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theme/themeOverride1.xml" ContentType="application/vnd.openxmlformats-officedocument.themeOverride+xml"/>
  <Override PartName="/word/charts/chart5.xml" ContentType="application/vnd.openxmlformats-officedocument.drawingml.chart+xml"/>
  <Override PartName="/word/theme/themeOverride2.xml" ContentType="application/vnd.openxmlformats-officedocument.themeOverride+xml"/>
  <Override PartName="/word/charts/chart6.xml" ContentType="application/vnd.openxmlformats-officedocument.drawingml.chart+xml"/>
  <Override PartName="/word/theme/themeOverride3.xml" ContentType="application/vnd.openxmlformats-officedocument.themeOverride+xml"/>
  <Override PartName="/word/charts/chart7.xml" ContentType="application/vnd.openxmlformats-officedocument.drawingml.chart+xml"/>
  <Override PartName="/word/theme/themeOverride4.xml" ContentType="application/vnd.openxmlformats-officedocument.themeOverride+xml"/>
  <Override PartName="/word/charts/chart8.xml" ContentType="application/vnd.openxmlformats-officedocument.drawingml.chart+xml"/>
  <Override PartName="/word/theme/themeOverride5.xml" ContentType="application/vnd.openxmlformats-officedocument.themeOverride+xml"/>
  <Override PartName="/word/charts/chart9.xml" ContentType="application/vnd.openxmlformats-officedocument.drawingml.chart+xml"/>
  <Override PartName="/word/theme/themeOverride6.xml" ContentType="application/vnd.openxmlformats-officedocument.themeOverrid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012A" w:rsidRDefault="005A5A89" w:rsidP="005A5A89">
      <w:pPr>
        <w:spacing w:after="0" w:line="360" w:lineRule="auto"/>
        <w:ind w:firstLine="709"/>
        <w:jc w:val="both"/>
        <w:rPr>
          <w:rFonts w:ascii="Times New Roman" w:hAnsi="Times New Roman" w:cs="Times New Roman"/>
          <w:sz w:val="28"/>
          <w:szCs w:val="28"/>
        </w:rPr>
      </w:pPr>
      <w:r w:rsidRPr="005A5A89">
        <w:rPr>
          <w:rFonts w:ascii="Times New Roman" w:hAnsi="Times New Roman" w:cs="Times New Roman"/>
          <w:sz w:val="28"/>
          <w:szCs w:val="28"/>
        </w:rPr>
        <w:t>Восстановление посл</w:t>
      </w:r>
      <w:r>
        <w:rPr>
          <w:rFonts w:ascii="Times New Roman" w:hAnsi="Times New Roman" w:cs="Times New Roman"/>
          <w:sz w:val="28"/>
          <w:szCs w:val="28"/>
        </w:rPr>
        <w:t xml:space="preserve">е </w:t>
      </w:r>
      <w:proofErr w:type="gramStart"/>
      <w:r>
        <w:rPr>
          <w:rFonts w:ascii="Times New Roman" w:hAnsi="Times New Roman" w:cs="Times New Roman"/>
          <w:sz w:val="28"/>
          <w:szCs w:val="28"/>
        </w:rPr>
        <w:t>оперативного</w:t>
      </w:r>
      <w:proofErr w:type="gramEnd"/>
      <w:r>
        <w:rPr>
          <w:rFonts w:ascii="Times New Roman" w:hAnsi="Times New Roman" w:cs="Times New Roman"/>
          <w:sz w:val="28"/>
          <w:szCs w:val="28"/>
        </w:rPr>
        <w:t xml:space="preserve"> </w:t>
      </w:r>
      <w:proofErr w:type="spellStart"/>
      <w:r>
        <w:rPr>
          <w:rFonts w:ascii="Times New Roman" w:hAnsi="Times New Roman" w:cs="Times New Roman"/>
          <w:sz w:val="28"/>
          <w:szCs w:val="28"/>
        </w:rPr>
        <w:t>родоразрешения</w:t>
      </w:r>
      <w:proofErr w:type="spellEnd"/>
      <w:r>
        <w:rPr>
          <w:rFonts w:ascii="Times New Roman" w:hAnsi="Times New Roman" w:cs="Times New Roman"/>
          <w:sz w:val="28"/>
          <w:szCs w:val="28"/>
        </w:rPr>
        <w:t xml:space="preserve"> (</w:t>
      </w:r>
      <w:r w:rsidRPr="005A5A89">
        <w:rPr>
          <w:rFonts w:ascii="Times New Roman" w:hAnsi="Times New Roman" w:cs="Times New Roman"/>
          <w:sz w:val="28"/>
          <w:szCs w:val="28"/>
        </w:rPr>
        <w:t>кесарево сечение)</w:t>
      </w:r>
    </w:p>
    <w:p w:rsidR="00A1012A" w:rsidRPr="00A301F9" w:rsidRDefault="00A1012A">
      <w:pPr>
        <w:rPr>
          <w:rFonts w:ascii="Times New Roman" w:hAnsi="Times New Roman" w:cs="Times New Roman"/>
          <w:sz w:val="28"/>
          <w:szCs w:val="28"/>
        </w:rPr>
      </w:pPr>
      <w:bookmarkStart w:id="0" w:name="_GoBack"/>
      <w:r w:rsidRPr="00A301F9">
        <w:rPr>
          <w:rFonts w:ascii="Times New Roman" w:hAnsi="Times New Roman" w:cs="Times New Roman"/>
          <w:sz w:val="28"/>
          <w:szCs w:val="28"/>
        </w:rPr>
        <w:br w:type="page"/>
      </w:r>
    </w:p>
    <w:sdt>
      <w:sdtPr>
        <w:rPr>
          <w:rFonts w:ascii="Times New Roman" w:eastAsiaTheme="minorHAnsi" w:hAnsi="Times New Roman" w:cs="Times New Roman"/>
          <w:b w:val="0"/>
          <w:bCs w:val="0"/>
          <w:color w:val="auto"/>
          <w:lang w:eastAsia="en-US"/>
        </w:rPr>
        <w:id w:val="-1284191683"/>
        <w:docPartObj>
          <w:docPartGallery w:val="Table of Contents"/>
          <w:docPartUnique/>
        </w:docPartObj>
      </w:sdtPr>
      <w:sdtEndPr>
        <w:rPr>
          <w:rFonts w:asciiTheme="minorHAnsi" w:hAnsiTheme="minorHAnsi" w:cstheme="minorBidi"/>
          <w:sz w:val="22"/>
          <w:szCs w:val="22"/>
        </w:rPr>
      </w:sdtEndPr>
      <w:sdtContent>
        <w:p w:rsidR="00795CDF" w:rsidRPr="00A301F9" w:rsidRDefault="00795CDF">
          <w:pPr>
            <w:pStyle w:val="aa"/>
            <w:rPr>
              <w:rFonts w:ascii="Times New Roman" w:hAnsi="Times New Roman" w:cs="Times New Roman"/>
              <w:b w:val="0"/>
              <w:color w:val="auto"/>
            </w:rPr>
          </w:pPr>
          <w:r w:rsidRPr="00A301F9">
            <w:rPr>
              <w:rFonts w:ascii="Times New Roman" w:hAnsi="Times New Roman" w:cs="Times New Roman"/>
              <w:b w:val="0"/>
              <w:color w:val="auto"/>
            </w:rPr>
            <w:t>Оглавление</w:t>
          </w:r>
        </w:p>
        <w:p w:rsidR="00A301F9" w:rsidRPr="00A301F9" w:rsidRDefault="00795CDF">
          <w:pPr>
            <w:pStyle w:val="11"/>
            <w:tabs>
              <w:tab w:val="right" w:leader="dot" w:pos="9345"/>
            </w:tabs>
            <w:rPr>
              <w:rFonts w:ascii="Times New Roman" w:eastAsiaTheme="minorEastAsia" w:hAnsi="Times New Roman" w:cs="Times New Roman"/>
              <w:noProof/>
              <w:sz w:val="28"/>
              <w:szCs w:val="28"/>
              <w:lang w:eastAsia="ru-RU"/>
            </w:rPr>
          </w:pPr>
          <w:r w:rsidRPr="00A301F9">
            <w:rPr>
              <w:rFonts w:ascii="Times New Roman" w:hAnsi="Times New Roman" w:cs="Times New Roman"/>
              <w:sz w:val="28"/>
              <w:szCs w:val="28"/>
            </w:rPr>
            <w:fldChar w:fldCharType="begin"/>
          </w:r>
          <w:r w:rsidRPr="00A301F9">
            <w:rPr>
              <w:rFonts w:ascii="Times New Roman" w:hAnsi="Times New Roman" w:cs="Times New Roman"/>
              <w:sz w:val="28"/>
              <w:szCs w:val="28"/>
            </w:rPr>
            <w:instrText xml:space="preserve"> TOC \o "1-3" \h \z \u </w:instrText>
          </w:r>
          <w:r w:rsidRPr="00A301F9">
            <w:rPr>
              <w:rFonts w:ascii="Times New Roman" w:hAnsi="Times New Roman" w:cs="Times New Roman"/>
              <w:sz w:val="28"/>
              <w:szCs w:val="28"/>
            </w:rPr>
            <w:fldChar w:fldCharType="separate"/>
          </w:r>
          <w:hyperlink w:anchor="_Toc186886230" w:history="1">
            <w:r w:rsidR="00A301F9" w:rsidRPr="00A301F9">
              <w:rPr>
                <w:rStyle w:val="ab"/>
                <w:rFonts w:ascii="Times New Roman" w:hAnsi="Times New Roman" w:cs="Times New Roman"/>
                <w:noProof/>
                <w:sz w:val="28"/>
                <w:szCs w:val="28"/>
              </w:rPr>
              <w:t>Введение</w:t>
            </w:r>
            <w:r w:rsidR="00A301F9" w:rsidRPr="00A301F9">
              <w:rPr>
                <w:rFonts w:ascii="Times New Roman" w:hAnsi="Times New Roman" w:cs="Times New Roman"/>
                <w:noProof/>
                <w:webHidden/>
                <w:sz w:val="28"/>
                <w:szCs w:val="28"/>
              </w:rPr>
              <w:tab/>
            </w:r>
            <w:r w:rsidR="00A301F9" w:rsidRPr="00A301F9">
              <w:rPr>
                <w:rFonts w:ascii="Times New Roman" w:hAnsi="Times New Roman" w:cs="Times New Roman"/>
                <w:noProof/>
                <w:webHidden/>
                <w:sz w:val="28"/>
                <w:szCs w:val="28"/>
              </w:rPr>
              <w:fldChar w:fldCharType="begin"/>
            </w:r>
            <w:r w:rsidR="00A301F9" w:rsidRPr="00A301F9">
              <w:rPr>
                <w:rFonts w:ascii="Times New Roman" w:hAnsi="Times New Roman" w:cs="Times New Roman"/>
                <w:noProof/>
                <w:webHidden/>
                <w:sz w:val="28"/>
                <w:szCs w:val="28"/>
              </w:rPr>
              <w:instrText xml:space="preserve"> PAGEREF _Toc186886230 \h </w:instrText>
            </w:r>
            <w:r w:rsidR="00A301F9" w:rsidRPr="00A301F9">
              <w:rPr>
                <w:rFonts w:ascii="Times New Roman" w:hAnsi="Times New Roman" w:cs="Times New Roman"/>
                <w:noProof/>
                <w:webHidden/>
                <w:sz w:val="28"/>
                <w:szCs w:val="28"/>
              </w:rPr>
            </w:r>
            <w:r w:rsidR="00A301F9" w:rsidRPr="00A301F9">
              <w:rPr>
                <w:rFonts w:ascii="Times New Roman" w:hAnsi="Times New Roman" w:cs="Times New Roman"/>
                <w:noProof/>
                <w:webHidden/>
                <w:sz w:val="28"/>
                <w:szCs w:val="28"/>
              </w:rPr>
              <w:fldChar w:fldCharType="separate"/>
            </w:r>
            <w:r w:rsidR="00A301F9" w:rsidRPr="00A301F9">
              <w:rPr>
                <w:rFonts w:ascii="Times New Roman" w:hAnsi="Times New Roman" w:cs="Times New Roman"/>
                <w:noProof/>
                <w:webHidden/>
                <w:sz w:val="28"/>
                <w:szCs w:val="28"/>
              </w:rPr>
              <w:t>3</w:t>
            </w:r>
            <w:r w:rsidR="00A301F9" w:rsidRPr="00A301F9">
              <w:rPr>
                <w:rFonts w:ascii="Times New Roman" w:hAnsi="Times New Roman" w:cs="Times New Roman"/>
                <w:noProof/>
                <w:webHidden/>
                <w:sz w:val="28"/>
                <w:szCs w:val="28"/>
              </w:rPr>
              <w:fldChar w:fldCharType="end"/>
            </w:r>
          </w:hyperlink>
        </w:p>
        <w:p w:rsidR="00A301F9" w:rsidRPr="00A301F9" w:rsidRDefault="00A301F9">
          <w:pPr>
            <w:pStyle w:val="11"/>
            <w:tabs>
              <w:tab w:val="right" w:leader="dot" w:pos="9345"/>
            </w:tabs>
            <w:rPr>
              <w:rFonts w:ascii="Times New Roman" w:eastAsiaTheme="minorEastAsia" w:hAnsi="Times New Roman" w:cs="Times New Roman"/>
              <w:noProof/>
              <w:sz w:val="28"/>
              <w:szCs w:val="28"/>
              <w:lang w:eastAsia="ru-RU"/>
            </w:rPr>
          </w:pPr>
          <w:hyperlink w:anchor="_Toc186886231" w:history="1">
            <w:r w:rsidRPr="00A301F9">
              <w:rPr>
                <w:rStyle w:val="ab"/>
                <w:rFonts w:ascii="Times New Roman" w:hAnsi="Times New Roman" w:cs="Times New Roman"/>
                <w:noProof/>
                <w:sz w:val="28"/>
                <w:szCs w:val="28"/>
              </w:rPr>
              <w:t>Глава 1. Обзор литературы по вопросам реабилитации после кесарева сечения</w:t>
            </w:r>
            <w:r w:rsidRPr="00A301F9">
              <w:rPr>
                <w:rFonts w:ascii="Times New Roman" w:hAnsi="Times New Roman" w:cs="Times New Roman"/>
                <w:noProof/>
                <w:webHidden/>
                <w:sz w:val="28"/>
                <w:szCs w:val="28"/>
              </w:rPr>
              <w:tab/>
            </w:r>
            <w:r w:rsidRPr="00A301F9">
              <w:rPr>
                <w:rFonts w:ascii="Times New Roman" w:hAnsi="Times New Roman" w:cs="Times New Roman"/>
                <w:noProof/>
                <w:webHidden/>
                <w:sz w:val="28"/>
                <w:szCs w:val="28"/>
              </w:rPr>
              <w:fldChar w:fldCharType="begin"/>
            </w:r>
            <w:r w:rsidRPr="00A301F9">
              <w:rPr>
                <w:rFonts w:ascii="Times New Roman" w:hAnsi="Times New Roman" w:cs="Times New Roman"/>
                <w:noProof/>
                <w:webHidden/>
                <w:sz w:val="28"/>
                <w:szCs w:val="28"/>
              </w:rPr>
              <w:instrText xml:space="preserve"> PAGEREF _Toc186886231 \h </w:instrText>
            </w:r>
            <w:r w:rsidRPr="00A301F9">
              <w:rPr>
                <w:rFonts w:ascii="Times New Roman" w:hAnsi="Times New Roman" w:cs="Times New Roman"/>
                <w:noProof/>
                <w:webHidden/>
                <w:sz w:val="28"/>
                <w:szCs w:val="28"/>
              </w:rPr>
            </w:r>
            <w:r w:rsidRPr="00A301F9">
              <w:rPr>
                <w:rFonts w:ascii="Times New Roman" w:hAnsi="Times New Roman" w:cs="Times New Roman"/>
                <w:noProof/>
                <w:webHidden/>
                <w:sz w:val="28"/>
                <w:szCs w:val="28"/>
              </w:rPr>
              <w:fldChar w:fldCharType="separate"/>
            </w:r>
            <w:r w:rsidRPr="00A301F9">
              <w:rPr>
                <w:rFonts w:ascii="Times New Roman" w:hAnsi="Times New Roman" w:cs="Times New Roman"/>
                <w:noProof/>
                <w:webHidden/>
                <w:sz w:val="28"/>
                <w:szCs w:val="28"/>
              </w:rPr>
              <w:t>6</w:t>
            </w:r>
            <w:r w:rsidRPr="00A301F9">
              <w:rPr>
                <w:rFonts w:ascii="Times New Roman" w:hAnsi="Times New Roman" w:cs="Times New Roman"/>
                <w:noProof/>
                <w:webHidden/>
                <w:sz w:val="28"/>
                <w:szCs w:val="28"/>
              </w:rPr>
              <w:fldChar w:fldCharType="end"/>
            </w:r>
          </w:hyperlink>
        </w:p>
        <w:p w:rsidR="00A301F9" w:rsidRPr="00A301F9" w:rsidRDefault="00A301F9">
          <w:pPr>
            <w:pStyle w:val="11"/>
            <w:tabs>
              <w:tab w:val="right" w:leader="dot" w:pos="9345"/>
            </w:tabs>
            <w:rPr>
              <w:rFonts w:ascii="Times New Roman" w:eastAsiaTheme="minorEastAsia" w:hAnsi="Times New Roman" w:cs="Times New Roman"/>
              <w:noProof/>
              <w:sz w:val="28"/>
              <w:szCs w:val="28"/>
              <w:lang w:eastAsia="ru-RU"/>
            </w:rPr>
          </w:pPr>
          <w:hyperlink w:anchor="_Toc186886232" w:history="1">
            <w:r w:rsidRPr="00A301F9">
              <w:rPr>
                <w:rStyle w:val="ab"/>
                <w:rFonts w:ascii="Times New Roman" w:hAnsi="Times New Roman" w:cs="Times New Roman"/>
                <w:noProof/>
                <w:sz w:val="28"/>
                <w:szCs w:val="28"/>
              </w:rPr>
              <w:t>1.1. Общее представление о кесаревом сечении</w:t>
            </w:r>
            <w:r w:rsidRPr="00A301F9">
              <w:rPr>
                <w:rFonts w:ascii="Times New Roman" w:hAnsi="Times New Roman" w:cs="Times New Roman"/>
                <w:noProof/>
                <w:webHidden/>
                <w:sz w:val="28"/>
                <w:szCs w:val="28"/>
              </w:rPr>
              <w:tab/>
            </w:r>
            <w:r w:rsidRPr="00A301F9">
              <w:rPr>
                <w:rFonts w:ascii="Times New Roman" w:hAnsi="Times New Roman" w:cs="Times New Roman"/>
                <w:noProof/>
                <w:webHidden/>
                <w:sz w:val="28"/>
                <w:szCs w:val="28"/>
              </w:rPr>
              <w:fldChar w:fldCharType="begin"/>
            </w:r>
            <w:r w:rsidRPr="00A301F9">
              <w:rPr>
                <w:rFonts w:ascii="Times New Roman" w:hAnsi="Times New Roman" w:cs="Times New Roman"/>
                <w:noProof/>
                <w:webHidden/>
                <w:sz w:val="28"/>
                <w:szCs w:val="28"/>
              </w:rPr>
              <w:instrText xml:space="preserve"> PAGEREF _Toc186886232 \h </w:instrText>
            </w:r>
            <w:r w:rsidRPr="00A301F9">
              <w:rPr>
                <w:rFonts w:ascii="Times New Roman" w:hAnsi="Times New Roman" w:cs="Times New Roman"/>
                <w:noProof/>
                <w:webHidden/>
                <w:sz w:val="28"/>
                <w:szCs w:val="28"/>
              </w:rPr>
            </w:r>
            <w:r w:rsidRPr="00A301F9">
              <w:rPr>
                <w:rFonts w:ascii="Times New Roman" w:hAnsi="Times New Roman" w:cs="Times New Roman"/>
                <w:noProof/>
                <w:webHidden/>
                <w:sz w:val="28"/>
                <w:szCs w:val="28"/>
              </w:rPr>
              <w:fldChar w:fldCharType="separate"/>
            </w:r>
            <w:r w:rsidRPr="00A301F9">
              <w:rPr>
                <w:rFonts w:ascii="Times New Roman" w:hAnsi="Times New Roman" w:cs="Times New Roman"/>
                <w:noProof/>
                <w:webHidden/>
                <w:sz w:val="28"/>
                <w:szCs w:val="28"/>
              </w:rPr>
              <w:t>6</w:t>
            </w:r>
            <w:r w:rsidRPr="00A301F9">
              <w:rPr>
                <w:rFonts w:ascii="Times New Roman" w:hAnsi="Times New Roman" w:cs="Times New Roman"/>
                <w:noProof/>
                <w:webHidden/>
                <w:sz w:val="28"/>
                <w:szCs w:val="28"/>
              </w:rPr>
              <w:fldChar w:fldCharType="end"/>
            </w:r>
          </w:hyperlink>
        </w:p>
        <w:p w:rsidR="00A301F9" w:rsidRPr="00A301F9" w:rsidRDefault="00A301F9">
          <w:pPr>
            <w:pStyle w:val="11"/>
            <w:tabs>
              <w:tab w:val="right" w:leader="dot" w:pos="9345"/>
            </w:tabs>
            <w:rPr>
              <w:rFonts w:ascii="Times New Roman" w:eastAsiaTheme="minorEastAsia" w:hAnsi="Times New Roman" w:cs="Times New Roman"/>
              <w:noProof/>
              <w:sz w:val="28"/>
              <w:szCs w:val="28"/>
              <w:lang w:eastAsia="ru-RU"/>
            </w:rPr>
          </w:pPr>
          <w:hyperlink w:anchor="_Toc186886233" w:history="1">
            <w:r w:rsidRPr="00A301F9">
              <w:rPr>
                <w:rStyle w:val="ab"/>
                <w:rFonts w:ascii="Times New Roman" w:hAnsi="Times New Roman" w:cs="Times New Roman"/>
                <w:noProof/>
                <w:sz w:val="28"/>
                <w:szCs w:val="28"/>
              </w:rPr>
              <w:t>1.2. Физиологические изменения в организме женщины после кесарева сечения</w:t>
            </w:r>
            <w:r w:rsidRPr="00A301F9">
              <w:rPr>
                <w:rFonts w:ascii="Times New Roman" w:hAnsi="Times New Roman" w:cs="Times New Roman"/>
                <w:noProof/>
                <w:webHidden/>
                <w:sz w:val="28"/>
                <w:szCs w:val="28"/>
              </w:rPr>
              <w:tab/>
            </w:r>
            <w:r w:rsidRPr="00A301F9">
              <w:rPr>
                <w:rFonts w:ascii="Times New Roman" w:hAnsi="Times New Roman" w:cs="Times New Roman"/>
                <w:noProof/>
                <w:webHidden/>
                <w:sz w:val="28"/>
                <w:szCs w:val="28"/>
              </w:rPr>
              <w:fldChar w:fldCharType="begin"/>
            </w:r>
            <w:r w:rsidRPr="00A301F9">
              <w:rPr>
                <w:rFonts w:ascii="Times New Roman" w:hAnsi="Times New Roman" w:cs="Times New Roman"/>
                <w:noProof/>
                <w:webHidden/>
                <w:sz w:val="28"/>
                <w:szCs w:val="28"/>
              </w:rPr>
              <w:instrText xml:space="preserve"> PAGEREF _Toc186886233 \h </w:instrText>
            </w:r>
            <w:r w:rsidRPr="00A301F9">
              <w:rPr>
                <w:rFonts w:ascii="Times New Roman" w:hAnsi="Times New Roman" w:cs="Times New Roman"/>
                <w:noProof/>
                <w:webHidden/>
                <w:sz w:val="28"/>
                <w:szCs w:val="28"/>
              </w:rPr>
            </w:r>
            <w:r w:rsidRPr="00A301F9">
              <w:rPr>
                <w:rFonts w:ascii="Times New Roman" w:hAnsi="Times New Roman" w:cs="Times New Roman"/>
                <w:noProof/>
                <w:webHidden/>
                <w:sz w:val="28"/>
                <w:szCs w:val="28"/>
              </w:rPr>
              <w:fldChar w:fldCharType="separate"/>
            </w:r>
            <w:r w:rsidRPr="00A301F9">
              <w:rPr>
                <w:rFonts w:ascii="Times New Roman" w:hAnsi="Times New Roman" w:cs="Times New Roman"/>
                <w:noProof/>
                <w:webHidden/>
                <w:sz w:val="28"/>
                <w:szCs w:val="28"/>
              </w:rPr>
              <w:t>12</w:t>
            </w:r>
            <w:r w:rsidRPr="00A301F9">
              <w:rPr>
                <w:rFonts w:ascii="Times New Roman" w:hAnsi="Times New Roman" w:cs="Times New Roman"/>
                <w:noProof/>
                <w:webHidden/>
                <w:sz w:val="28"/>
                <w:szCs w:val="28"/>
              </w:rPr>
              <w:fldChar w:fldCharType="end"/>
            </w:r>
          </w:hyperlink>
        </w:p>
        <w:p w:rsidR="00A301F9" w:rsidRPr="00A301F9" w:rsidRDefault="00A301F9">
          <w:pPr>
            <w:pStyle w:val="11"/>
            <w:tabs>
              <w:tab w:val="right" w:leader="dot" w:pos="9345"/>
            </w:tabs>
            <w:rPr>
              <w:rFonts w:ascii="Times New Roman" w:eastAsiaTheme="minorEastAsia" w:hAnsi="Times New Roman" w:cs="Times New Roman"/>
              <w:noProof/>
              <w:sz w:val="28"/>
              <w:szCs w:val="28"/>
              <w:lang w:eastAsia="ru-RU"/>
            </w:rPr>
          </w:pPr>
          <w:hyperlink w:anchor="_Toc186886234" w:history="1">
            <w:r w:rsidRPr="00A301F9">
              <w:rPr>
                <w:rStyle w:val="ab"/>
                <w:rFonts w:ascii="Times New Roman" w:hAnsi="Times New Roman" w:cs="Times New Roman"/>
                <w:noProof/>
                <w:sz w:val="28"/>
                <w:szCs w:val="28"/>
              </w:rPr>
              <w:t>1.3. Средства комплексного восстановления женщин после кесарева сечения</w:t>
            </w:r>
            <w:r w:rsidRPr="00A301F9">
              <w:rPr>
                <w:rFonts w:ascii="Times New Roman" w:hAnsi="Times New Roman" w:cs="Times New Roman"/>
                <w:noProof/>
                <w:webHidden/>
                <w:sz w:val="28"/>
                <w:szCs w:val="28"/>
              </w:rPr>
              <w:tab/>
            </w:r>
            <w:r w:rsidRPr="00A301F9">
              <w:rPr>
                <w:rFonts w:ascii="Times New Roman" w:hAnsi="Times New Roman" w:cs="Times New Roman"/>
                <w:noProof/>
                <w:webHidden/>
                <w:sz w:val="28"/>
                <w:szCs w:val="28"/>
              </w:rPr>
              <w:fldChar w:fldCharType="begin"/>
            </w:r>
            <w:r w:rsidRPr="00A301F9">
              <w:rPr>
                <w:rFonts w:ascii="Times New Roman" w:hAnsi="Times New Roman" w:cs="Times New Roman"/>
                <w:noProof/>
                <w:webHidden/>
                <w:sz w:val="28"/>
                <w:szCs w:val="28"/>
              </w:rPr>
              <w:instrText xml:space="preserve"> PAGEREF _Toc186886234 \h </w:instrText>
            </w:r>
            <w:r w:rsidRPr="00A301F9">
              <w:rPr>
                <w:rFonts w:ascii="Times New Roman" w:hAnsi="Times New Roman" w:cs="Times New Roman"/>
                <w:noProof/>
                <w:webHidden/>
                <w:sz w:val="28"/>
                <w:szCs w:val="28"/>
              </w:rPr>
            </w:r>
            <w:r w:rsidRPr="00A301F9">
              <w:rPr>
                <w:rFonts w:ascii="Times New Roman" w:hAnsi="Times New Roman" w:cs="Times New Roman"/>
                <w:noProof/>
                <w:webHidden/>
                <w:sz w:val="28"/>
                <w:szCs w:val="28"/>
              </w:rPr>
              <w:fldChar w:fldCharType="separate"/>
            </w:r>
            <w:r w:rsidRPr="00A301F9">
              <w:rPr>
                <w:rFonts w:ascii="Times New Roman" w:hAnsi="Times New Roman" w:cs="Times New Roman"/>
                <w:noProof/>
                <w:webHidden/>
                <w:sz w:val="28"/>
                <w:szCs w:val="28"/>
              </w:rPr>
              <w:t>18</w:t>
            </w:r>
            <w:r w:rsidRPr="00A301F9">
              <w:rPr>
                <w:rFonts w:ascii="Times New Roman" w:hAnsi="Times New Roman" w:cs="Times New Roman"/>
                <w:noProof/>
                <w:webHidden/>
                <w:sz w:val="28"/>
                <w:szCs w:val="28"/>
              </w:rPr>
              <w:fldChar w:fldCharType="end"/>
            </w:r>
          </w:hyperlink>
        </w:p>
        <w:p w:rsidR="00A301F9" w:rsidRPr="00A301F9" w:rsidRDefault="00A301F9">
          <w:pPr>
            <w:pStyle w:val="11"/>
            <w:tabs>
              <w:tab w:val="right" w:leader="dot" w:pos="9345"/>
            </w:tabs>
            <w:rPr>
              <w:rFonts w:ascii="Times New Roman" w:eastAsiaTheme="minorEastAsia" w:hAnsi="Times New Roman" w:cs="Times New Roman"/>
              <w:noProof/>
              <w:sz w:val="28"/>
              <w:szCs w:val="28"/>
              <w:lang w:eastAsia="ru-RU"/>
            </w:rPr>
          </w:pPr>
          <w:hyperlink w:anchor="_Toc186886235" w:history="1">
            <w:r w:rsidRPr="00A301F9">
              <w:rPr>
                <w:rStyle w:val="ab"/>
                <w:rFonts w:ascii="Times New Roman" w:hAnsi="Times New Roman" w:cs="Times New Roman"/>
                <w:noProof/>
                <w:sz w:val="28"/>
                <w:szCs w:val="28"/>
              </w:rPr>
              <w:t>Глава 2. Задачи, методы и организация исследования</w:t>
            </w:r>
            <w:r w:rsidRPr="00A301F9">
              <w:rPr>
                <w:rFonts w:ascii="Times New Roman" w:hAnsi="Times New Roman" w:cs="Times New Roman"/>
                <w:noProof/>
                <w:webHidden/>
                <w:sz w:val="28"/>
                <w:szCs w:val="28"/>
              </w:rPr>
              <w:tab/>
            </w:r>
            <w:r w:rsidRPr="00A301F9">
              <w:rPr>
                <w:rFonts w:ascii="Times New Roman" w:hAnsi="Times New Roman" w:cs="Times New Roman"/>
                <w:noProof/>
                <w:webHidden/>
                <w:sz w:val="28"/>
                <w:szCs w:val="28"/>
              </w:rPr>
              <w:fldChar w:fldCharType="begin"/>
            </w:r>
            <w:r w:rsidRPr="00A301F9">
              <w:rPr>
                <w:rFonts w:ascii="Times New Roman" w:hAnsi="Times New Roman" w:cs="Times New Roman"/>
                <w:noProof/>
                <w:webHidden/>
                <w:sz w:val="28"/>
                <w:szCs w:val="28"/>
              </w:rPr>
              <w:instrText xml:space="preserve"> PAGEREF _Toc186886235 \h </w:instrText>
            </w:r>
            <w:r w:rsidRPr="00A301F9">
              <w:rPr>
                <w:rFonts w:ascii="Times New Roman" w:hAnsi="Times New Roman" w:cs="Times New Roman"/>
                <w:noProof/>
                <w:webHidden/>
                <w:sz w:val="28"/>
                <w:szCs w:val="28"/>
              </w:rPr>
            </w:r>
            <w:r w:rsidRPr="00A301F9">
              <w:rPr>
                <w:rFonts w:ascii="Times New Roman" w:hAnsi="Times New Roman" w:cs="Times New Roman"/>
                <w:noProof/>
                <w:webHidden/>
                <w:sz w:val="28"/>
                <w:szCs w:val="28"/>
              </w:rPr>
              <w:fldChar w:fldCharType="separate"/>
            </w:r>
            <w:r w:rsidRPr="00A301F9">
              <w:rPr>
                <w:rFonts w:ascii="Times New Roman" w:hAnsi="Times New Roman" w:cs="Times New Roman"/>
                <w:noProof/>
                <w:webHidden/>
                <w:sz w:val="28"/>
                <w:szCs w:val="28"/>
              </w:rPr>
              <w:t>25</w:t>
            </w:r>
            <w:r w:rsidRPr="00A301F9">
              <w:rPr>
                <w:rFonts w:ascii="Times New Roman" w:hAnsi="Times New Roman" w:cs="Times New Roman"/>
                <w:noProof/>
                <w:webHidden/>
                <w:sz w:val="28"/>
                <w:szCs w:val="28"/>
              </w:rPr>
              <w:fldChar w:fldCharType="end"/>
            </w:r>
          </w:hyperlink>
        </w:p>
        <w:p w:rsidR="00A301F9" w:rsidRPr="00A301F9" w:rsidRDefault="00A301F9">
          <w:pPr>
            <w:pStyle w:val="11"/>
            <w:tabs>
              <w:tab w:val="right" w:leader="dot" w:pos="9345"/>
            </w:tabs>
            <w:rPr>
              <w:rFonts w:ascii="Times New Roman" w:eastAsiaTheme="minorEastAsia" w:hAnsi="Times New Roman" w:cs="Times New Roman"/>
              <w:noProof/>
              <w:sz w:val="28"/>
              <w:szCs w:val="28"/>
              <w:lang w:eastAsia="ru-RU"/>
            </w:rPr>
          </w:pPr>
          <w:hyperlink w:anchor="_Toc186886236" w:history="1">
            <w:r w:rsidRPr="00A301F9">
              <w:rPr>
                <w:rStyle w:val="ab"/>
                <w:rFonts w:ascii="Times New Roman" w:hAnsi="Times New Roman" w:cs="Times New Roman"/>
                <w:noProof/>
                <w:sz w:val="28"/>
                <w:szCs w:val="28"/>
              </w:rPr>
              <w:t>2.1. Цели и задачи исследования</w:t>
            </w:r>
            <w:r w:rsidRPr="00A301F9">
              <w:rPr>
                <w:rFonts w:ascii="Times New Roman" w:hAnsi="Times New Roman" w:cs="Times New Roman"/>
                <w:noProof/>
                <w:webHidden/>
                <w:sz w:val="28"/>
                <w:szCs w:val="28"/>
              </w:rPr>
              <w:tab/>
            </w:r>
            <w:r w:rsidRPr="00A301F9">
              <w:rPr>
                <w:rFonts w:ascii="Times New Roman" w:hAnsi="Times New Roman" w:cs="Times New Roman"/>
                <w:noProof/>
                <w:webHidden/>
                <w:sz w:val="28"/>
                <w:szCs w:val="28"/>
              </w:rPr>
              <w:fldChar w:fldCharType="begin"/>
            </w:r>
            <w:r w:rsidRPr="00A301F9">
              <w:rPr>
                <w:rFonts w:ascii="Times New Roman" w:hAnsi="Times New Roman" w:cs="Times New Roman"/>
                <w:noProof/>
                <w:webHidden/>
                <w:sz w:val="28"/>
                <w:szCs w:val="28"/>
              </w:rPr>
              <w:instrText xml:space="preserve"> PAGEREF _Toc186886236 \h </w:instrText>
            </w:r>
            <w:r w:rsidRPr="00A301F9">
              <w:rPr>
                <w:rFonts w:ascii="Times New Roman" w:hAnsi="Times New Roman" w:cs="Times New Roman"/>
                <w:noProof/>
                <w:webHidden/>
                <w:sz w:val="28"/>
                <w:szCs w:val="28"/>
              </w:rPr>
            </w:r>
            <w:r w:rsidRPr="00A301F9">
              <w:rPr>
                <w:rFonts w:ascii="Times New Roman" w:hAnsi="Times New Roman" w:cs="Times New Roman"/>
                <w:noProof/>
                <w:webHidden/>
                <w:sz w:val="28"/>
                <w:szCs w:val="28"/>
              </w:rPr>
              <w:fldChar w:fldCharType="separate"/>
            </w:r>
            <w:r w:rsidRPr="00A301F9">
              <w:rPr>
                <w:rFonts w:ascii="Times New Roman" w:hAnsi="Times New Roman" w:cs="Times New Roman"/>
                <w:noProof/>
                <w:webHidden/>
                <w:sz w:val="28"/>
                <w:szCs w:val="28"/>
              </w:rPr>
              <w:t>25</w:t>
            </w:r>
            <w:r w:rsidRPr="00A301F9">
              <w:rPr>
                <w:rFonts w:ascii="Times New Roman" w:hAnsi="Times New Roman" w:cs="Times New Roman"/>
                <w:noProof/>
                <w:webHidden/>
                <w:sz w:val="28"/>
                <w:szCs w:val="28"/>
              </w:rPr>
              <w:fldChar w:fldCharType="end"/>
            </w:r>
          </w:hyperlink>
        </w:p>
        <w:p w:rsidR="00A301F9" w:rsidRPr="00A301F9" w:rsidRDefault="00A301F9">
          <w:pPr>
            <w:pStyle w:val="11"/>
            <w:tabs>
              <w:tab w:val="right" w:leader="dot" w:pos="9345"/>
            </w:tabs>
            <w:rPr>
              <w:rFonts w:ascii="Times New Roman" w:eastAsiaTheme="minorEastAsia" w:hAnsi="Times New Roman" w:cs="Times New Roman"/>
              <w:noProof/>
              <w:sz w:val="28"/>
              <w:szCs w:val="28"/>
              <w:lang w:eastAsia="ru-RU"/>
            </w:rPr>
          </w:pPr>
          <w:hyperlink w:anchor="_Toc186886237" w:history="1">
            <w:r w:rsidRPr="00A301F9">
              <w:rPr>
                <w:rStyle w:val="ab"/>
                <w:rFonts w:ascii="Times New Roman" w:hAnsi="Times New Roman" w:cs="Times New Roman"/>
                <w:noProof/>
                <w:sz w:val="28"/>
                <w:szCs w:val="28"/>
              </w:rPr>
              <w:t>2.2. Описание выборки</w:t>
            </w:r>
            <w:r w:rsidRPr="00A301F9">
              <w:rPr>
                <w:rFonts w:ascii="Times New Roman" w:hAnsi="Times New Roman" w:cs="Times New Roman"/>
                <w:noProof/>
                <w:webHidden/>
                <w:sz w:val="28"/>
                <w:szCs w:val="28"/>
              </w:rPr>
              <w:tab/>
            </w:r>
            <w:r w:rsidRPr="00A301F9">
              <w:rPr>
                <w:rFonts w:ascii="Times New Roman" w:hAnsi="Times New Roman" w:cs="Times New Roman"/>
                <w:noProof/>
                <w:webHidden/>
                <w:sz w:val="28"/>
                <w:szCs w:val="28"/>
              </w:rPr>
              <w:fldChar w:fldCharType="begin"/>
            </w:r>
            <w:r w:rsidRPr="00A301F9">
              <w:rPr>
                <w:rFonts w:ascii="Times New Roman" w:hAnsi="Times New Roman" w:cs="Times New Roman"/>
                <w:noProof/>
                <w:webHidden/>
                <w:sz w:val="28"/>
                <w:szCs w:val="28"/>
              </w:rPr>
              <w:instrText xml:space="preserve"> PAGEREF _Toc186886237 \h </w:instrText>
            </w:r>
            <w:r w:rsidRPr="00A301F9">
              <w:rPr>
                <w:rFonts w:ascii="Times New Roman" w:hAnsi="Times New Roman" w:cs="Times New Roman"/>
                <w:noProof/>
                <w:webHidden/>
                <w:sz w:val="28"/>
                <w:szCs w:val="28"/>
              </w:rPr>
            </w:r>
            <w:r w:rsidRPr="00A301F9">
              <w:rPr>
                <w:rFonts w:ascii="Times New Roman" w:hAnsi="Times New Roman" w:cs="Times New Roman"/>
                <w:noProof/>
                <w:webHidden/>
                <w:sz w:val="28"/>
                <w:szCs w:val="28"/>
              </w:rPr>
              <w:fldChar w:fldCharType="separate"/>
            </w:r>
            <w:r w:rsidRPr="00A301F9">
              <w:rPr>
                <w:rFonts w:ascii="Times New Roman" w:hAnsi="Times New Roman" w:cs="Times New Roman"/>
                <w:noProof/>
                <w:webHidden/>
                <w:sz w:val="28"/>
                <w:szCs w:val="28"/>
              </w:rPr>
              <w:t>25</w:t>
            </w:r>
            <w:r w:rsidRPr="00A301F9">
              <w:rPr>
                <w:rFonts w:ascii="Times New Roman" w:hAnsi="Times New Roman" w:cs="Times New Roman"/>
                <w:noProof/>
                <w:webHidden/>
                <w:sz w:val="28"/>
                <w:szCs w:val="28"/>
              </w:rPr>
              <w:fldChar w:fldCharType="end"/>
            </w:r>
          </w:hyperlink>
        </w:p>
        <w:p w:rsidR="00A301F9" w:rsidRPr="00A301F9" w:rsidRDefault="00A301F9">
          <w:pPr>
            <w:pStyle w:val="11"/>
            <w:tabs>
              <w:tab w:val="right" w:leader="dot" w:pos="9345"/>
            </w:tabs>
            <w:rPr>
              <w:rFonts w:ascii="Times New Roman" w:eastAsiaTheme="minorEastAsia" w:hAnsi="Times New Roman" w:cs="Times New Roman"/>
              <w:noProof/>
              <w:sz w:val="28"/>
              <w:szCs w:val="28"/>
              <w:lang w:eastAsia="ru-RU"/>
            </w:rPr>
          </w:pPr>
          <w:hyperlink w:anchor="_Toc186886238" w:history="1">
            <w:r w:rsidRPr="00A301F9">
              <w:rPr>
                <w:rStyle w:val="ab"/>
                <w:rFonts w:ascii="Times New Roman" w:hAnsi="Times New Roman" w:cs="Times New Roman"/>
                <w:noProof/>
                <w:sz w:val="28"/>
                <w:szCs w:val="28"/>
              </w:rPr>
              <w:t>2.3. Методы исследования</w:t>
            </w:r>
            <w:r w:rsidRPr="00A301F9">
              <w:rPr>
                <w:rFonts w:ascii="Times New Roman" w:hAnsi="Times New Roman" w:cs="Times New Roman"/>
                <w:noProof/>
                <w:webHidden/>
                <w:sz w:val="28"/>
                <w:szCs w:val="28"/>
              </w:rPr>
              <w:tab/>
            </w:r>
            <w:r w:rsidRPr="00A301F9">
              <w:rPr>
                <w:rFonts w:ascii="Times New Roman" w:hAnsi="Times New Roman" w:cs="Times New Roman"/>
                <w:noProof/>
                <w:webHidden/>
                <w:sz w:val="28"/>
                <w:szCs w:val="28"/>
              </w:rPr>
              <w:fldChar w:fldCharType="begin"/>
            </w:r>
            <w:r w:rsidRPr="00A301F9">
              <w:rPr>
                <w:rFonts w:ascii="Times New Roman" w:hAnsi="Times New Roman" w:cs="Times New Roman"/>
                <w:noProof/>
                <w:webHidden/>
                <w:sz w:val="28"/>
                <w:szCs w:val="28"/>
              </w:rPr>
              <w:instrText xml:space="preserve"> PAGEREF _Toc186886238 \h </w:instrText>
            </w:r>
            <w:r w:rsidRPr="00A301F9">
              <w:rPr>
                <w:rFonts w:ascii="Times New Roman" w:hAnsi="Times New Roman" w:cs="Times New Roman"/>
                <w:noProof/>
                <w:webHidden/>
                <w:sz w:val="28"/>
                <w:szCs w:val="28"/>
              </w:rPr>
            </w:r>
            <w:r w:rsidRPr="00A301F9">
              <w:rPr>
                <w:rFonts w:ascii="Times New Roman" w:hAnsi="Times New Roman" w:cs="Times New Roman"/>
                <w:noProof/>
                <w:webHidden/>
                <w:sz w:val="28"/>
                <w:szCs w:val="28"/>
              </w:rPr>
              <w:fldChar w:fldCharType="separate"/>
            </w:r>
            <w:r w:rsidRPr="00A301F9">
              <w:rPr>
                <w:rFonts w:ascii="Times New Roman" w:hAnsi="Times New Roman" w:cs="Times New Roman"/>
                <w:noProof/>
                <w:webHidden/>
                <w:sz w:val="28"/>
                <w:szCs w:val="28"/>
              </w:rPr>
              <w:t>26</w:t>
            </w:r>
            <w:r w:rsidRPr="00A301F9">
              <w:rPr>
                <w:rFonts w:ascii="Times New Roman" w:hAnsi="Times New Roman" w:cs="Times New Roman"/>
                <w:noProof/>
                <w:webHidden/>
                <w:sz w:val="28"/>
                <w:szCs w:val="28"/>
              </w:rPr>
              <w:fldChar w:fldCharType="end"/>
            </w:r>
          </w:hyperlink>
        </w:p>
        <w:p w:rsidR="00A301F9" w:rsidRPr="00A301F9" w:rsidRDefault="00A301F9">
          <w:pPr>
            <w:pStyle w:val="11"/>
            <w:tabs>
              <w:tab w:val="right" w:leader="dot" w:pos="9345"/>
            </w:tabs>
            <w:rPr>
              <w:rFonts w:ascii="Times New Roman" w:eastAsiaTheme="minorEastAsia" w:hAnsi="Times New Roman" w:cs="Times New Roman"/>
              <w:noProof/>
              <w:sz w:val="28"/>
              <w:szCs w:val="28"/>
              <w:lang w:eastAsia="ru-RU"/>
            </w:rPr>
          </w:pPr>
          <w:hyperlink w:anchor="_Toc186886239" w:history="1">
            <w:r w:rsidRPr="00A301F9">
              <w:rPr>
                <w:rStyle w:val="ab"/>
                <w:rFonts w:ascii="Times New Roman" w:hAnsi="Times New Roman" w:cs="Times New Roman"/>
                <w:noProof/>
                <w:sz w:val="28"/>
                <w:szCs w:val="28"/>
              </w:rPr>
              <w:t>Глава 3. Программы и методы ЛФК в восстановлении после кесарева сечения</w:t>
            </w:r>
            <w:r w:rsidRPr="00A301F9">
              <w:rPr>
                <w:rFonts w:ascii="Times New Roman" w:hAnsi="Times New Roman" w:cs="Times New Roman"/>
                <w:noProof/>
                <w:webHidden/>
                <w:sz w:val="28"/>
                <w:szCs w:val="28"/>
              </w:rPr>
              <w:tab/>
            </w:r>
            <w:r w:rsidRPr="00A301F9">
              <w:rPr>
                <w:rFonts w:ascii="Times New Roman" w:hAnsi="Times New Roman" w:cs="Times New Roman"/>
                <w:noProof/>
                <w:webHidden/>
                <w:sz w:val="28"/>
                <w:szCs w:val="28"/>
              </w:rPr>
              <w:fldChar w:fldCharType="begin"/>
            </w:r>
            <w:r w:rsidRPr="00A301F9">
              <w:rPr>
                <w:rFonts w:ascii="Times New Roman" w:hAnsi="Times New Roman" w:cs="Times New Roman"/>
                <w:noProof/>
                <w:webHidden/>
                <w:sz w:val="28"/>
                <w:szCs w:val="28"/>
              </w:rPr>
              <w:instrText xml:space="preserve"> PAGEREF _Toc186886239 \h </w:instrText>
            </w:r>
            <w:r w:rsidRPr="00A301F9">
              <w:rPr>
                <w:rFonts w:ascii="Times New Roman" w:hAnsi="Times New Roman" w:cs="Times New Roman"/>
                <w:noProof/>
                <w:webHidden/>
                <w:sz w:val="28"/>
                <w:szCs w:val="28"/>
              </w:rPr>
            </w:r>
            <w:r w:rsidRPr="00A301F9">
              <w:rPr>
                <w:rFonts w:ascii="Times New Roman" w:hAnsi="Times New Roman" w:cs="Times New Roman"/>
                <w:noProof/>
                <w:webHidden/>
                <w:sz w:val="28"/>
                <w:szCs w:val="28"/>
              </w:rPr>
              <w:fldChar w:fldCharType="separate"/>
            </w:r>
            <w:r w:rsidRPr="00A301F9">
              <w:rPr>
                <w:rFonts w:ascii="Times New Roman" w:hAnsi="Times New Roman" w:cs="Times New Roman"/>
                <w:noProof/>
                <w:webHidden/>
                <w:sz w:val="28"/>
                <w:szCs w:val="28"/>
              </w:rPr>
              <w:t>28</w:t>
            </w:r>
            <w:r w:rsidRPr="00A301F9">
              <w:rPr>
                <w:rFonts w:ascii="Times New Roman" w:hAnsi="Times New Roman" w:cs="Times New Roman"/>
                <w:noProof/>
                <w:webHidden/>
                <w:sz w:val="28"/>
                <w:szCs w:val="28"/>
              </w:rPr>
              <w:fldChar w:fldCharType="end"/>
            </w:r>
          </w:hyperlink>
        </w:p>
        <w:p w:rsidR="00A301F9" w:rsidRPr="00A301F9" w:rsidRDefault="00A301F9">
          <w:pPr>
            <w:pStyle w:val="11"/>
            <w:tabs>
              <w:tab w:val="right" w:leader="dot" w:pos="9345"/>
            </w:tabs>
            <w:rPr>
              <w:rFonts w:ascii="Times New Roman" w:eastAsiaTheme="minorEastAsia" w:hAnsi="Times New Roman" w:cs="Times New Roman"/>
              <w:noProof/>
              <w:sz w:val="28"/>
              <w:szCs w:val="28"/>
              <w:lang w:eastAsia="ru-RU"/>
            </w:rPr>
          </w:pPr>
          <w:hyperlink w:anchor="_Toc186886240" w:history="1">
            <w:r w:rsidRPr="00A301F9">
              <w:rPr>
                <w:rStyle w:val="ab"/>
                <w:rFonts w:ascii="Times New Roman" w:hAnsi="Times New Roman" w:cs="Times New Roman"/>
                <w:noProof/>
                <w:sz w:val="28"/>
                <w:szCs w:val="28"/>
              </w:rPr>
              <w:t>3.1. Основные принципы и подходы к лечебной физкультуре после кесарева сечения</w:t>
            </w:r>
            <w:r w:rsidRPr="00A301F9">
              <w:rPr>
                <w:rFonts w:ascii="Times New Roman" w:hAnsi="Times New Roman" w:cs="Times New Roman"/>
                <w:noProof/>
                <w:webHidden/>
                <w:sz w:val="28"/>
                <w:szCs w:val="28"/>
              </w:rPr>
              <w:tab/>
            </w:r>
            <w:r w:rsidRPr="00A301F9">
              <w:rPr>
                <w:rFonts w:ascii="Times New Roman" w:hAnsi="Times New Roman" w:cs="Times New Roman"/>
                <w:noProof/>
                <w:webHidden/>
                <w:sz w:val="28"/>
                <w:szCs w:val="28"/>
              </w:rPr>
              <w:fldChar w:fldCharType="begin"/>
            </w:r>
            <w:r w:rsidRPr="00A301F9">
              <w:rPr>
                <w:rFonts w:ascii="Times New Roman" w:hAnsi="Times New Roman" w:cs="Times New Roman"/>
                <w:noProof/>
                <w:webHidden/>
                <w:sz w:val="28"/>
                <w:szCs w:val="28"/>
              </w:rPr>
              <w:instrText xml:space="preserve"> PAGEREF _Toc186886240 \h </w:instrText>
            </w:r>
            <w:r w:rsidRPr="00A301F9">
              <w:rPr>
                <w:rFonts w:ascii="Times New Roman" w:hAnsi="Times New Roman" w:cs="Times New Roman"/>
                <w:noProof/>
                <w:webHidden/>
                <w:sz w:val="28"/>
                <w:szCs w:val="28"/>
              </w:rPr>
            </w:r>
            <w:r w:rsidRPr="00A301F9">
              <w:rPr>
                <w:rFonts w:ascii="Times New Roman" w:hAnsi="Times New Roman" w:cs="Times New Roman"/>
                <w:noProof/>
                <w:webHidden/>
                <w:sz w:val="28"/>
                <w:szCs w:val="28"/>
              </w:rPr>
              <w:fldChar w:fldCharType="separate"/>
            </w:r>
            <w:r w:rsidRPr="00A301F9">
              <w:rPr>
                <w:rFonts w:ascii="Times New Roman" w:hAnsi="Times New Roman" w:cs="Times New Roman"/>
                <w:noProof/>
                <w:webHidden/>
                <w:sz w:val="28"/>
                <w:szCs w:val="28"/>
              </w:rPr>
              <w:t>28</w:t>
            </w:r>
            <w:r w:rsidRPr="00A301F9">
              <w:rPr>
                <w:rFonts w:ascii="Times New Roman" w:hAnsi="Times New Roman" w:cs="Times New Roman"/>
                <w:noProof/>
                <w:webHidden/>
                <w:sz w:val="28"/>
                <w:szCs w:val="28"/>
              </w:rPr>
              <w:fldChar w:fldCharType="end"/>
            </w:r>
          </w:hyperlink>
        </w:p>
        <w:p w:rsidR="00A301F9" w:rsidRPr="00A301F9" w:rsidRDefault="00A301F9">
          <w:pPr>
            <w:pStyle w:val="11"/>
            <w:tabs>
              <w:tab w:val="right" w:leader="dot" w:pos="9345"/>
            </w:tabs>
            <w:rPr>
              <w:rFonts w:ascii="Times New Roman" w:eastAsiaTheme="minorEastAsia" w:hAnsi="Times New Roman" w:cs="Times New Roman"/>
              <w:noProof/>
              <w:sz w:val="28"/>
              <w:szCs w:val="28"/>
              <w:lang w:eastAsia="ru-RU"/>
            </w:rPr>
          </w:pPr>
          <w:hyperlink w:anchor="_Toc186886241" w:history="1">
            <w:r w:rsidRPr="00A301F9">
              <w:rPr>
                <w:rStyle w:val="ab"/>
                <w:rFonts w:ascii="Times New Roman" w:hAnsi="Times New Roman" w:cs="Times New Roman"/>
                <w:noProof/>
                <w:sz w:val="28"/>
                <w:szCs w:val="28"/>
              </w:rPr>
              <w:t>3.2. Этапы восстановления женщин после кесарева сечения</w:t>
            </w:r>
            <w:r w:rsidRPr="00A301F9">
              <w:rPr>
                <w:rFonts w:ascii="Times New Roman" w:hAnsi="Times New Roman" w:cs="Times New Roman"/>
                <w:noProof/>
                <w:webHidden/>
                <w:sz w:val="28"/>
                <w:szCs w:val="28"/>
              </w:rPr>
              <w:tab/>
            </w:r>
            <w:r w:rsidRPr="00A301F9">
              <w:rPr>
                <w:rFonts w:ascii="Times New Roman" w:hAnsi="Times New Roman" w:cs="Times New Roman"/>
                <w:noProof/>
                <w:webHidden/>
                <w:sz w:val="28"/>
                <w:szCs w:val="28"/>
              </w:rPr>
              <w:fldChar w:fldCharType="begin"/>
            </w:r>
            <w:r w:rsidRPr="00A301F9">
              <w:rPr>
                <w:rFonts w:ascii="Times New Roman" w:hAnsi="Times New Roman" w:cs="Times New Roman"/>
                <w:noProof/>
                <w:webHidden/>
                <w:sz w:val="28"/>
                <w:szCs w:val="28"/>
              </w:rPr>
              <w:instrText xml:space="preserve"> PAGEREF _Toc186886241 \h </w:instrText>
            </w:r>
            <w:r w:rsidRPr="00A301F9">
              <w:rPr>
                <w:rFonts w:ascii="Times New Roman" w:hAnsi="Times New Roman" w:cs="Times New Roman"/>
                <w:noProof/>
                <w:webHidden/>
                <w:sz w:val="28"/>
                <w:szCs w:val="28"/>
              </w:rPr>
            </w:r>
            <w:r w:rsidRPr="00A301F9">
              <w:rPr>
                <w:rFonts w:ascii="Times New Roman" w:hAnsi="Times New Roman" w:cs="Times New Roman"/>
                <w:noProof/>
                <w:webHidden/>
                <w:sz w:val="28"/>
                <w:szCs w:val="28"/>
              </w:rPr>
              <w:fldChar w:fldCharType="separate"/>
            </w:r>
            <w:r w:rsidRPr="00A301F9">
              <w:rPr>
                <w:rFonts w:ascii="Times New Roman" w:hAnsi="Times New Roman" w:cs="Times New Roman"/>
                <w:noProof/>
                <w:webHidden/>
                <w:sz w:val="28"/>
                <w:szCs w:val="28"/>
              </w:rPr>
              <w:t>30</w:t>
            </w:r>
            <w:r w:rsidRPr="00A301F9">
              <w:rPr>
                <w:rFonts w:ascii="Times New Roman" w:hAnsi="Times New Roman" w:cs="Times New Roman"/>
                <w:noProof/>
                <w:webHidden/>
                <w:sz w:val="28"/>
                <w:szCs w:val="28"/>
              </w:rPr>
              <w:fldChar w:fldCharType="end"/>
            </w:r>
          </w:hyperlink>
        </w:p>
        <w:p w:rsidR="00A301F9" w:rsidRPr="00A301F9" w:rsidRDefault="00A301F9">
          <w:pPr>
            <w:pStyle w:val="11"/>
            <w:tabs>
              <w:tab w:val="right" w:leader="dot" w:pos="9345"/>
            </w:tabs>
            <w:rPr>
              <w:rFonts w:ascii="Times New Roman" w:eastAsiaTheme="minorEastAsia" w:hAnsi="Times New Roman" w:cs="Times New Roman"/>
              <w:noProof/>
              <w:sz w:val="28"/>
              <w:szCs w:val="28"/>
              <w:lang w:eastAsia="ru-RU"/>
            </w:rPr>
          </w:pPr>
          <w:hyperlink w:anchor="_Toc186886242" w:history="1">
            <w:r w:rsidRPr="00A301F9">
              <w:rPr>
                <w:rStyle w:val="ab"/>
                <w:rFonts w:ascii="Times New Roman" w:hAnsi="Times New Roman" w:cs="Times New Roman"/>
                <w:noProof/>
                <w:sz w:val="28"/>
                <w:szCs w:val="28"/>
              </w:rPr>
              <w:t>3.3. Программа ЛФК в восстановлении после кесарева сечения</w:t>
            </w:r>
            <w:r w:rsidRPr="00A301F9">
              <w:rPr>
                <w:rFonts w:ascii="Times New Roman" w:hAnsi="Times New Roman" w:cs="Times New Roman"/>
                <w:noProof/>
                <w:webHidden/>
                <w:sz w:val="28"/>
                <w:szCs w:val="28"/>
              </w:rPr>
              <w:tab/>
            </w:r>
            <w:r w:rsidRPr="00A301F9">
              <w:rPr>
                <w:rFonts w:ascii="Times New Roman" w:hAnsi="Times New Roman" w:cs="Times New Roman"/>
                <w:noProof/>
                <w:webHidden/>
                <w:sz w:val="28"/>
                <w:szCs w:val="28"/>
              </w:rPr>
              <w:fldChar w:fldCharType="begin"/>
            </w:r>
            <w:r w:rsidRPr="00A301F9">
              <w:rPr>
                <w:rFonts w:ascii="Times New Roman" w:hAnsi="Times New Roman" w:cs="Times New Roman"/>
                <w:noProof/>
                <w:webHidden/>
                <w:sz w:val="28"/>
                <w:szCs w:val="28"/>
              </w:rPr>
              <w:instrText xml:space="preserve"> PAGEREF _Toc186886242 \h </w:instrText>
            </w:r>
            <w:r w:rsidRPr="00A301F9">
              <w:rPr>
                <w:rFonts w:ascii="Times New Roman" w:hAnsi="Times New Roman" w:cs="Times New Roman"/>
                <w:noProof/>
                <w:webHidden/>
                <w:sz w:val="28"/>
                <w:szCs w:val="28"/>
              </w:rPr>
            </w:r>
            <w:r w:rsidRPr="00A301F9">
              <w:rPr>
                <w:rFonts w:ascii="Times New Roman" w:hAnsi="Times New Roman" w:cs="Times New Roman"/>
                <w:noProof/>
                <w:webHidden/>
                <w:sz w:val="28"/>
                <w:szCs w:val="28"/>
              </w:rPr>
              <w:fldChar w:fldCharType="separate"/>
            </w:r>
            <w:r w:rsidRPr="00A301F9">
              <w:rPr>
                <w:rFonts w:ascii="Times New Roman" w:hAnsi="Times New Roman" w:cs="Times New Roman"/>
                <w:noProof/>
                <w:webHidden/>
                <w:sz w:val="28"/>
                <w:szCs w:val="28"/>
              </w:rPr>
              <w:t>34</w:t>
            </w:r>
            <w:r w:rsidRPr="00A301F9">
              <w:rPr>
                <w:rFonts w:ascii="Times New Roman" w:hAnsi="Times New Roman" w:cs="Times New Roman"/>
                <w:noProof/>
                <w:webHidden/>
                <w:sz w:val="28"/>
                <w:szCs w:val="28"/>
              </w:rPr>
              <w:fldChar w:fldCharType="end"/>
            </w:r>
          </w:hyperlink>
        </w:p>
        <w:p w:rsidR="00A301F9" w:rsidRPr="00A301F9" w:rsidRDefault="00A301F9">
          <w:pPr>
            <w:pStyle w:val="11"/>
            <w:tabs>
              <w:tab w:val="right" w:leader="dot" w:pos="9345"/>
            </w:tabs>
            <w:rPr>
              <w:rFonts w:ascii="Times New Roman" w:eastAsiaTheme="minorEastAsia" w:hAnsi="Times New Roman" w:cs="Times New Roman"/>
              <w:noProof/>
              <w:sz w:val="28"/>
              <w:szCs w:val="28"/>
              <w:lang w:eastAsia="ru-RU"/>
            </w:rPr>
          </w:pPr>
          <w:hyperlink w:anchor="_Toc186886243" w:history="1">
            <w:r w:rsidRPr="00A301F9">
              <w:rPr>
                <w:rStyle w:val="ab"/>
                <w:rFonts w:ascii="Times New Roman" w:hAnsi="Times New Roman" w:cs="Times New Roman"/>
                <w:noProof/>
                <w:sz w:val="28"/>
                <w:szCs w:val="28"/>
              </w:rPr>
              <w:t>Глава 4. Анализ результатов и выводы</w:t>
            </w:r>
            <w:r w:rsidRPr="00A301F9">
              <w:rPr>
                <w:rFonts w:ascii="Times New Roman" w:hAnsi="Times New Roman" w:cs="Times New Roman"/>
                <w:noProof/>
                <w:webHidden/>
                <w:sz w:val="28"/>
                <w:szCs w:val="28"/>
              </w:rPr>
              <w:tab/>
            </w:r>
            <w:r w:rsidRPr="00A301F9">
              <w:rPr>
                <w:rFonts w:ascii="Times New Roman" w:hAnsi="Times New Roman" w:cs="Times New Roman"/>
                <w:noProof/>
                <w:webHidden/>
                <w:sz w:val="28"/>
                <w:szCs w:val="28"/>
              </w:rPr>
              <w:fldChar w:fldCharType="begin"/>
            </w:r>
            <w:r w:rsidRPr="00A301F9">
              <w:rPr>
                <w:rFonts w:ascii="Times New Roman" w:hAnsi="Times New Roman" w:cs="Times New Roman"/>
                <w:noProof/>
                <w:webHidden/>
                <w:sz w:val="28"/>
                <w:szCs w:val="28"/>
              </w:rPr>
              <w:instrText xml:space="preserve"> PAGEREF _Toc186886243 \h </w:instrText>
            </w:r>
            <w:r w:rsidRPr="00A301F9">
              <w:rPr>
                <w:rFonts w:ascii="Times New Roman" w:hAnsi="Times New Roman" w:cs="Times New Roman"/>
                <w:noProof/>
                <w:webHidden/>
                <w:sz w:val="28"/>
                <w:szCs w:val="28"/>
              </w:rPr>
            </w:r>
            <w:r w:rsidRPr="00A301F9">
              <w:rPr>
                <w:rFonts w:ascii="Times New Roman" w:hAnsi="Times New Roman" w:cs="Times New Roman"/>
                <w:noProof/>
                <w:webHidden/>
                <w:sz w:val="28"/>
                <w:szCs w:val="28"/>
              </w:rPr>
              <w:fldChar w:fldCharType="separate"/>
            </w:r>
            <w:r w:rsidRPr="00A301F9">
              <w:rPr>
                <w:rFonts w:ascii="Times New Roman" w:hAnsi="Times New Roman" w:cs="Times New Roman"/>
                <w:noProof/>
                <w:webHidden/>
                <w:sz w:val="28"/>
                <w:szCs w:val="28"/>
              </w:rPr>
              <w:t>39</w:t>
            </w:r>
            <w:r w:rsidRPr="00A301F9">
              <w:rPr>
                <w:rFonts w:ascii="Times New Roman" w:hAnsi="Times New Roman" w:cs="Times New Roman"/>
                <w:noProof/>
                <w:webHidden/>
                <w:sz w:val="28"/>
                <w:szCs w:val="28"/>
              </w:rPr>
              <w:fldChar w:fldCharType="end"/>
            </w:r>
          </w:hyperlink>
        </w:p>
        <w:p w:rsidR="00A301F9" w:rsidRPr="00A301F9" w:rsidRDefault="00A301F9">
          <w:pPr>
            <w:pStyle w:val="11"/>
            <w:tabs>
              <w:tab w:val="right" w:leader="dot" w:pos="9345"/>
            </w:tabs>
            <w:rPr>
              <w:rFonts w:ascii="Times New Roman" w:eastAsiaTheme="minorEastAsia" w:hAnsi="Times New Roman" w:cs="Times New Roman"/>
              <w:noProof/>
              <w:sz w:val="28"/>
              <w:szCs w:val="28"/>
              <w:lang w:eastAsia="ru-RU"/>
            </w:rPr>
          </w:pPr>
          <w:hyperlink w:anchor="_Toc186886244" w:history="1">
            <w:r w:rsidRPr="00A301F9">
              <w:rPr>
                <w:rStyle w:val="ab"/>
                <w:rFonts w:ascii="Times New Roman" w:hAnsi="Times New Roman" w:cs="Times New Roman"/>
                <w:noProof/>
                <w:sz w:val="28"/>
                <w:szCs w:val="28"/>
              </w:rPr>
              <w:t>4.1. Обработка и анализ полученных данных</w:t>
            </w:r>
            <w:r w:rsidRPr="00A301F9">
              <w:rPr>
                <w:rFonts w:ascii="Times New Roman" w:hAnsi="Times New Roman" w:cs="Times New Roman"/>
                <w:noProof/>
                <w:webHidden/>
                <w:sz w:val="28"/>
                <w:szCs w:val="28"/>
              </w:rPr>
              <w:tab/>
            </w:r>
            <w:r w:rsidRPr="00A301F9">
              <w:rPr>
                <w:rFonts w:ascii="Times New Roman" w:hAnsi="Times New Roman" w:cs="Times New Roman"/>
                <w:noProof/>
                <w:webHidden/>
                <w:sz w:val="28"/>
                <w:szCs w:val="28"/>
              </w:rPr>
              <w:fldChar w:fldCharType="begin"/>
            </w:r>
            <w:r w:rsidRPr="00A301F9">
              <w:rPr>
                <w:rFonts w:ascii="Times New Roman" w:hAnsi="Times New Roman" w:cs="Times New Roman"/>
                <w:noProof/>
                <w:webHidden/>
                <w:sz w:val="28"/>
                <w:szCs w:val="28"/>
              </w:rPr>
              <w:instrText xml:space="preserve"> PAGEREF _Toc186886244 \h </w:instrText>
            </w:r>
            <w:r w:rsidRPr="00A301F9">
              <w:rPr>
                <w:rFonts w:ascii="Times New Roman" w:hAnsi="Times New Roman" w:cs="Times New Roman"/>
                <w:noProof/>
                <w:webHidden/>
                <w:sz w:val="28"/>
                <w:szCs w:val="28"/>
              </w:rPr>
            </w:r>
            <w:r w:rsidRPr="00A301F9">
              <w:rPr>
                <w:rFonts w:ascii="Times New Roman" w:hAnsi="Times New Roman" w:cs="Times New Roman"/>
                <w:noProof/>
                <w:webHidden/>
                <w:sz w:val="28"/>
                <w:szCs w:val="28"/>
              </w:rPr>
              <w:fldChar w:fldCharType="separate"/>
            </w:r>
            <w:r w:rsidRPr="00A301F9">
              <w:rPr>
                <w:rFonts w:ascii="Times New Roman" w:hAnsi="Times New Roman" w:cs="Times New Roman"/>
                <w:noProof/>
                <w:webHidden/>
                <w:sz w:val="28"/>
                <w:szCs w:val="28"/>
              </w:rPr>
              <w:t>39</w:t>
            </w:r>
            <w:r w:rsidRPr="00A301F9">
              <w:rPr>
                <w:rFonts w:ascii="Times New Roman" w:hAnsi="Times New Roman" w:cs="Times New Roman"/>
                <w:noProof/>
                <w:webHidden/>
                <w:sz w:val="28"/>
                <w:szCs w:val="28"/>
              </w:rPr>
              <w:fldChar w:fldCharType="end"/>
            </w:r>
          </w:hyperlink>
        </w:p>
        <w:p w:rsidR="00A301F9" w:rsidRPr="00A301F9" w:rsidRDefault="00A301F9">
          <w:pPr>
            <w:pStyle w:val="11"/>
            <w:tabs>
              <w:tab w:val="right" w:leader="dot" w:pos="9345"/>
            </w:tabs>
            <w:rPr>
              <w:rFonts w:ascii="Times New Roman" w:eastAsiaTheme="minorEastAsia" w:hAnsi="Times New Roman" w:cs="Times New Roman"/>
              <w:noProof/>
              <w:sz w:val="28"/>
              <w:szCs w:val="28"/>
              <w:lang w:eastAsia="ru-RU"/>
            </w:rPr>
          </w:pPr>
          <w:hyperlink w:anchor="_Toc186886245" w:history="1">
            <w:r w:rsidRPr="00A301F9">
              <w:rPr>
                <w:rStyle w:val="ab"/>
                <w:rFonts w:ascii="Times New Roman" w:hAnsi="Times New Roman" w:cs="Times New Roman"/>
                <w:noProof/>
                <w:sz w:val="28"/>
                <w:szCs w:val="28"/>
              </w:rPr>
              <w:t>4.2. Рекомендации для женщин</w:t>
            </w:r>
            <w:r w:rsidRPr="00A301F9">
              <w:rPr>
                <w:rFonts w:ascii="Times New Roman" w:hAnsi="Times New Roman" w:cs="Times New Roman"/>
                <w:noProof/>
                <w:webHidden/>
                <w:sz w:val="28"/>
                <w:szCs w:val="28"/>
              </w:rPr>
              <w:tab/>
            </w:r>
            <w:r w:rsidRPr="00A301F9">
              <w:rPr>
                <w:rFonts w:ascii="Times New Roman" w:hAnsi="Times New Roman" w:cs="Times New Roman"/>
                <w:noProof/>
                <w:webHidden/>
                <w:sz w:val="28"/>
                <w:szCs w:val="28"/>
              </w:rPr>
              <w:fldChar w:fldCharType="begin"/>
            </w:r>
            <w:r w:rsidRPr="00A301F9">
              <w:rPr>
                <w:rFonts w:ascii="Times New Roman" w:hAnsi="Times New Roman" w:cs="Times New Roman"/>
                <w:noProof/>
                <w:webHidden/>
                <w:sz w:val="28"/>
                <w:szCs w:val="28"/>
              </w:rPr>
              <w:instrText xml:space="preserve"> PAGEREF _Toc186886245 \h </w:instrText>
            </w:r>
            <w:r w:rsidRPr="00A301F9">
              <w:rPr>
                <w:rFonts w:ascii="Times New Roman" w:hAnsi="Times New Roman" w:cs="Times New Roman"/>
                <w:noProof/>
                <w:webHidden/>
                <w:sz w:val="28"/>
                <w:szCs w:val="28"/>
              </w:rPr>
            </w:r>
            <w:r w:rsidRPr="00A301F9">
              <w:rPr>
                <w:rFonts w:ascii="Times New Roman" w:hAnsi="Times New Roman" w:cs="Times New Roman"/>
                <w:noProof/>
                <w:webHidden/>
                <w:sz w:val="28"/>
                <w:szCs w:val="28"/>
              </w:rPr>
              <w:fldChar w:fldCharType="separate"/>
            </w:r>
            <w:r w:rsidRPr="00A301F9">
              <w:rPr>
                <w:rFonts w:ascii="Times New Roman" w:hAnsi="Times New Roman" w:cs="Times New Roman"/>
                <w:noProof/>
                <w:webHidden/>
                <w:sz w:val="28"/>
                <w:szCs w:val="28"/>
              </w:rPr>
              <w:t>55</w:t>
            </w:r>
            <w:r w:rsidRPr="00A301F9">
              <w:rPr>
                <w:rFonts w:ascii="Times New Roman" w:hAnsi="Times New Roman" w:cs="Times New Roman"/>
                <w:noProof/>
                <w:webHidden/>
                <w:sz w:val="28"/>
                <w:szCs w:val="28"/>
              </w:rPr>
              <w:fldChar w:fldCharType="end"/>
            </w:r>
          </w:hyperlink>
        </w:p>
        <w:p w:rsidR="00A301F9" w:rsidRPr="00A301F9" w:rsidRDefault="00A301F9">
          <w:pPr>
            <w:pStyle w:val="11"/>
            <w:tabs>
              <w:tab w:val="right" w:leader="dot" w:pos="9345"/>
            </w:tabs>
            <w:rPr>
              <w:rFonts w:ascii="Times New Roman" w:eastAsiaTheme="minorEastAsia" w:hAnsi="Times New Roman" w:cs="Times New Roman"/>
              <w:noProof/>
              <w:sz w:val="28"/>
              <w:szCs w:val="28"/>
              <w:lang w:eastAsia="ru-RU"/>
            </w:rPr>
          </w:pPr>
          <w:hyperlink w:anchor="_Toc186886246" w:history="1">
            <w:r w:rsidRPr="00A301F9">
              <w:rPr>
                <w:rStyle w:val="ab"/>
                <w:rFonts w:ascii="Times New Roman" w:hAnsi="Times New Roman" w:cs="Times New Roman"/>
                <w:noProof/>
                <w:sz w:val="28"/>
                <w:szCs w:val="28"/>
              </w:rPr>
              <w:t>Заключение</w:t>
            </w:r>
            <w:r w:rsidRPr="00A301F9">
              <w:rPr>
                <w:rFonts w:ascii="Times New Roman" w:hAnsi="Times New Roman" w:cs="Times New Roman"/>
                <w:noProof/>
                <w:webHidden/>
                <w:sz w:val="28"/>
                <w:szCs w:val="28"/>
              </w:rPr>
              <w:tab/>
            </w:r>
            <w:r w:rsidRPr="00A301F9">
              <w:rPr>
                <w:rFonts w:ascii="Times New Roman" w:hAnsi="Times New Roman" w:cs="Times New Roman"/>
                <w:noProof/>
                <w:webHidden/>
                <w:sz w:val="28"/>
                <w:szCs w:val="28"/>
              </w:rPr>
              <w:fldChar w:fldCharType="begin"/>
            </w:r>
            <w:r w:rsidRPr="00A301F9">
              <w:rPr>
                <w:rFonts w:ascii="Times New Roman" w:hAnsi="Times New Roman" w:cs="Times New Roman"/>
                <w:noProof/>
                <w:webHidden/>
                <w:sz w:val="28"/>
                <w:szCs w:val="28"/>
              </w:rPr>
              <w:instrText xml:space="preserve"> PAGEREF _Toc186886246 \h </w:instrText>
            </w:r>
            <w:r w:rsidRPr="00A301F9">
              <w:rPr>
                <w:rFonts w:ascii="Times New Roman" w:hAnsi="Times New Roman" w:cs="Times New Roman"/>
                <w:noProof/>
                <w:webHidden/>
                <w:sz w:val="28"/>
                <w:szCs w:val="28"/>
              </w:rPr>
            </w:r>
            <w:r w:rsidRPr="00A301F9">
              <w:rPr>
                <w:rFonts w:ascii="Times New Roman" w:hAnsi="Times New Roman" w:cs="Times New Roman"/>
                <w:noProof/>
                <w:webHidden/>
                <w:sz w:val="28"/>
                <w:szCs w:val="28"/>
              </w:rPr>
              <w:fldChar w:fldCharType="separate"/>
            </w:r>
            <w:r w:rsidRPr="00A301F9">
              <w:rPr>
                <w:rFonts w:ascii="Times New Roman" w:hAnsi="Times New Roman" w:cs="Times New Roman"/>
                <w:noProof/>
                <w:webHidden/>
                <w:sz w:val="28"/>
                <w:szCs w:val="28"/>
              </w:rPr>
              <w:t>58</w:t>
            </w:r>
            <w:r w:rsidRPr="00A301F9">
              <w:rPr>
                <w:rFonts w:ascii="Times New Roman" w:hAnsi="Times New Roman" w:cs="Times New Roman"/>
                <w:noProof/>
                <w:webHidden/>
                <w:sz w:val="28"/>
                <w:szCs w:val="28"/>
              </w:rPr>
              <w:fldChar w:fldCharType="end"/>
            </w:r>
          </w:hyperlink>
        </w:p>
        <w:p w:rsidR="00A301F9" w:rsidRPr="00A301F9" w:rsidRDefault="00A301F9">
          <w:pPr>
            <w:pStyle w:val="11"/>
            <w:tabs>
              <w:tab w:val="right" w:leader="dot" w:pos="9345"/>
            </w:tabs>
            <w:rPr>
              <w:rFonts w:ascii="Times New Roman" w:eastAsiaTheme="minorEastAsia" w:hAnsi="Times New Roman" w:cs="Times New Roman"/>
              <w:noProof/>
              <w:sz w:val="28"/>
              <w:szCs w:val="28"/>
              <w:lang w:eastAsia="ru-RU"/>
            </w:rPr>
          </w:pPr>
          <w:hyperlink w:anchor="_Toc186886247" w:history="1">
            <w:r w:rsidRPr="00A301F9">
              <w:rPr>
                <w:rStyle w:val="ab"/>
                <w:rFonts w:ascii="Times New Roman" w:hAnsi="Times New Roman" w:cs="Times New Roman"/>
                <w:noProof/>
                <w:sz w:val="28"/>
                <w:szCs w:val="28"/>
              </w:rPr>
              <w:t>Список литературы</w:t>
            </w:r>
            <w:r w:rsidRPr="00A301F9">
              <w:rPr>
                <w:rFonts w:ascii="Times New Roman" w:hAnsi="Times New Roman" w:cs="Times New Roman"/>
                <w:noProof/>
                <w:webHidden/>
                <w:sz w:val="28"/>
                <w:szCs w:val="28"/>
              </w:rPr>
              <w:tab/>
            </w:r>
            <w:r w:rsidRPr="00A301F9">
              <w:rPr>
                <w:rFonts w:ascii="Times New Roman" w:hAnsi="Times New Roman" w:cs="Times New Roman"/>
                <w:noProof/>
                <w:webHidden/>
                <w:sz w:val="28"/>
                <w:szCs w:val="28"/>
              </w:rPr>
              <w:fldChar w:fldCharType="begin"/>
            </w:r>
            <w:r w:rsidRPr="00A301F9">
              <w:rPr>
                <w:rFonts w:ascii="Times New Roman" w:hAnsi="Times New Roman" w:cs="Times New Roman"/>
                <w:noProof/>
                <w:webHidden/>
                <w:sz w:val="28"/>
                <w:szCs w:val="28"/>
              </w:rPr>
              <w:instrText xml:space="preserve"> PAGEREF _Toc186886247 \h </w:instrText>
            </w:r>
            <w:r w:rsidRPr="00A301F9">
              <w:rPr>
                <w:rFonts w:ascii="Times New Roman" w:hAnsi="Times New Roman" w:cs="Times New Roman"/>
                <w:noProof/>
                <w:webHidden/>
                <w:sz w:val="28"/>
                <w:szCs w:val="28"/>
              </w:rPr>
            </w:r>
            <w:r w:rsidRPr="00A301F9">
              <w:rPr>
                <w:rFonts w:ascii="Times New Roman" w:hAnsi="Times New Roman" w:cs="Times New Roman"/>
                <w:noProof/>
                <w:webHidden/>
                <w:sz w:val="28"/>
                <w:szCs w:val="28"/>
              </w:rPr>
              <w:fldChar w:fldCharType="separate"/>
            </w:r>
            <w:r w:rsidRPr="00A301F9">
              <w:rPr>
                <w:rFonts w:ascii="Times New Roman" w:hAnsi="Times New Roman" w:cs="Times New Roman"/>
                <w:noProof/>
                <w:webHidden/>
                <w:sz w:val="28"/>
                <w:szCs w:val="28"/>
              </w:rPr>
              <w:t>60</w:t>
            </w:r>
            <w:r w:rsidRPr="00A301F9">
              <w:rPr>
                <w:rFonts w:ascii="Times New Roman" w:hAnsi="Times New Roman" w:cs="Times New Roman"/>
                <w:noProof/>
                <w:webHidden/>
                <w:sz w:val="28"/>
                <w:szCs w:val="28"/>
              </w:rPr>
              <w:fldChar w:fldCharType="end"/>
            </w:r>
          </w:hyperlink>
        </w:p>
        <w:p w:rsidR="00A301F9" w:rsidRPr="00A301F9" w:rsidRDefault="00A301F9">
          <w:pPr>
            <w:pStyle w:val="11"/>
            <w:tabs>
              <w:tab w:val="right" w:leader="dot" w:pos="9345"/>
            </w:tabs>
            <w:rPr>
              <w:rFonts w:ascii="Times New Roman" w:eastAsiaTheme="minorEastAsia" w:hAnsi="Times New Roman" w:cs="Times New Roman"/>
              <w:noProof/>
              <w:sz w:val="28"/>
              <w:szCs w:val="28"/>
              <w:lang w:eastAsia="ru-RU"/>
            </w:rPr>
          </w:pPr>
          <w:hyperlink w:anchor="_Toc186886248" w:history="1">
            <w:r w:rsidRPr="00A301F9">
              <w:rPr>
                <w:rStyle w:val="ab"/>
                <w:rFonts w:ascii="Times New Roman" w:hAnsi="Times New Roman" w:cs="Times New Roman"/>
                <w:noProof/>
                <w:sz w:val="28"/>
                <w:szCs w:val="28"/>
              </w:rPr>
              <w:t>Приложение</w:t>
            </w:r>
            <w:r w:rsidRPr="00A301F9">
              <w:rPr>
                <w:rFonts w:ascii="Times New Roman" w:hAnsi="Times New Roman" w:cs="Times New Roman"/>
                <w:noProof/>
                <w:webHidden/>
                <w:sz w:val="28"/>
                <w:szCs w:val="28"/>
              </w:rPr>
              <w:tab/>
            </w:r>
            <w:r w:rsidRPr="00A301F9">
              <w:rPr>
                <w:rFonts w:ascii="Times New Roman" w:hAnsi="Times New Roman" w:cs="Times New Roman"/>
                <w:noProof/>
                <w:webHidden/>
                <w:sz w:val="28"/>
                <w:szCs w:val="28"/>
              </w:rPr>
              <w:fldChar w:fldCharType="begin"/>
            </w:r>
            <w:r w:rsidRPr="00A301F9">
              <w:rPr>
                <w:rFonts w:ascii="Times New Roman" w:hAnsi="Times New Roman" w:cs="Times New Roman"/>
                <w:noProof/>
                <w:webHidden/>
                <w:sz w:val="28"/>
                <w:szCs w:val="28"/>
              </w:rPr>
              <w:instrText xml:space="preserve"> PAGEREF _Toc186886248 \h </w:instrText>
            </w:r>
            <w:r w:rsidRPr="00A301F9">
              <w:rPr>
                <w:rFonts w:ascii="Times New Roman" w:hAnsi="Times New Roman" w:cs="Times New Roman"/>
                <w:noProof/>
                <w:webHidden/>
                <w:sz w:val="28"/>
                <w:szCs w:val="28"/>
              </w:rPr>
            </w:r>
            <w:r w:rsidRPr="00A301F9">
              <w:rPr>
                <w:rFonts w:ascii="Times New Roman" w:hAnsi="Times New Roman" w:cs="Times New Roman"/>
                <w:noProof/>
                <w:webHidden/>
                <w:sz w:val="28"/>
                <w:szCs w:val="28"/>
              </w:rPr>
              <w:fldChar w:fldCharType="separate"/>
            </w:r>
            <w:r w:rsidRPr="00A301F9">
              <w:rPr>
                <w:rFonts w:ascii="Times New Roman" w:hAnsi="Times New Roman" w:cs="Times New Roman"/>
                <w:noProof/>
                <w:webHidden/>
                <w:sz w:val="28"/>
                <w:szCs w:val="28"/>
              </w:rPr>
              <w:t>63</w:t>
            </w:r>
            <w:r w:rsidRPr="00A301F9">
              <w:rPr>
                <w:rFonts w:ascii="Times New Roman" w:hAnsi="Times New Roman" w:cs="Times New Roman"/>
                <w:noProof/>
                <w:webHidden/>
                <w:sz w:val="28"/>
                <w:szCs w:val="28"/>
              </w:rPr>
              <w:fldChar w:fldCharType="end"/>
            </w:r>
          </w:hyperlink>
        </w:p>
        <w:p w:rsidR="00795CDF" w:rsidRDefault="00795CDF">
          <w:r w:rsidRPr="00A301F9">
            <w:rPr>
              <w:rFonts w:ascii="Times New Roman" w:hAnsi="Times New Roman" w:cs="Times New Roman"/>
              <w:bCs/>
              <w:sz w:val="28"/>
              <w:szCs w:val="28"/>
            </w:rPr>
            <w:fldChar w:fldCharType="end"/>
          </w:r>
        </w:p>
        <w:bookmarkEnd w:id="0" w:displacedByCustomXml="next"/>
      </w:sdtContent>
    </w:sdt>
    <w:p w:rsidR="00A1012A" w:rsidRDefault="00A1012A">
      <w:pPr>
        <w:rPr>
          <w:rFonts w:ascii="Times New Roman" w:hAnsi="Times New Roman" w:cs="Times New Roman"/>
          <w:sz w:val="28"/>
          <w:szCs w:val="28"/>
        </w:rPr>
      </w:pPr>
      <w:r>
        <w:rPr>
          <w:rFonts w:ascii="Times New Roman" w:hAnsi="Times New Roman" w:cs="Times New Roman"/>
          <w:sz w:val="28"/>
          <w:szCs w:val="28"/>
        </w:rPr>
        <w:br w:type="page"/>
      </w:r>
    </w:p>
    <w:p w:rsidR="00A1012A" w:rsidRPr="00795CDF" w:rsidRDefault="00A1012A" w:rsidP="00795CDF">
      <w:pPr>
        <w:pStyle w:val="1"/>
        <w:jc w:val="center"/>
        <w:rPr>
          <w:rFonts w:ascii="Times New Roman" w:hAnsi="Times New Roman" w:cs="Times New Roman"/>
          <w:color w:val="auto"/>
        </w:rPr>
      </w:pPr>
      <w:bookmarkStart w:id="1" w:name="_Toc186886230"/>
      <w:r w:rsidRPr="00795CDF">
        <w:rPr>
          <w:rFonts w:ascii="Times New Roman" w:hAnsi="Times New Roman" w:cs="Times New Roman"/>
          <w:color w:val="auto"/>
        </w:rPr>
        <w:lastRenderedPageBreak/>
        <w:t>Введение</w:t>
      </w:r>
      <w:bookmarkEnd w:id="1"/>
    </w:p>
    <w:p w:rsidR="00F150DE" w:rsidRDefault="00F150DE" w:rsidP="00A1012A">
      <w:pPr>
        <w:spacing w:after="0" w:line="360" w:lineRule="auto"/>
        <w:ind w:firstLine="709"/>
        <w:jc w:val="both"/>
        <w:rPr>
          <w:rFonts w:ascii="Times New Roman" w:hAnsi="Times New Roman" w:cs="Times New Roman"/>
          <w:sz w:val="28"/>
          <w:szCs w:val="28"/>
        </w:rPr>
      </w:pPr>
    </w:p>
    <w:p w:rsidR="00E7474E" w:rsidRPr="00E7474E" w:rsidRDefault="00E7474E" w:rsidP="00E7474E">
      <w:pPr>
        <w:spacing w:after="0" w:line="360" w:lineRule="auto"/>
        <w:ind w:firstLine="709"/>
        <w:jc w:val="both"/>
        <w:rPr>
          <w:rFonts w:ascii="Times New Roman" w:hAnsi="Times New Roman" w:cs="Times New Roman"/>
          <w:sz w:val="28"/>
          <w:szCs w:val="28"/>
        </w:rPr>
      </w:pPr>
      <w:r w:rsidRPr="00E7474E">
        <w:rPr>
          <w:rFonts w:ascii="Times New Roman" w:hAnsi="Times New Roman" w:cs="Times New Roman"/>
          <w:sz w:val="28"/>
          <w:szCs w:val="28"/>
        </w:rPr>
        <w:t xml:space="preserve">В последние десятилетия наблюдается значительный рост числа оперативных </w:t>
      </w:r>
      <w:proofErr w:type="spellStart"/>
      <w:r w:rsidRPr="00E7474E">
        <w:rPr>
          <w:rFonts w:ascii="Times New Roman" w:hAnsi="Times New Roman" w:cs="Times New Roman"/>
          <w:sz w:val="28"/>
          <w:szCs w:val="28"/>
        </w:rPr>
        <w:t>родоразрешений</w:t>
      </w:r>
      <w:proofErr w:type="spellEnd"/>
      <w:r w:rsidRPr="00E7474E">
        <w:rPr>
          <w:rFonts w:ascii="Times New Roman" w:hAnsi="Times New Roman" w:cs="Times New Roman"/>
          <w:sz w:val="28"/>
          <w:szCs w:val="28"/>
        </w:rPr>
        <w:t xml:space="preserve">, в частности кесаревых сечений, что стало актуальной темой для исследования и обсуждения в медицинском сообществе. Согласно данным Всемирной организации здравоохранения, в 2020 году около 21% всех родов в мире проходили с использованием кесарева сечения, что подчеркивает важность этой хирургической процедуры как метода </w:t>
      </w:r>
      <w:proofErr w:type="spellStart"/>
      <w:r w:rsidRPr="00E7474E">
        <w:rPr>
          <w:rFonts w:ascii="Times New Roman" w:hAnsi="Times New Roman" w:cs="Times New Roman"/>
          <w:sz w:val="28"/>
          <w:szCs w:val="28"/>
        </w:rPr>
        <w:t>родоразрешения</w:t>
      </w:r>
      <w:proofErr w:type="spellEnd"/>
      <w:r w:rsidRPr="00E7474E">
        <w:rPr>
          <w:rFonts w:ascii="Times New Roman" w:hAnsi="Times New Roman" w:cs="Times New Roman"/>
          <w:sz w:val="28"/>
          <w:szCs w:val="28"/>
        </w:rPr>
        <w:t>. В некоторых странах этот показатель достигает 50% и даже выше, что вызывает серьезные вопросы о показаниях и необходимости таких вмешательств</w:t>
      </w:r>
      <w:r w:rsidR="001F1F83">
        <w:rPr>
          <w:rFonts w:ascii="Times New Roman" w:hAnsi="Times New Roman" w:cs="Times New Roman"/>
          <w:sz w:val="28"/>
          <w:szCs w:val="28"/>
        </w:rPr>
        <w:t xml:space="preserve"> </w:t>
      </w:r>
      <w:r w:rsidR="001F1F83" w:rsidRPr="001F1F83">
        <w:rPr>
          <w:rFonts w:ascii="Times New Roman" w:hAnsi="Times New Roman" w:cs="Times New Roman"/>
          <w:sz w:val="28"/>
          <w:szCs w:val="28"/>
        </w:rPr>
        <w:t>[11]</w:t>
      </w:r>
      <w:r w:rsidRPr="00E7474E">
        <w:rPr>
          <w:rFonts w:ascii="Times New Roman" w:hAnsi="Times New Roman" w:cs="Times New Roman"/>
          <w:sz w:val="28"/>
          <w:szCs w:val="28"/>
        </w:rPr>
        <w:t>.</w:t>
      </w:r>
    </w:p>
    <w:p w:rsidR="00E7474E" w:rsidRPr="00E7474E" w:rsidRDefault="00E7474E" w:rsidP="00E7474E">
      <w:pPr>
        <w:spacing w:after="0" w:line="360" w:lineRule="auto"/>
        <w:ind w:firstLine="709"/>
        <w:jc w:val="both"/>
        <w:rPr>
          <w:rFonts w:ascii="Times New Roman" w:hAnsi="Times New Roman" w:cs="Times New Roman"/>
          <w:sz w:val="28"/>
          <w:szCs w:val="28"/>
        </w:rPr>
      </w:pPr>
      <w:r w:rsidRPr="00E7474E">
        <w:rPr>
          <w:rFonts w:ascii="Times New Roman" w:hAnsi="Times New Roman" w:cs="Times New Roman"/>
          <w:sz w:val="28"/>
          <w:szCs w:val="28"/>
        </w:rPr>
        <w:t xml:space="preserve">Кесарево сечение, безусловно, является </w:t>
      </w:r>
      <w:proofErr w:type="spellStart"/>
      <w:r w:rsidRPr="00E7474E">
        <w:rPr>
          <w:rFonts w:ascii="Times New Roman" w:hAnsi="Times New Roman" w:cs="Times New Roman"/>
          <w:sz w:val="28"/>
          <w:szCs w:val="28"/>
        </w:rPr>
        <w:t>жизнеспасительной</w:t>
      </w:r>
      <w:proofErr w:type="spellEnd"/>
      <w:r w:rsidRPr="00E7474E">
        <w:rPr>
          <w:rFonts w:ascii="Times New Roman" w:hAnsi="Times New Roman" w:cs="Times New Roman"/>
          <w:sz w:val="28"/>
          <w:szCs w:val="28"/>
        </w:rPr>
        <w:t xml:space="preserve"> процедурой в случаях, когда естественные роды могут представлять угрозу для здоровья матери или ребенка. Однако, несмотря на свои преимущества, данная операция также сопряжена с определенными рисками и последствиями, которые могут негативно сказаться на восстановлении женщины после родов. Одним из основных аспектов, требующих внимания, является то, что кесарево сечение является хирургическим вмешательством, которое предполагает наличие разреза на передней стенке живота и матки. Это, в свою очередь, может привести к различным осложнениям, таким как инфекции, </w:t>
      </w:r>
      <w:proofErr w:type="spellStart"/>
      <w:r w:rsidRPr="00E7474E">
        <w:rPr>
          <w:rFonts w:ascii="Times New Roman" w:hAnsi="Times New Roman" w:cs="Times New Roman"/>
          <w:sz w:val="28"/>
          <w:szCs w:val="28"/>
        </w:rPr>
        <w:t>тромбообразование</w:t>
      </w:r>
      <w:proofErr w:type="spellEnd"/>
      <w:r w:rsidRPr="00E7474E">
        <w:rPr>
          <w:rFonts w:ascii="Times New Roman" w:hAnsi="Times New Roman" w:cs="Times New Roman"/>
          <w:sz w:val="28"/>
          <w:szCs w:val="28"/>
        </w:rPr>
        <w:t>, а также образованию рубцов, что может затруднить дальнейшую беременность и роды.</w:t>
      </w:r>
    </w:p>
    <w:p w:rsidR="00E7474E" w:rsidRPr="00E7474E" w:rsidRDefault="00E7474E" w:rsidP="00E7474E">
      <w:pPr>
        <w:spacing w:after="0" w:line="360" w:lineRule="auto"/>
        <w:ind w:firstLine="709"/>
        <w:jc w:val="both"/>
        <w:rPr>
          <w:rFonts w:ascii="Times New Roman" w:hAnsi="Times New Roman" w:cs="Times New Roman"/>
          <w:sz w:val="28"/>
          <w:szCs w:val="28"/>
        </w:rPr>
      </w:pPr>
      <w:r w:rsidRPr="00E7474E">
        <w:rPr>
          <w:rFonts w:ascii="Times New Roman" w:hAnsi="Times New Roman" w:cs="Times New Roman"/>
          <w:sz w:val="28"/>
          <w:szCs w:val="28"/>
        </w:rPr>
        <w:t>В России статистика по кесаревым сечениям также вызывает серьезные опасения. По данным Федеральной службы государственной статистики, в 2023 году около 27% всех родов в стране были проведены с использованием кесарева сечения. В некоторых регионах этот показатель достигает 40% и более, что подчеркивает необходимость изучения последствий и методов реабилитации после данной процедуры. Женщины, перенесшие кесарево сечение, могут сталкиваться с длительной реабилитацией, что делает вопрос восстановления особенно актуальным</w:t>
      </w:r>
      <w:r w:rsidR="001F1F83" w:rsidRPr="001F1F83">
        <w:rPr>
          <w:rFonts w:ascii="Times New Roman" w:hAnsi="Times New Roman" w:cs="Times New Roman"/>
          <w:sz w:val="28"/>
          <w:szCs w:val="28"/>
        </w:rPr>
        <w:t xml:space="preserve"> [21]</w:t>
      </w:r>
      <w:r w:rsidRPr="00E7474E">
        <w:rPr>
          <w:rFonts w:ascii="Times New Roman" w:hAnsi="Times New Roman" w:cs="Times New Roman"/>
          <w:sz w:val="28"/>
          <w:szCs w:val="28"/>
        </w:rPr>
        <w:t>.</w:t>
      </w:r>
    </w:p>
    <w:p w:rsidR="00E7474E" w:rsidRPr="00E7474E" w:rsidRDefault="00E7474E" w:rsidP="00E7474E">
      <w:pPr>
        <w:spacing w:after="0" w:line="360" w:lineRule="auto"/>
        <w:ind w:firstLine="709"/>
        <w:jc w:val="both"/>
        <w:rPr>
          <w:rFonts w:ascii="Times New Roman" w:hAnsi="Times New Roman" w:cs="Times New Roman"/>
          <w:sz w:val="28"/>
          <w:szCs w:val="28"/>
        </w:rPr>
      </w:pPr>
      <w:r w:rsidRPr="00E7474E">
        <w:rPr>
          <w:rFonts w:ascii="Times New Roman" w:hAnsi="Times New Roman" w:cs="Times New Roman"/>
          <w:sz w:val="28"/>
          <w:szCs w:val="28"/>
        </w:rPr>
        <w:lastRenderedPageBreak/>
        <w:t xml:space="preserve">В этом контексте роль лечебной физкультуры (ЛФК) становится крайне важной. ЛФК представляет собой комплекс мероприятий, направленных на восстановление функционального состояния организма, укрепление мышечного корсета и улучшение общего самочувствия. Применение средств ЛФК после кесарева сечения может значительно ускорить процесс реабилитации, снизить риск осложнений и улучшить качество жизни женщины в послеродовом периоде. Исследования показывают, что регулярные физические нагрузки и специальные упражнения помогают не только восстановить физическую форму, но и положительно влияют на психологическое состояние женщин, что также имеет </w:t>
      </w:r>
      <w:proofErr w:type="gramStart"/>
      <w:r w:rsidRPr="00E7474E">
        <w:rPr>
          <w:rFonts w:ascii="Times New Roman" w:hAnsi="Times New Roman" w:cs="Times New Roman"/>
          <w:sz w:val="28"/>
          <w:szCs w:val="28"/>
        </w:rPr>
        <w:t>важное значение</w:t>
      </w:r>
      <w:proofErr w:type="gramEnd"/>
      <w:r w:rsidRPr="00E7474E">
        <w:rPr>
          <w:rFonts w:ascii="Times New Roman" w:hAnsi="Times New Roman" w:cs="Times New Roman"/>
          <w:sz w:val="28"/>
          <w:szCs w:val="28"/>
        </w:rPr>
        <w:t xml:space="preserve"> в послеродовом периоде</w:t>
      </w:r>
      <w:r w:rsidR="004E127B" w:rsidRPr="004E127B">
        <w:rPr>
          <w:rFonts w:ascii="Times New Roman" w:hAnsi="Times New Roman" w:cs="Times New Roman"/>
          <w:sz w:val="28"/>
          <w:szCs w:val="28"/>
        </w:rPr>
        <w:t xml:space="preserve"> [14]</w:t>
      </w:r>
      <w:r w:rsidRPr="00E7474E">
        <w:rPr>
          <w:rFonts w:ascii="Times New Roman" w:hAnsi="Times New Roman" w:cs="Times New Roman"/>
          <w:sz w:val="28"/>
          <w:szCs w:val="28"/>
        </w:rPr>
        <w:t>.</w:t>
      </w:r>
    </w:p>
    <w:p w:rsidR="00E7474E" w:rsidRPr="00E7474E" w:rsidRDefault="00E7474E" w:rsidP="00E7474E">
      <w:pPr>
        <w:spacing w:after="0" w:line="360" w:lineRule="auto"/>
        <w:ind w:firstLine="709"/>
        <w:jc w:val="both"/>
        <w:rPr>
          <w:rFonts w:ascii="Times New Roman" w:hAnsi="Times New Roman" w:cs="Times New Roman"/>
          <w:sz w:val="28"/>
          <w:szCs w:val="28"/>
        </w:rPr>
      </w:pPr>
      <w:r w:rsidRPr="00E7474E">
        <w:rPr>
          <w:rFonts w:ascii="Times New Roman" w:hAnsi="Times New Roman" w:cs="Times New Roman"/>
          <w:sz w:val="28"/>
          <w:szCs w:val="28"/>
        </w:rPr>
        <w:t>Кроме того, стоит отметить, что реабилитация после кесарева сечения включает в себя не только физические аспекты, но и психологические. Женщины могут испытывать стресс и тревогу, связанные с операцией и изменениями в их жизни после рождения ребенка. В этом контексте ЛФК может выступать как эффективный инструмент не только для физического восстановления, но и для улучшения эмоционального состояния, что особенно важно в период адаптации к новой роли матери. Таким образом, учитывая растущее количество кесаревых сечений и необходимость эффективной реабилитации после данной процедуры, исследование методов восстановления с использованием ЛФК становится не только актуальным, но и крайне необходимым.</w:t>
      </w:r>
    </w:p>
    <w:p w:rsidR="00F150DE" w:rsidRDefault="00E7474E" w:rsidP="00A1012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Объект исследования - в</w:t>
      </w:r>
      <w:r w:rsidRPr="00E7474E">
        <w:rPr>
          <w:rFonts w:ascii="Times New Roman" w:hAnsi="Times New Roman" w:cs="Times New Roman"/>
          <w:sz w:val="28"/>
          <w:szCs w:val="28"/>
        </w:rPr>
        <w:t xml:space="preserve">осстановление здоровья женщин после оперативного </w:t>
      </w:r>
      <w:proofErr w:type="spellStart"/>
      <w:r w:rsidRPr="00E7474E">
        <w:rPr>
          <w:rFonts w:ascii="Times New Roman" w:hAnsi="Times New Roman" w:cs="Times New Roman"/>
          <w:sz w:val="28"/>
          <w:szCs w:val="28"/>
        </w:rPr>
        <w:t>родоразрешения</w:t>
      </w:r>
      <w:proofErr w:type="spellEnd"/>
      <w:r w:rsidRPr="00E7474E">
        <w:rPr>
          <w:rFonts w:ascii="Times New Roman" w:hAnsi="Times New Roman" w:cs="Times New Roman"/>
          <w:sz w:val="28"/>
          <w:szCs w:val="28"/>
        </w:rPr>
        <w:t xml:space="preserve"> (кесарево сечение)</w:t>
      </w:r>
      <w:r>
        <w:rPr>
          <w:rFonts w:ascii="Times New Roman" w:hAnsi="Times New Roman" w:cs="Times New Roman"/>
          <w:sz w:val="28"/>
          <w:szCs w:val="28"/>
        </w:rPr>
        <w:t>.</w:t>
      </w:r>
    </w:p>
    <w:p w:rsidR="00E7474E" w:rsidRDefault="00E7474E" w:rsidP="00A1012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Предмет исследования - в</w:t>
      </w:r>
      <w:r w:rsidRPr="00E7474E">
        <w:rPr>
          <w:rFonts w:ascii="Times New Roman" w:hAnsi="Times New Roman" w:cs="Times New Roman"/>
          <w:sz w:val="28"/>
          <w:szCs w:val="28"/>
        </w:rPr>
        <w:t xml:space="preserve">осстановление здоровья женщин после оперативного </w:t>
      </w:r>
      <w:proofErr w:type="spellStart"/>
      <w:r w:rsidRPr="00E7474E">
        <w:rPr>
          <w:rFonts w:ascii="Times New Roman" w:hAnsi="Times New Roman" w:cs="Times New Roman"/>
          <w:sz w:val="28"/>
          <w:szCs w:val="28"/>
        </w:rPr>
        <w:t>родоразрешения</w:t>
      </w:r>
      <w:proofErr w:type="spellEnd"/>
      <w:r w:rsidRPr="00E7474E">
        <w:rPr>
          <w:rFonts w:ascii="Times New Roman" w:hAnsi="Times New Roman" w:cs="Times New Roman"/>
          <w:sz w:val="28"/>
          <w:szCs w:val="28"/>
        </w:rPr>
        <w:t xml:space="preserve"> (кесарево сечение) с использованием средств лечебной физкультуры (ЛФК).</w:t>
      </w:r>
    </w:p>
    <w:p w:rsidR="00E7474E" w:rsidRDefault="00E7474E" w:rsidP="00A1012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Цель исследования – изучение процесса в</w:t>
      </w:r>
      <w:r w:rsidRPr="00E7474E">
        <w:rPr>
          <w:rFonts w:ascii="Times New Roman" w:hAnsi="Times New Roman" w:cs="Times New Roman"/>
          <w:sz w:val="28"/>
          <w:szCs w:val="28"/>
        </w:rPr>
        <w:t>осстановлени</w:t>
      </w:r>
      <w:r>
        <w:rPr>
          <w:rFonts w:ascii="Times New Roman" w:hAnsi="Times New Roman" w:cs="Times New Roman"/>
          <w:sz w:val="28"/>
          <w:szCs w:val="28"/>
        </w:rPr>
        <w:t>я</w:t>
      </w:r>
      <w:r w:rsidRPr="00E7474E">
        <w:rPr>
          <w:rFonts w:ascii="Times New Roman" w:hAnsi="Times New Roman" w:cs="Times New Roman"/>
          <w:sz w:val="28"/>
          <w:szCs w:val="28"/>
        </w:rPr>
        <w:t xml:space="preserve"> здоровья женщин после оперативного </w:t>
      </w:r>
      <w:proofErr w:type="spellStart"/>
      <w:r w:rsidRPr="00E7474E">
        <w:rPr>
          <w:rFonts w:ascii="Times New Roman" w:hAnsi="Times New Roman" w:cs="Times New Roman"/>
          <w:sz w:val="28"/>
          <w:szCs w:val="28"/>
        </w:rPr>
        <w:t>родоразрешения</w:t>
      </w:r>
      <w:proofErr w:type="spellEnd"/>
      <w:r w:rsidRPr="00E7474E">
        <w:rPr>
          <w:rFonts w:ascii="Times New Roman" w:hAnsi="Times New Roman" w:cs="Times New Roman"/>
          <w:sz w:val="28"/>
          <w:szCs w:val="28"/>
        </w:rPr>
        <w:t xml:space="preserve"> (кесарево сечение) с использованием средств лечебной физкультуры (ЛФК).</w:t>
      </w:r>
    </w:p>
    <w:p w:rsidR="00E7474E" w:rsidRPr="00F26382" w:rsidRDefault="00E7474E" w:rsidP="00A1012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Для достижения поставленной цели нам необходимо решить ряд задач:</w:t>
      </w:r>
    </w:p>
    <w:p w:rsidR="007A6A89" w:rsidRPr="007A6A89" w:rsidRDefault="007A6A89" w:rsidP="007A6A89">
      <w:pPr>
        <w:spacing w:after="0" w:line="360" w:lineRule="auto"/>
        <w:ind w:firstLine="709"/>
        <w:jc w:val="both"/>
        <w:rPr>
          <w:rFonts w:ascii="Times New Roman" w:hAnsi="Times New Roman" w:cs="Times New Roman"/>
          <w:sz w:val="28"/>
          <w:szCs w:val="28"/>
        </w:rPr>
      </w:pPr>
      <w:r w:rsidRPr="007A6A89">
        <w:rPr>
          <w:rFonts w:ascii="Times New Roman" w:hAnsi="Times New Roman" w:cs="Times New Roman"/>
          <w:sz w:val="28"/>
          <w:szCs w:val="28"/>
        </w:rPr>
        <w:t xml:space="preserve">1. </w:t>
      </w:r>
      <w:r>
        <w:rPr>
          <w:rFonts w:ascii="Times New Roman" w:hAnsi="Times New Roman" w:cs="Times New Roman"/>
          <w:sz w:val="28"/>
          <w:szCs w:val="28"/>
        </w:rPr>
        <w:t xml:space="preserve"> Раскрыть о</w:t>
      </w:r>
      <w:r w:rsidRPr="007A6A89">
        <w:rPr>
          <w:rFonts w:ascii="Times New Roman" w:hAnsi="Times New Roman" w:cs="Times New Roman"/>
          <w:sz w:val="28"/>
          <w:szCs w:val="28"/>
        </w:rPr>
        <w:t>бщее представление о кесаревом сечении</w:t>
      </w:r>
      <w:r>
        <w:rPr>
          <w:rFonts w:ascii="Times New Roman" w:hAnsi="Times New Roman" w:cs="Times New Roman"/>
          <w:sz w:val="28"/>
          <w:szCs w:val="28"/>
        </w:rPr>
        <w:t>;</w:t>
      </w:r>
    </w:p>
    <w:p w:rsidR="007A6A89" w:rsidRPr="007A6A89" w:rsidRDefault="007A6A89" w:rsidP="007A6A8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 Рассмотреть</w:t>
      </w:r>
      <w:r w:rsidRPr="007A6A89">
        <w:rPr>
          <w:rFonts w:ascii="Times New Roman" w:hAnsi="Times New Roman" w:cs="Times New Roman"/>
          <w:sz w:val="28"/>
          <w:szCs w:val="28"/>
        </w:rPr>
        <w:t xml:space="preserve"> </w:t>
      </w:r>
      <w:r>
        <w:rPr>
          <w:rFonts w:ascii="Times New Roman" w:hAnsi="Times New Roman" w:cs="Times New Roman"/>
          <w:sz w:val="28"/>
          <w:szCs w:val="28"/>
        </w:rPr>
        <w:t>ф</w:t>
      </w:r>
      <w:r w:rsidRPr="007A6A89">
        <w:rPr>
          <w:rFonts w:ascii="Times New Roman" w:hAnsi="Times New Roman" w:cs="Times New Roman"/>
          <w:sz w:val="28"/>
          <w:szCs w:val="28"/>
        </w:rPr>
        <w:t>изиологические изменения в организме женщины после кесарева сечения</w:t>
      </w:r>
      <w:r w:rsidRPr="007A6A89">
        <w:rPr>
          <w:rFonts w:ascii="Times New Roman" w:hAnsi="Times New Roman" w:cs="Times New Roman"/>
          <w:sz w:val="28"/>
          <w:szCs w:val="28"/>
        </w:rPr>
        <w:tab/>
      </w:r>
      <w:r>
        <w:rPr>
          <w:rFonts w:ascii="Times New Roman" w:hAnsi="Times New Roman" w:cs="Times New Roman"/>
          <w:sz w:val="28"/>
          <w:szCs w:val="28"/>
        </w:rPr>
        <w:t>;</w:t>
      </w:r>
    </w:p>
    <w:p w:rsidR="007A6A89" w:rsidRPr="007A6A89" w:rsidRDefault="007A6A89" w:rsidP="007A6A8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Pr="007A6A89">
        <w:rPr>
          <w:rFonts w:ascii="Times New Roman" w:hAnsi="Times New Roman" w:cs="Times New Roman"/>
          <w:sz w:val="28"/>
          <w:szCs w:val="28"/>
        </w:rPr>
        <w:t xml:space="preserve"> </w:t>
      </w:r>
      <w:r>
        <w:rPr>
          <w:rFonts w:ascii="Times New Roman" w:hAnsi="Times New Roman" w:cs="Times New Roman"/>
          <w:sz w:val="28"/>
          <w:szCs w:val="28"/>
        </w:rPr>
        <w:t>Проанализировать з</w:t>
      </w:r>
      <w:r w:rsidRPr="007A6A89">
        <w:rPr>
          <w:rFonts w:ascii="Times New Roman" w:hAnsi="Times New Roman" w:cs="Times New Roman"/>
          <w:sz w:val="28"/>
          <w:szCs w:val="28"/>
        </w:rPr>
        <w:t xml:space="preserve">начение реабилитации после </w:t>
      </w:r>
      <w:proofErr w:type="gramStart"/>
      <w:r w:rsidRPr="007A6A89">
        <w:rPr>
          <w:rFonts w:ascii="Times New Roman" w:hAnsi="Times New Roman" w:cs="Times New Roman"/>
          <w:sz w:val="28"/>
          <w:szCs w:val="28"/>
        </w:rPr>
        <w:t>оперативного</w:t>
      </w:r>
      <w:proofErr w:type="gramEnd"/>
      <w:r w:rsidRPr="007A6A89">
        <w:rPr>
          <w:rFonts w:ascii="Times New Roman" w:hAnsi="Times New Roman" w:cs="Times New Roman"/>
          <w:sz w:val="28"/>
          <w:szCs w:val="28"/>
        </w:rPr>
        <w:t xml:space="preserve"> </w:t>
      </w:r>
      <w:proofErr w:type="spellStart"/>
      <w:r w:rsidRPr="007A6A89">
        <w:rPr>
          <w:rFonts w:ascii="Times New Roman" w:hAnsi="Times New Roman" w:cs="Times New Roman"/>
          <w:sz w:val="28"/>
          <w:szCs w:val="28"/>
        </w:rPr>
        <w:t>родоразрешения</w:t>
      </w:r>
      <w:proofErr w:type="spellEnd"/>
      <w:r>
        <w:rPr>
          <w:rFonts w:ascii="Times New Roman" w:hAnsi="Times New Roman" w:cs="Times New Roman"/>
          <w:sz w:val="28"/>
          <w:szCs w:val="28"/>
        </w:rPr>
        <w:t>;</w:t>
      </w:r>
    </w:p>
    <w:p w:rsidR="007A6A89" w:rsidRPr="007A6A89" w:rsidRDefault="007A6A89" w:rsidP="007A6A8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Pr="007A6A89">
        <w:rPr>
          <w:rFonts w:ascii="Times New Roman" w:hAnsi="Times New Roman" w:cs="Times New Roman"/>
          <w:sz w:val="28"/>
          <w:szCs w:val="28"/>
        </w:rPr>
        <w:t xml:space="preserve"> </w:t>
      </w:r>
      <w:r>
        <w:rPr>
          <w:rFonts w:ascii="Times New Roman" w:hAnsi="Times New Roman" w:cs="Times New Roman"/>
          <w:sz w:val="28"/>
          <w:szCs w:val="28"/>
        </w:rPr>
        <w:t>Описать з</w:t>
      </w:r>
      <w:r w:rsidRPr="007A6A89">
        <w:rPr>
          <w:rFonts w:ascii="Times New Roman" w:hAnsi="Times New Roman" w:cs="Times New Roman"/>
          <w:sz w:val="28"/>
          <w:szCs w:val="28"/>
        </w:rPr>
        <w:t>адачи, методы и организация исследования</w:t>
      </w:r>
      <w:r>
        <w:rPr>
          <w:rFonts w:ascii="Times New Roman" w:hAnsi="Times New Roman" w:cs="Times New Roman"/>
          <w:sz w:val="28"/>
          <w:szCs w:val="28"/>
        </w:rPr>
        <w:t>;</w:t>
      </w:r>
    </w:p>
    <w:p w:rsidR="007A6A89" w:rsidRPr="007A6A89" w:rsidRDefault="007A6A89" w:rsidP="007A6A8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 Изучить</w:t>
      </w:r>
      <w:r w:rsidRPr="007A6A89">
        <w:rPr>
          <w:rFonts w:ascii="Times New Roman" w:hAnsi="Times New Roman" w:cs="Times New Roman"/>
          <w:sz w:val="28"/>
          <w:szCs w:val="28"/>
        </w:rPr>
        <w:t xml:space="preserve"> </w:t>
      </w:r>
      <w:r>
        <w:rPr>
          <w:rFonts w:ascii="Times New Roman" w:hAnsi="Times New Roman" w:cs="Times New Roman"/>
          <w:sz w:val="28"/>
          <w:szCs w:val="28"/>
        </w:rPr>
        <w:t>п</w:t>
      </w:r>
      <w:r w:rsidRPr="007A6A89">
        <w:rPr>
          <w:rFonts w:ascii="Times New Roman" w:hAnsi="Times New Roman" w:cs="Times New Roman"/>
          <w:sz w:val="28"/>
          <w:szCs w:val="28"/>
        </w:rPr>
        <w:t>рограммы и методы ЛФК в восстановлении после кесарева сечения</w:t>
      </w:r>
      <w:r>
        <w:rPr>
          <w:rFonts w:ascii="Times New Roman" w:hAnsi="Times New Roman" w:cs="Times New Roman"/>
          <w:sz w:val="28"/>
          <w:szCs w:val="28"/>
        </w:rPr>
        <w:t>;</w:t>
      </w:r>
    </w:p>
    <w:p w:rsidR="007A6A89" w:rsidRPr="007A6A89" w:rsidRDefault="007A6A89" w:rsidP="007A6A8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Pr="007A6A89">
        <w:rPr>
          <w:rFonts w:ascii="Times New Roman" w:hAnsi="Times New Roman" w:cs="Times New Roman"/>
          <w:sz w:val="28"/>
          <w:szCs w:val="28"/>
        </w:rPr>
        <w:t xml:space="preserve">. </w:t>
      </w:r>
      <w:r>
        <w:rPr>
          <w:rFonts w:ascii="Times New Roman" w:hAnsi="Times New Roman" w:cs="Times New Roman"/>
          <w:sz w:val="28"/>
          <w:szCs w:val="28"/>
        </w:rPr>
        <w:t xml:space="preserve">Проанализировать полученные </w:t>
      </w:r>
      <w:r w:rsidRPr="007A6A89">
        <w:rPr>
          <w:rFonts w:ascii="Times New Roman" w:hAnsi="Times New Roman" w:cs="Times New Roman"/>
          <w:sz w:val="28"/>
          <w:szCs w:val="28"/>
        </w:rPr>
        <w:t>результат</w:t>
      </w:r>
      <w:r>
        <w:rPr>
          <w:rFonts w:ascii="Times New Roman" w:hAnsi="Times New Roman" w:cs="Times New Roman"/>
          <w:sz w:val="28"/>
          <w:szCs w:val="28"/>
        </w:rPr>
        <w:t>ы</w:t>
      </w:r>
      <w:r w:rsidRPr="007A6A89">
        <w:rPr>
          <w:rFonts w:ascii="Times New Roman" w:hAnsi="Times New Roman" w:cs="Times New Roman"/>
          <w:sz w:val="28"/>
          <w:szCs w:val="28"/>
        </w:rPr>
        <w:t xml:space="preserve"> и выводы</w:t>
      </w:r>
      <w:r>
        <w:rPr>
          <w:rFonts w:ascii="Times New Roman" w:hAnsi="Times New Roman" w:cs="Times New Roman"/>
          <w:sz w:val="28"/>
          <w:szCs w:val="28"/>
        </w:rPr>
        <w:t>.</w:t>
      </w:r>
    </w:p>
    <w:p w:rsidR="00A1012A" w:rsidRDefault="00A1012A">
      <w:pPr>
        <w:rPr>
          <w:rFonts w:ascii="Times New Roman" w:hAnsi="Times New Roman" w:cs="Times New Roman"/>
          <w:sz w:val="28"/>
          <w:szCs w:val="28"/>
        </w:rPr>
      </w:pPr>
      <w:r>
        <w:rPr>
          <w:rFonts w:ascii="Times New Roman" w:hAnsi="Times New Roman" w:cs="Times New Roman"/>
          <w:sz w:val="28"/>
          <w:szCs w:val="28"/>
        </w:rPr>
        <w:br w:type="page"/>
      </w:r>
    </w:p>
    <w:p w:rsidR="00A1012A" w:rsidRPr="00795CDF" w:rsidRDefault="00A1012A" w:rsidP="00795CDF">
      <w:pPr>
        <w:pStyle w:val="1"/>
        <w:spacing w:before="0"/>
        <w:jc w:val="center"/>
        <w:rPr>
          <w:rFonts w:ascii="Times New Roman" w:hAnsi="Times New Roman" w:cs="Times New Roman"/>
          <w:color w:val="auto"/>
        </w:rPr>
      </w:pPr>
      <w:bookmarkStart w:id="2" w:name="_Toc186886231"/>
      <w:r w:rsidRPr="00795CDF">
        <w:rPr>
          <w:rFonts w:ascii="Times New Roman" w:hAnsi="Times New Roman" w:cs="Times New Roman"/>
          <w:color w:val="auto"/>
        </w:rPr>
        <w:lastRenderedPageBreak/>
        <w:t>Глава 1. Обзор литературы по вопросам реабилитации после кесарева сечения</w:t>
      </w:r>
      <w:bookmarkEnd w:id="2"/>
    </w:p>
    <w:p w:rsidR="008163AC" w:rsidRPr="00795CDF" w:rsidRDefault="008163AC" w:rsidP="00795CDF">
      <w:pPr>
        <w:pStyle w:val="1"/>
        <w:spacing w:before="0"/>
        <w:jc w:val="center"/>
        <w:rPr>
          <w:rFonts w:ascii="Times New Roman" w:hAnsi="Times New Roman" w:cs="Times New Roman"/>
          <w:color w:val="auto"/>
        </w:rPr>
      </w:pPr>
      <w:bookmarkStart w:id="3" w:name="_Toc186886232"/>
      <w:r w:rsidRPr="00795CDF">
        <w:rPr>
          <w:rFonts w:ascii="Times New Roman" w:hAnsi="Times New Roman" w:cs="Times New Roman"/>
          <w:color w:val="auto"/>
        </w:rPr>
        <w:t>1.1</w:t>
      </w:r>
      <w:r w:rsidR="00795CDF" w:rsidRPr="00795CDF">
        <w:rPr>
          <w:rFonts w:ascii="Times New Roman" w:hAnsi="Times New Roman" w:cs="Times New Roman"/>
          <w:color w:val="auto"/>
        </w:rPr>
        <w:t>.</w:t>
      </w:r>
      <w:r w:rsidRPr="00795CDF">
        <w:rPr>
          <w:rFonts w:ascii="Times New Roman" w:hAnsi="Times New Roman" w:cs="Times New Roman"/>
          <w:color w:val="auto"/>
        </w:rPr>
        <w:t xml:space="preserve"> Общее представление о кесаревом сечении</w:t>
      </w:r>
      <w:bookmarkEnd w:id="3"/>
    </w:p>
    <w:p w:rsidR="008163AC" w:rsidRDefault="008163AC" w:rsidP="008163AC">
      <w:pPr>
        <w:spacing w:after="0" w:line="360" w:lineRule="auto"/>
        <w:ind w:firstLine="709"/>
        <w:jc w:val="both"/>
        <w:rPr>
          <w:rFonts w:ascii="Times New Roman" w:hAnsi="Times New Roman" w:cs="Times New Roman"/>
          <w:sz w:val="28"/>
          <w:szCs w:val="28"/>
        </w:rPr>
      </w:pPr>
    </w:p>
    <w:p w:rsidR="008163AC" w:rsidRDefault="008163AC" w:rsidP="008163AC">
      <w:pPr>
        <w:spacing w:after="0" w:line="360" w:lineRule="auto"/>
        <w:ind w:firstLine="709"/>
        <w:jc w:val="both"/>
        <w:rPr>
          <w:rFonts w:ascii="Times New Roman" w:hAnsi="Times New Roman" w:cs="Times New Roman"/>
          <w:sz w:val="28"/>
          <w:szCs w:val="28"/>
        </w:rPr>
      </w:pPr>
      <w:r w:rsidRPr="008163AC">
        <w:rPr>
          <w:rFonts w:ascii="Times New Roman" w:hAnsi="Times New Roman" w:cs="Times New Roman"/>
          <w:sz w:val="28"/>
          <w:szCs w:val="28"/>
        </w:rPr>
        <w:t xml:space="preserve">Кесарево сечение — это хирургическая процедура, которая заключается в </w:t>
      </w:r>
      <w:proofErr w:type="spellStart"/>
      <w:r w:rsidRPr="008163AC">
        <w:rPr>
          <w:rFonts w:ascii="Times New Roman" w:hAnsi="Times New Roman" w:cs="Times New Roman"/>
          <w:sz w:val="28"/>
          <w:szCs w:val="28"/>
        </w:rPr>
        <w:t>родоразрешении</w:t>
      </w:r>
      <w:proofErr w:type="spellEnd"/>
      <w:r w:rsidRPr="008163AC">
        <w:rPr>
          <w:rFonts w:ascii="Times New Roman" w:hAnsi="Times New Roman" w:cs="Times New Roman"/>
          <w:sz w:val="28"/>
          <w:szCs w:val="28"/>
        </w:rPr>
        <w:t xml:space="preserve"> через разрез на передней стенке живота и матке</w:t>
      </w:r>
      <w:r w:rsidR="004E127B" w:rsidRPr="004E127B">
        <w:rPr>
          <w:rFonts w:ascii="Times New Roman" w:hAnsi="Times New Roman" w:cs="Times New Roman"/>
          <w:sz w:val="28"/>
          <w:szCs w:val="28"/>
        </w:rPr>
        <w:t xml:space="preserve"> [1]</w:t>
      </w:r>
      <w:r w:rsidRPr="008163AC">
        <w:rPr>
          <w:rFonts w:ascii="Times New Roman" w:hAnsi="Times New Roman" w:cs="Times New Roman"/>
          <w:sz w:val="28"/>
          <w:szCs w:val="28"/>
        </w:rPr>
        <w:t>. Эта операция была известна еще в древности, однако современное кесарево сечение, как мы его знаем сегодня, начало развиваться в XIX веке с развитием анестезии и антисептики, что существенно повысило безопасность данной процедуры.</w:t>
      </w:r>
    </w:p>
    <w:p w:rsidR="00F26382" w:rsidRPr="008163AC" w:rsidRDefault="00F26382" w:rsidP="008163AC">
      <w:pPr>
        <w:spacing w:after="0" w:line="360" w:lineRule="auto"/>
        <w:ind w:firstLine="709"/>
        <w:jc w:val="both"/>
        <w:rPr>
          <w:rFonts w:ascii="Times New Roman" w:hAnsi="Times New Roman" w:cs="Times New Roman"/>
          <w:sz w:val="28"/>
          <w:szCs w:val="28"/>
        </w:rPr>
      </w:pPr>
      <w:r w:rsidRPr="00F26382">
        <w:rPr>
          <w:rFonts w:ascii="Times New Roman" w:hAnsi="Times New Roman" w:cs="Times New Roman"/>
          <w:sz w:val="28"/>
          <w:szCs w:val="28"/>
        </w:rPr>
        <w:t>Кесарево сечение (КС) (</w:t>
      </w:r>
      <w:proofErr w:type="spellStart"/>
      <w:r w:rsidRPr="00F26382">
        <w:rPr>
          <w:rFonts w:ascii="Times New Roman" w:hAnsi="Times New Roman" w:cs="Times New Roman"/>
          <w:sz w:val="28"/>
          <w:szCs w:val="28"/>
        </w:rPr>
        <w:t>caesarean</w:t>
      </w:r>
      <w:proofErr w:type="spellEnd"/>
      <w:r w:rsidRPr="00F26382">
        <w:rPr>
          <w:rFonts w:ascii="Times New Roman" w:hAnsi="Times New Roman" w:cs="Times New Roman"/>
          <w:sz w:val="28"/>
          <w:szCs w:val="28"/>
        </w:rPr>
        <w:t xml:space="preserve"> </w:t>
      </w:r>
      <w:proofErr w:type="spellStart"/>
      <w:r w:rsidRPr="00F26382">
        <w:rPr>
          <w:rFonts w:ascii="Times New Roman" w:hAnsi="Times New Roman" w:cs="Times New Roman"/>
          <w:sz w:val="28"/>
          <w:szCs w:val="28"/>
        </w:rPr>
        <w:t>section</w:t>
      </w:r>
      <w:proofErr w:type="spellEnd"/>
      <w:r w:rsidRPr="00F26382">
        <w:rPr>
          <w:rFonts w:ascii="Times New Roman" w:hAnsi="Times New Roman" w:cs="Times New Roman"/>
          <w:sz w:val="28"/>
          <w:szCs w:val="28"/>
        </w:rPr>
        <w:t xml:space="preserve">) – хирургическая операция, при которой рассекается беременная матка, извлекаются плод и послед, восстанавливается целостность стенки матки. КС – одна из самых распространенных операций в акушерской практике, относящаяся к неотложным пособиям, которые должен уметь выполнять не только каждый акушер-гинеколог, но и врач любой специальности, владеющий оперативной техникой. В современном акушерстве КС имеет огромное значение, так как при осложненном течении беременности и родов оно позволяет сохранить здоровье и жизнь матери и ребенка. КС как любое оперативное вмешательство может иметь неблагоприятные последствия как в ближайшем послеоперационном периоде (кровотечение, инфицирование, тромбоэмболия легочных артерий (ТЭЛА), эмболия ОВ, перитонит), так и в отдаленные периоды жизни женщины. Несмотря на использование шовного материала высокого качества, осложнения операции у матери продолжают регистрировать. КС может оказывать влияние на дальнейшую детородную функцию женщин: возможно развитие </w:t>
      </w:r>
      <w:proofErr w:type="gramStart"/>
      <w:r w:rsidRPr="00F26382">
        <w:rPr>
          <w:rFonts w:ascii="Times New Roman" w:hAnsi="Times New Roman" w:cs="Times New Roman"/>
          <w:sz w:val="28"/>
          <w:szCs w:val="28"/>
        </w:rPr>
        <w:t xml:space="preserve">бес </w:t>
      </w:r>
      <w:proofErr w:type="spellStart"/>
      <w:r w:rsidRPr="00F26382">
        <w:rPr>
          <w:rFonts w:ascii="Times New Roman" w:hAnsi="Times New Roman" w:cs="Times New Roman"/>
          <w:sz w:val="28"/>
          <w:szCs w:val="28"/>
        </w:rPr>
        <w:t>плодия</w:t>
      </w:r>
      <w:proofErr w:type="spellEnd"/>
      <w:proofErr w:type="gramEnd"/>
      <w:r w:rsidRPr="00F26382">
        <w:rPr>
          <w:rFonts w:ascii="Times New Roman" w:hAnsi="Times New Roman" w:cs="Times New Roman"/>
          <w:sz w:val="28"/>
          <w:szCs w:val="28"/>
        </w:rPr>
        <w:t xml:space="preserve">, привычного </w:t>
      </w:r>
      <w:proofErr w:type="spellStart"/>
      <w:r w:rsidRPr="00F26382">
        <w:rPr>
          <w:rFonts w:ascii="Times New Roman" w:hAnsi="Times New Roman" w:cs="Times New Roman"/>
          <w:sz w:val="28"/>
          <w:szCs w:val="28"/>
        </w:rPr>
        <w:t>невынашивания</w:t>
      </w:r>
      <w:proofErr w:type="spellEnd"/>
      <w:r w:rsidRPr="00F26382">
        <w:rPr>
          <w:rFonts w:ascii="Times New Roman" w:hAnsi="Times New Roman" w:cs="Times New Roman"/>
          <w:sz w:val="28"/>
          <w:szCs w:val="28"/>
        </w:rPr>
        <w:t xml:space="preserve"> беременности, нарушений менструального цикла, </w:t>
      </w:r>
      <w:proofErr w:type="spellStart"/>
      <w:r w:rsidRPr="00F26382">
        <w:rPr>
          <w:rFonts w:ascii="Times New Roman" w:hAnsi="Times New Roman" w:cs="Times New Roman"/>
          <w:sz w:val="28"/>
          <w:szCs w:val="28"/>
        </w:rPr>
        <w:t>предлежания</w:t>
      </w:r>
      <w:proofErr w:type="spellEnd"/>
      <w:r w:rsidRPr="00F26382">
        <w:rPr>
          <w:rFonts w:ascii="Times New Roman" w:hAnsi="Times New Roman" w:cs="Times New Roman"/>
          <w:sz w:val="28"/>
          <w:szCs w:val="28"/>
        </w:rPr>
        <w:t xml:space="preserve"> плаценты, истинного врастания плаценты при последующей беременности. КС не всегда может сохранить здоровье ребенка, особенно </w:t>
      </w:r>
      <w:r w:rsidRPr="00F26382">
        <w:rPr>
          <w:rFonts w:ascii="Times New Roman" w:hAnsi="Times New Roman" w:cs="Times New Roman"/>
          <w:sz w:val="28"/>
          <w:szCs w:val="28"/>
        </w:rPr>
        <w:lastRenderedPageBreak/>
        <w:t xml:space="preserve">при глубоком </w:t>
      </w:r>
      <w:proofErr w:type="spellStart"/>
      <w:r w:rsidRPr="00F26382">
        <w:rPr>
          <w:rFonts w:ascii="Times New Roman" w:hAnsi="Times New Roman" w:cs="Times New Roman"/>
          <w:sz w:val="28"/>
          <w:szCs w:val="28"/>
        </w:rPr>
        <w:t>невынашивании</w:t>
      </w:r>
      <w:proofErr w:type="spellEnd"/>
      <w:r w:rsidRPr="00F26382">
        <w:rPr>
          <w:rFonts w:ascii="Times New Roman" w:hAnsi="Times New Roman" w:cs="Times New Roman"/>
          <w:sz w:val="28"/>
          <w:szCs w:val="28"/>
        </w:rPr>
        <w:t xml:space="preserve">, </w:t>
      </w:r>
      <w:proofErr w:type="spellStart"/>
      <w:r w:rsidRPr="00F26382">
        <w:rPr>
          <w:rFonts w:ascii="Times New Roman" w:hAnsi="Times New Roman" w:cs="Times New Roman"/>
          <w:sz w:val="28"/>
          <w:szCs w:val="28"/>
        </w:rPr>
        <w:t>перенашивании</w:t>
      </w:r>
      <w:proofErr w:type="spellEnd"/>
      <w:r w:rsidRPr="00F26382">
        <w:rPr>
          <w:rFonts w:ascii="Times New Roman" w:hAnsi="Times New Roman" w:cs="Times New Roman"/>
          <w:sz w:val="28"/>
          <w:szCs w:val="28"/>
        </w:rPr>
        <w:t>, инфекционном заболевании плода, выраженной гипоксии.</w:t>
      </w:r>
    </w:p>
    <w:p w:rsidR="008163AC" w:rsidRDefault="008163AC" w:rsidP="008163AC">
      <w:pPr>
        <w:spacing w:after="0" w:line="360" w:lineRule="auto"/>
        <w:ind w:firstLine="709"/>
        <w:jc w:val="both"/>
        <w:rPr>
          <w:rFonts w:ascii="Times New Roman" w:hAnsi="Times New Roman" w:cs="Times New Roman"/>
          <w:sz w:val="28"/>
          <w:szCs w:val="28"/>
        </w:rPr>
      </w:pPr>
      <w:r w:rsidRPr="008163AC">
        <w:rPr>
          <w:rFonts w:ascii="Times New Roman" w:hAnsi="Times New Roman" w:cs="Times New Roman"/>
          <w:sz w:val="28"/>
          <w:szCs w:val="28"/>
        </w:rPr>
        <w:t>Согласно определению, приведенному в работах таких ученых, как</w:t>
      </w:r>
      <w:proofErr w:type="gramStart"/>
      <w:r w:rsidRPr="008163AC">
        <w:rPr>
          <w:rFonts w:ascii="Times New Roman" w:hAnsi="Times New Roman" w:cs="Times New Roman"/>
          <w:sz w:val="28"/>
          <w:szCs w:val="28"/>
        </w:rPr>
        <w:t xml:space="preserve"> </w:t>
      </w:r>
      <w:r w:rsidR="004E127B" w:rsidRPr="004E127B">
        <w:rPr>
          <w:rFonts w:ascii="Times New Roman" w:hAnsi="Times New Roman" w:cs="Times New Roman"/>
          <w:sz w:val="28"/>
          <w:szCs w:val="28"/>
        </w:rPr>
        <w:t>.</w:t>
      </w:r>
      <w:proofErr w:type="gramEnd"/>
      <w:r w:rsidR="004E127B" w:rsidRPr="004E127B">
        <w:rPr>
          <w:rFonts w:ascii="Times New Roman" w:hAnsi="Times New Roman" w:cs="Times New Roman"/>
          <w:sz w:val="28"/>
          <w:szCs w:val="28"/>
        </w:rPr>
        <w:t xml:space="preserve"> Антипина Н.П.</w:t>
      </w:r>
      <w:r w:rsidRPr="008163AC">
        <w:rPr>
          <w:rFonts w:ascii="Times New Roman" w:hAnsi="Times New Roman" w:cs="Times New Roman"/>
          <w:sz w:val="28"/>
          <w:szCs w:val="28"/>
        </w:rPr>
        <w:t xml:space="preserve"> и </w:t>
      </w:r>
      <w:proofErr w:type="spellStart"/>
      <w:r w:rsidR="004E127B" w:rsidRPr="004E127B">
        <w:rPr>
          <w:rFonts w:ascii="Times New Roman" w:hAnsi="Times New Roman" w:cs="Times New Roman"/>
          <w:sz w:val="28"/>
          <w:szCs w:val="28"/>
        </w:rPr>
        <w:t>Совершаева</w:t>
      </w:r>
      <w:proofErr w:type="spellEnd"/>
      <w:r w:rsidR="004E127B" w:rsidRPr="004E127B">
        <w:rPr>
          <w:rFonts w:ascii="Times New Roman" w:hAnsi="Times New Roman" w:cs="Times New Roman"/>
          <w:sz w:val="28"/>
          <w:szCs w:val="28"/>
        </w:rPr>
        <w:t xml:space="preserve"> С.Л.</w:t>
      </w:r>
      <w:r w:rsidRPr="008163AC">
        <w:rPr>
          <w:rFonts w:ascii="Times New Roman" w:hAnsi="Times New Roman" w:cs="Times New Roman"/>
          <w:sz w:val="28"/>
          <w:szCs w:val="28"/>
        </w:rPr>
        <w:t>, кесарево сечение выполняется в случаях, когда естественные роды могут угрожать жизни или здоровью матери и ребенка</w:t>
      </w:r>
      <w:r w:rsidR="004E127B" w:rsidRPr="004E127B">
        <w:rPr>
          <w:rFonts w:ascii="Times New Roman" w:hAnsi="Times New Roman" w:cs="Times New Roman"/>
          <w:sz w:val="28"/>
          <w:szCs w:val="28"/>
        </w:rPr>
        <w:t xml:space="preserve"> [2]</w:t>
      </w:r>
      <w:r w:rsidRPr="008163AC">
        <w:rPr>
          <w:rFonts w:ascii="Times New Roman" w:hAnsi="Times New Roman" w:cs="Times New Roman"/>
          <w:sz w:val="28"/>
          <w:szCs w:val="28"/>
        </w:rPr>
        <w:t xml:space="preserve">. Это может происходить по различным причинам, включая, </w:t>
      </w:r>
      <w:proofErr w:type="gramStart"/>
      <w:r w:rsidRPr="008163AC">
        <w:rPr>
          <w:rFonts w:ascii="Times New Roman" w:hAnsi="Times New Roman" w:cs="Times New Roman"/>
          <w:sz w:val="28"/>
          <w:szCs w:val="28"/>
        </w:rPr>
        <w:t>но</w:t>
      </w:r>
      <w:proofErr w:type="gramEnd"/>
      <w:r w:rsidRPr="008163AC">
        <w:rPr>
          <w:rFonts w:ascii="Times New Roman" w:hAnsi="Times New Roman" w:cs="Times New Roman"/>
          <w:sz w:val="28"/>
          <w:szCs w:val="28"/>
        </w:rPr>
        <w:t xml:space="preserve"> не ограничиваясь, тазовым </w:t>
      </w:r>
      <w:proofErr w:type="spellStart"/>
      <w:r w:rsidRPr="008163AC">
        <w:rPr>
          <w:rFonts w:ascii="Times New Roman" w:hAnsi="Times New Roman" w:cs="Times New Roman"/>
          <w:sz w:val="28"/>
          <w:szCs w:val="28"/>
        </w:rPr>
        <w:t>предлежанием</w:t>
      </w:r>
      <w:proofErr w:type="spellEnd"/>
      <w:r w:rsidRPr="008163AC">
        <w:rPr>
          <w:rFonts w:ascii="Times New Roman" w:hAnsi="Times New Roman" w:cs="Times New Roman"/>
          <w:sz w:val="28"/>
          <w:szCs w:val="28"/>
        </w:rPr>
        <w:t xml:space="preserve"> плода, тяжелыми акушерскими патологиями, такими как преждевременная отслойка плаценты, а также при наличии рубца на матке после предыдущих операций.</w:t>
      </w:r>
    </w:p>
    <w:p w:rsidR="00F26382" w:rsidRDefault="00F26382" w:rsidP="008163AC">
      <w:pPr>
        <w:spacing w:after="0" w:line="360" w:lineRule="auto"/>
        <w:ind w:firstLine="709"/>
        <w:jc w:val="both"/>
        <w:rPr>
          <w:rFonts w:ascii="Times New Roman" w:hAnsi="Times New Roman" w:cs="Times New Roman"/>
          <w:sz w:val="28"/>
          <w:szCs w:val="28"/>
        </w:rPr>
      </w:pPr>
      <w:r w:rsidRPr="00F26382">
        <w:rPr>
          <w:rFonts w:ascii="Times New Roman" w:hAnsi="Times New Roman" w:cs="Times New Roman"/>
          <w:sz w:val="28"/>
          <w:szCs w:val="28"/>
        </w:rPr>
        <w:t xml:space="preserve">Хирургический доступ для производства КС, как правило, бывает </w:t>
      </w:r>
      <w:proofErr w:type="spellStart"/>
      <w:r w:rsidRPr="00F26382">
        <w:rPr>
          <w:rFonts w:ascii="Times New Roman" w:hAnsi="Times New Roman" w:cs="Times New Roman"/>
          <w:sz w:val="28"/>
          <w:szCs w:val="28"/>
        </w:rPr>
        <w:t>лапаротомический</w:t>
      </w:r>
      <w:proofErr w:type="spellEnd"/>
      <w:r w:rsidRPr="00F26382">
        <w:rPr>
          <w:rFonts w:ascii="Times New Roman" w:hAnsi="Times New Roman" w:cs="Times New Roman"/>
          <w:sz w:val="28"/>
          <w:szCs w:val="28"/>
        </w:rPr>
        <w:t xml:space="preserve"> (абдоминальный, </w:t>
      </w:r>
      <w:proofErr w:type="spellStart"/>
      <w:r w:rsidRPr="00F26382">
        <w:rPr>
          <w:rFonts w:ascii="Times New Roman" w:hAnsi="Times New Roman" w:cs="Times New Roman"/>
          <w:sz w:val="28"/>
          <w:szCs w:val="28"/>
        </w:rPr>
        <w:t>брюшностеночный</w:t>
      </w:r>
      <w:proofErr w:type="spellEnd"/>
      <w:r w:rsidRPr="00F26382">
        <w:rPr>
          <w:rFonts w:ascii="Times New Roman" w:hAnsi="Times New Roman" w:cs="Times New Roman"/>
          <w:sz w:val="28"/>
          <w:szCs w:val="28"/>
        </w:rPr>
        <w:t xml:space="preserve">, возможен забрюшинный) и влагалищный. Для извлечения жизнеспособного плода проводится только лапаротомия, а нежизнеспособного (от 17 до 22 </w:t>
      </w:r>
      <w:proofErr w:type="spellStart"/>
      <w:r w:rsidRPr="00F26382">
        <w:rPr>
          <w:rFonts w:ascii="Times New Roman" w:hAnsi="Times New Roman" w:cs="Times New Roman"/>
          <w:sz w:val="28"/>
          <w:szCs w:val="28"/>
        </w:rPr>
        <w:t>нед</w:t>
      </w:r>
      <w:proofErr w:type="spellEnd"/>
      <w:r w:rsidRPr="00F26382">
        <w:rPr>
          <w:rFonts w:ascii="Times New Roman" w:hAnsi="Times New Roman" w:cs="Times New Roman"/>
          <w:sz w:val="28"/>
          <w:szCs w:val="28"/>
        </w:rPr>
        <w:t xml:space="preserve"> </w:t>
      </w:r>
      <w:proofErr w:type="spellStart"/>
      <w:r w:rsidRPr="00F26382">
        <w:rPr>
          <w:rFonts w:ascii="Times New Roman" w:hAnsi="Times New Roman" w:cs="Times New Roman"/>
          <w:sz w:val="28"/>
          <w:szCs w:val="28"/>
        </w:rPr>
        <w:t>гестации</w:t>
      </w:r>
      <w:proofErr w:type="spellEnd"/>
      <w:r w:rsidRPr="00F26382">
        <w:rPr>
          <w:rFonts w:ascii="Times New Roman" w:hAnsi="Times New Roman" w:cs="Times New Roman"/>
          <w:sz w:val="28"/>
          <w:szCs w:val="28"/>
        </w:rPr>
        <w:t xml:space="preserve">) может быть осуществлен как </w:t>
      </w:r>
      <w:proofErr w:type="spellStart"/>
      <w:r w:rsidRPr="00F26382">
        <w:rPr>
          <w:rFonts w:ascii="Times New Roman" w:hAnsi="Times New Roman" w:cs="Times New Roman"/>
          <w:sz w:val="28"/>
          <w:szCs w:val="28"/>
        </w:rPr>
        <w:t>брюшностеночный</w:t>
      </w:r>
      <w:proofErr w:type="spellEnd"/>
      <w:r w:rsidRPr="00F26382">
        <w:rPr>
          <w:rFonts w:ascii="Times New Roman" w:hAnsi="Times New Roman" w:cs="Times New Roman"/>
          <w:sz w:val="28"/>
          <w:szCs w:val="28"/>
        </w:rPr>
        <w:t xml:space="preserve"> разрез, так и влагалищный. </w:t>
      </w:r>
    </w:p>
    <w:p w:rsidR="00F26382" w:rsidRDefault="00F26382" w:rsidP="008163AC">
      <w:pPr>
        <w:spacing w:after="0" w:line="360" w:lineRule="auto"/>
        <w:ind w:firstLine="709"/>
        <w:jc w:val="both"/>
        <w:rPr>
          <w:rFonts w:ascii="Times New Roman" w:hAnsi="Times New Roman" w:cs="Times New Roman"/>
          <w:sz w:val="28"/>
          <w:szCs w:val="28"/>
        </w:rPr>
      </w:pPr>
      <w:r w:rsidRPr="00F26382">
        <w:rPr>
          <w:rFonts w:ascii="Times New Roman" w:hAnsi="Times New Roman" w:cs="Times New Roman"/>
          <w:sz w:val="28"/>
          <w:szCs w:val="28"/>
        </w:rPr>
        <w:t xml:space="preserve">Влагалищное КС в связи с техническими сложностями и частыми осложнениями в настоящее время практически не производят. Независимо от доступа КС, </w:t>
      </w:r>
      <w:proofErr w:type="gramStart"/>
      <w:r w:rsidRPr="00F26382">
        <w:rPr>
          <w:rFonts w:ascii="Times New Roman" w:hAnsi="Times New Roman" w:cs="Times New Roman"/>
          <w:sz w:val="28"/>
          <w:szCs w:val="28"/>
        </w:rPr>
        <w:t>проведенное</w:t>
      </w:r>
      <w:proofErr w:type="gramEnd"/>
      <w:r w:rsidRPr="00F26382">
        <w:rPr>
          <w:rFonts w:ascii="Times New Roman" w:hAnsi="Times New Roman" w:cs="Times New Roman"/>
          <w:sz w:val="28"/>
          <w:szCs w:val="28"/>
        </w:rPr>
        <w:t xml:space="preserve"> в сроке от 17до 22 </w:t>
      </w:r>
      <w:proofErr w:type="spellStart"/>
      <w:r w:rsidRPr="00F26382">
        <w:rPr>
          <w:rFonts w:ascii="Times New Roman" w:hAnsi="Times New Roman" w:cs="Times New Roman"/>
          <w:sz w:val="28"/>
          <w:szCs w:val="28"/>
        </w:rPr>
        <w:t>нед</w:t>
      </w:r>
      <w:proofErr w:type="spellEnd"/>
      <w:r w:rsidRPr="00F26382">
        <w:rPr>
          <w:rFonts w:ascii="Times New Roman" w:hAnsi="Times New Roman" w:cs="Times New Roman"/>
          <w:sz w:val="28"/>
          <w:szCs w:val="28"/>
        </w:rPr>
        <w:t xml:space="preserve">, называют малым КС. </w:t>
      </w:r>
    </w:p>
    <w:p w:rsidR="00F26382" w:rsidRDefault="00F26382" w:rsidP="008163AC">
      <w:pPr>
        <w:spacing w:after="0" w:line="360" w:lineRule="auto"/>
        <w:ind w:firstLine="709"/>
        <w:jc w:val="both"/>
        <w:rPr>
          <w:rFonts w:ascii="Times New Roman" w:hAnsi="Times New Roman" w:cs="Times New Roman"/>
          <w:sz w:val="28"/>
          <w:szCs w:val="28"/>
        </w:rPr>
      </w:pPr>
      <w:r w:rsidRPr="00F26382">
        <w:rPr>
          <w:rFonts w:ascii="Times New Roman" w:hAnsi="Times New Roman" w:cs="Times New Roman"/>
          <w:sz w:val="28"/>
          <w:szCs w:val="28"/>
        </w:rPr>
        <w:t xml:space="preserve">Малое КС выполняется с целью раннего прерывания беременности по медицинским показаниям, как правило, при этом используют абдоминальный доступ. В зависимости от локализации разреза на матке в настоящее время различают: </w:t>
      </w:r>
    </w:p>
    <w:p w:rsidR="00F26382" w:rsidRDefault="00F26382" w:rsidP="008163A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proofErr w:type="spellStart"/>
      <w:r w:rsidRPr="00F26382">
        <w:rPr>
          <w:rFonts w:ascii="Times New Roman" w:hAnsi="Times New Roman" w:cs="Times New Roman"/>
          <w:sz w:val="28"/>
          <w:szCs w:val="28"/>
        </w:rPr>
        <w:t>корпоральное</w:t>
      </w:r>
      <w:proofErr w:type="spellEnd"/>
      <w:r w:rsidRPr="00F26382">
        <w:rPr>
          <w:rFonts w:ascii="Times New Roman" w:hAnsi="Times New Roman" w:cs="Times New Roman"/>
          <w:sz w:val="28"/>
          <w:szCs w:val="28"/>
        </w:rPr>
        <w:t xml:space="preserve"> (</w:t>
      </w:r>
      <w:proofErr w:type="gramStart"/>
      <w:r w:rsidRPr="00F26382">
        <w:rPr>
          <w:rFonts w:ascii="Times New Roman" w:hAnsi="Times New Roman" w:cs="Times New Roman"/>
          <w:sz w:val="28"/>
          <w:szCs w:val="28"/>
        </w:rPr>
        <w:t>классическое</w:t>
      </w:r>
      <w:proofErr w:type="gramEnd"/>
      <w:r w:rsidRPr="00F26382">
        <w:rPr>
          <w:rFonts w:ascii="Times New Roman" w:hAnsi="Times New Roman" w:cs="Times New Roman"/>
          <w:sz w:val="28"/>
          <w:szCs w:val="28"/>
        </w:rPr>
        <w:t xml:space="preserve">) КС – разрез по средней линии в теле матки; </w:t>
      </w:r>
    </w:p>
    <w:p w:rsidR="00F26382" w:rsidRDefault="00F26382" w:rsidP="008163A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proofErr w:type="spellStart"/>
      <w:r w:rsidRPr="00F26382">
        <w:rPr>
          <w:rFonts w:ascii="Times New Roman" w:hAnsi="Times New Roman" w:cs="Times New Roman"/>
          <w:sz w:val="28"/>
          <w:szCs w:val="28"/>
        </w:rPr>
        <w:t>истмико-корпоральное</w:t>
      </w:r>
      <w:proofErr w:type="spellEnd"/>
      <w:r w:rsidRPr="00F26382">
        <w:rPr>
          <w:rFonts w:ascii="Times New Roman" w:hAnsi="Times New Roman" w:cs="Times New Roman"/>
          <w:sz w:val="28"/>
          <w:szCs w:val="28"/>
        </w:rPr>
        <w:t xml:space="preserve"> – разрез по средней линии матки частично в нижнем сегменте, частично в теле матки; </w:t>
      </w:r>
    </w:p>
    <w:p w:rsidR="00F26382" w:rsidRDefault="00F26382" w:rsidP="008163A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F26382">
        <w:rPr>
          <w:rFonts w:ascii="Times New Roman" w:hAnsi="Times New Roman" w:cs="Times New Roman"/>
          <w:sz w:val="28"/>
          <w:szCs w:val="28"/>
        </w:rPr>
        <w:t>донное</w:t>
      </w:r>
      <w:proofErr w:type="gramEnd"/>
      <w:r w:rsidRPr="00F26382">
        <w:rPr>
          <w:rFonts w:ascii="Times New Roman" w:hAnsi="Times New Roman" w:cs="Times New Roman"/>
          <w:sz w:val="28"/>
          <w:szCs w:val="28"/>
        </w:rPr>
        <w:t xml:space="preserve"> КС – разрез по средней линии в дне матке с переходом с передней стенки на заднюю; </w:t>
      </w:r>
    </w:p>
    <w:p w:rsidR="00F26382" w:rsidRDefault="00F26382" w:rsidP="008163A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F26382">
        <w:rPr>
          <w:rFonts w:ascii="Times New Roman" w:hAnsi="Times New Roman" w:cs="Times New Roman"/>
          <w:sz w:val="28"/>
          <w:szCs w:val="28"/>
        </w:rPr>
        <w:t xml:space="preserve">в нижнем сегменте поперечным разрезом со вскрытием пузырно-маточной складки; </w:t>
      </w:r>
    </w:p>
    <w:p w:rsidR="00F26382" w:rsidRDefault="00F26382" w:rsidP="008163A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F26382">
        <w:rPr>
          <w:rFonts w:ascii="Times New Roman" w:hAnsi="Times New Roman" w:cs="Times New Roman"/>
          <w:sz w:val="28"/>
          <w:szCs w:val="28"/>
        </w:rPr>
        <w:t xml:space="preserve">в нижнем сегменте матки поперечным разрезом без вскрытия пузырно-маточной складки. </w:t>
      </w:r>
    </w:p>
    <w:p w:rsidR="00F26382" w:rsidRPr="008163AC" w:rsidRDefault="00F26382" w:rsidP="008163AC">
      <w:pPr>
        <w:spacing w:after="0" w:line="360" w:lineRule="auto"/>
        <w:ind w:firstLine="709"/>
        <w:jc w:val="both"/>
        <w:rPr>
          <w:rFonts w:ascii="Times New Roman" w:hAnsi="Times New Roman" w:cs="Times New Roman"/>
          <w:sz w:val="28"/>
          <w:szCs w:val="28"/>
        </w:rPr>
      </w:pPr>
      <w:r w:rsidRPr="00F26382">
        <w:rPr>
          <w:rFonts w:ascii="Times New Roman" w:hAnsi="Times New Roman" w:cs="Times New Roman"/>
          <w:sz w:val="28"/>
          <w:szCs w:val="28"/>
        </w:rPr>
        <w:t>Наиболее рациональным методом КС во всем мире считается операция в нижнем сегменте матки поперечным разрезом. Однако можно (крайне редко) производить и продольный разрез на матке по средней линии.</w:t>
      </w:r>
    </w:p>
    <w:p w:rsidR="008163AC" w:rsidRPr="008163AC" w:rsidRDefault="008163AC" w:rsidP="008163AC">
      <w:pPr>
        <w:spacing w:after="0" w:line="360" w:lineRule="auto"/>
        <w:ind w:firstLine="709"/>
        <w:jc w:val="both"/>
        <w:rPr>
          <w:rFonts w:ascii="Times New Roman" w:hAnsi="Times New Roman" w:cs="Times New Roman"/>
          <w:sz w:val="28"/>
          <w:szCs w:val="28"/>
        </w:rPr>
      </w:pPr>
      <w:r w:rsidRPr="008163AC">
        <w:rPr>
          <w:rFonts w:ascii="Times New Roman" w:hAnsi="Times New Roman" w:cs="Times New Roman"/>
          <w:sz w:val="28"/>
          <w:szCs w:val="28"/>
        </w:rPr>
        <w:t>Важно отметить, что кесарево сечение может быть как плановым, так и экстренным. Плановое кесарево сечение, по словам</w:t>
      </w:r>
      <w:r w:rsidR="004E127B" w:rsidRPr="004E127B">
        <w:rPr>
          <w:rFonts w:ascii="Times New Roman" w:hAnsi="Times New Roman" w:cs="Times New Roman"/>
          <w:sz w:val="28"/>
          <w:szCs w:val="28"/>
        </w:rPr>
        <w:t xml:space="preserve"> Ахмедов</w:t>
      </w:r>
      <w:r w:rsidR="004E127B">
        <w:rPr>
          <w:rFonts w:ascii="Times New Roman" w:hAnsi="Times New Roman" w:cs="Times New Roman"/>
          <w:sz w:val="28"/>
          <w:szCs w:val="28"/>
        </w:rPr>
        <w:t>ой</w:t>
      </w:r>
      <w:r w:rsidR="004E127B" w:rsidRPr="004E127B">
        <w:rPr>
          <w:rFonts w:ascii="Times New Roman" w:hAnsi="Times New Roman" w:cs="Times New Roman"/>
          <w:sz w:val="28"/>
          <w:szCs w:val="28"/>
        </w:rPr>
        <w:t xml:space="preserve"> А.Т.</w:t>
      </w:r>
      <w:r w:rsidRPr="008163AC">
        <w:rPr>
          <w:rFonts w:ascii="Times New Roman" w:hAnsi="Times New Roman" w:cs="Times New Roman"/>
          <w:sz w:val="28"/>
          <w:szCs w:val="28"/>
        </w:rPr>
        <w:t>, осуществляется в заранее определенные сроки и при наличии четких показаний, что позволяет минимизировать риски для матери и ребенка. В то же время экстренное кесарево сечение выполняется в условиях, когда возникает угроза для жизни во время родов, что требует быстрой реакции медицинского персонала</w:t>
      </w:r>
      <w:r w:rsidR="004E127B">
        <w:rPr>
          <w:rFonts w:ascii="Times New Roman" w:hAnsi="Times New Roman" w:cs="Times New Roman"/>
          <w:sz w:val="28"/>
          <w:szCs w:val="28"/>
        </w:rPr>
        <w:t xml:space="preserve"> </w:t>
      </w:r>
      <w:r w:rsidR="004E127B" w:rsidRPr="004E127B">
        <w:rPr>
          <w:rFonts w:ascii="Times New Roman" w:hAnsi="Times New Roman" w:cs="Times New Roman"/>
          <w:sz w:val="28"/>
          <w:szCs w:val="28"/>
        </w:rPr>
        <w:t>[4]</w:t>
      </w:r>
      <w:r w:rsidRPr="008163AC">
        <w:rPr>
          <w:rFonts w:ascii="Times New Roman" w:hAnsi="Times New Roman" w:cs="Times New Roman"/>
          <w:sz w:val="28"/>
          <w:szCs w:val="28"/>
        </w:rPr>
        <w:t>.</w:t>
      </w:r>
    </w:p>
    <w:p w:rsidR="008163AC" w:rsidRDefault="008163AC" w:rsidP="008163AC">
      <w:pPr>
        <w:spacing w:after="0" w:line="360" w:lineRule="auto"/>
        <w:ind w:firstLine="709"/>
        <w:jc w:val="both"/>
        <w:rPr>
          <w:rFonts w:ascii="Times New Roman" w:hAnsi="Times New Roman" w:cs="Times New Roman"/>
          <w:sz w:val="28"/>
          <w:szCs w:val="28"/>
        </w:rPr>
      </w:pPr>
      <w:r w:rsidRPr="008163AC">
        <w:rPr>
          <w:rFonts w:ascii="Times New Roman" w:hAnsi="Times New Roman" w:cs="Times New Roman"/>
          <w:sz w:val="28"/>
          <w:szCs w:val="28"/>
        </w:rPr>
        <w:t xml:space="preserve">Клинические рекомендации, разработанные на основе исследований, подтверждают, что кесарево сечение может быть безопасным методом </w:t>
      </w:r>
      <w:proofErr w:type="spellStart"/>
      <w:r w:rsidRPr="008163AC">
        <w:rPr>
          <w:rFonts w:ascii="Times New Roman" w:hAnsi="Times New Roman" w:cs="Times New Roman"/>
          <w:sz w:val="28"/>
          <w:szCs w:val="28"/>
        </w:rPr>
        <w:t>родоразрешения</w:t>
      </w:r>
      <w:proofErr w:type="spellEnd"/>
      <w:r w:rsidRPr="008163AC">
        <w:rPr>
          <w:rFonts w:ascii="Times New Roman" w:hAnsi="Times New Roman" w:cs="Times New Roman"/>
          <w:sz w:val="28"/>
          <w:szCs w:val="28"/>
        </w:rPr>
        <w:t xml:space="preserve"> при правильном выборе показаний и условиях проведения операции. Однако, как отмечают исследователи, такие как </w:t>
      </w:r>
      <w:proofErr w:type="spellStart"/>
      <w:r w:rsidR="004E127B" w:rsidRPr="004E127B">
        <w:rPr>
          <w:rFonts w:ascii="Times New Roman" w:hAnsi="Times New Roman" w:cs="Times New Roman"/>
          <w:sz w:val="28"/>
          <w:szCs w:val="28"/>
        </w:rPr>
        <w:t>Вученович</w:t>
      </w:r>
      <w:proofErr w:type="spellEnd"/>
      <w:r w:rsidR="004E127B" w:rsidRPr="004E127B">
        <w:rPr>
          <w:rFonts w:ascii="Times New Roman" w:hAnsi="Times New Roman" w:cs="Times New Roman"/>
          <w:sz w:val="28"/>
          <w:szCs w:val="28"/>
        </w:rPr>
        <w:t xml:space="preserve"> Ю.Д.</w:t>
      </w:r>
      <w:r w:rsidRPr="008163AC">
        <w:rPr>
          <w:rFonts w:ascii="Times New Roman" w:hAnsi="Times New Roman" w:cs="Times New Roman"/>
          <w:sz w:val="28"/>
          <w:szCs w:val="28"/>
        </w:rPr>
        <w:t xml:space="preserve">, несмотря на его преимущества, кесарево сечение связано с определенными рисками, включая послеоперационные осложнения и длительный период восстановления </w:t>
      </w:r>
      <w:r w:rsidR="004E127B" w:rsidRPr="004E127B">
        <w:rPr>
          <w:rFonts w:ascii="Times New Roman" w:hAnsi="Times New Roman" w:cs="Times New Roman"/>
          <w:sz w:val="28"/>
          <w:szCs w:val="28"/>
        </w:rPr>
        <w:t>[8]</w:t>
      </w:r>
      <w:r w:rsidRPr="008163AC">
        <w:rPr>
          <w:rFonts w:ascii="Times New Roman" w:hAnsi="Times New Roman" w:cs="Times New Roman"/>
          <w:sz w:val="28"/>
          <w:szCs w:val="28"/>
        </w:rPr>
        <w:t>.</w:t>
      </w:r>
    </w:p>
    <w:p w:rsidR="008163AC" w:rsidRPr="004E127B" w:rsidRDefault="008163AC" w:rsidP="008163AC">
      <w:pPr>
        <w:spacing w:after="0" w:line="360" w:lineRule="auto"/>
        <w:ind w:firstLine="709"/>
        <w:jc w:val="both"/>
        <w:rPr>
          <w:rFonts w:ascii="Times New Roman" w:hAnsi="Times New Roman" w:cs="Times New Roman"/>
          <w:sz w:val="28"/>
          <w:szCs w:val="28"/>
        </w:rPr>
      </w:pPr>
      <w:r w:rsidRPr="008163AC">
        <w:rPr>
          <w:rFonts w:ascii="Times New Roman" w:hAnsi="Times New Roman" w:cs="Times New Roman"/>
          <w:sz w:val="28"/>
          <w:szCs w:val="28"/>
        </w:rPr>
        <w:t xml:space="preserve">Кесарево сечение имеет долгую и интересную историю, уходящую корнями в древние времена. Первые упоминания о данной процедуре встречаются в трудах древнегреческих и римских врачей, таких как Гиппократ и </w:t>
      </w:r>
      <w:proofErr w:type="spellStart"/>
      <w:r w:rsidRPr="008163AC">
        <w:rPr>
          <w:rFonts w:ascii="Times New Roman" w:hAnsi="Times New Roman" w:cs="Times New Roman"/>
          <w:sz w:val="28"/>
          <w:szCs w:val="28"/>
        </w:rPr>
        <w:t>Цельс</w:t>
      </w:r>
      <w:proofErr w:type="spellEnd"/>
      <w:r w:rsidRPr="008163AC">
        <w:rPr>
          <w:rFonts w:ascii="Times New Roman" w:hAnsi="Times New Roman" w:cs="Times New Roman"/>
          <w:sz w:val="28"/>
          <w:szCs w:val="28"/>
        </w:rPr>
        <w:t>, которые описывали методы извлечения плода из матки при различных акушерских осложнениях. Однако, как подчеркивает</w:t>
      </w:r>
      <w:r w:rsidR="004E127B" w:rsidRPr="004E127B">
        <w:rPr>
          <w:rFonts w:ascii="Times New Roman" w:hAnsi="Times New Roman" w:cs="Times New Roman"/>
          <w:sz w:val="28"/>
          <w:szCs w:val="28"/>
        </w:rPr>
        <w:t xml:space="preserve"> </w:t>
      </w:r>
      <w:proofErr w:type="spellStart"/>
      <w:r w:rsidR="004E127B" w:rsidRPr="004E127B">
        <w:rPr>
          <w:rFonts w:ascii="Times New Roman" w:hAnsi="Times New Roman" w:cs="Times New Roman"/>
          <w:sz w:val="28"/>
          <w:szCs w:val="28"/>
        </w:rPr>
        <w:t>Гуломова</w:t>
      </w:r>
      <w:proofErr w:type="spellEnd"/>
      <w:r w:rsidR="004E127B" w:rsidRPr="004E127B">
        <w:rPr>
          <w:rFonts w:ascii="Times New Roman" w:hAnsi="Times New Roman" w:cs="Times New Roman"/>
          <w:sz w:val="28"/>
          <w:szCs w:val="28"/>
        </w:rPr>
        <w:t xml:space="preserve"> Р.И.</w:t>
      </w:r>
      <w:r w:rsidRPr="008163AC">
        <w:rPr>
          <w:rFonts w:ascii="Times New Roman" w:hAnsi="Times New Roman" w:cs="Times New Roman"/>
          <w:sz w:val="28"/>
          <w:szCs w:val="28"/>
        </w:rPr>
        <w:t xml:space="preserve">, в те времена кесарево сечение чаще всего выполнялось в случаях, когда роды уже не могли завершиться естественным образом, и, следовательно, нередко заканчивалось трагически как для матери, так и для ребенка </w:t>
      </w:r>
      <w:r w:rsidR="004E127B" w:rsidRPr="004E127B">
        <w:rPr>
          <w:rFonts w:ascii="Times New Roman" w:hAnsi="Times New Roman" w:cs="Times New Roman"/>
          <w:sz w:val="28"/>
          <w:szCs w:val="28"/>
        </w:rPr>
        <w:t>[11].</w:t>
      </w:r>
    </w:p>
    <w:p w:rsidR="008163AC" w:rsidRDefault="008163AC" w:rsidP="008163AC">
      <w:pPr>
        <w:spacing w:after="0" w:line="360" w:lineRule="auto"/>
        <w:ind w:firstLine="709"/>
        <w:jc w:val="both"/>
        <w:rPr>
          <w:rFonts w:ascii="Times New Roman" w:hAnsi="Times New Roman" w:cs="Times New Roman"/>
          <w:sz w:val="28"/>
          <w:szCs w:val="28"/>
        </w:rPr>
      </w:pPr>
      <w:r w:rsidRPr="008163AC">
        <w:rPr>
          <w:rFonts w:ascii="Times New Roman" w:hAnsi="Times New Roman" w:cs="Times New Roman"/>
          <w:sz w:val="28"/>
          <w:szCs w:val="28"/>
        </w:rPr>
        <w:t xml:space="preserve">В наши дни кесарево сечение рассматривается как жизнеспособный метод </w:t>
      </w:r>
      <w:proofErr w:type="spellStart"/>
      <w:r w:rsidRPr="008163AC">
        <w:rPr>
          <w:rFonts w:ascii="Times New Roman" w:hAnsi="Times New Roman" w:cs="Times New Roman"/>
          <w:sz w:val="28"/>
          <w:szCs w:val="28"/>
        </w:rPr>
        <w:t>родоразрешения</w:t>
      </w:r>
      <w:proofErr w:type="spellEnd"/>
      <w:r w:rsidRPr="008163AC">
        <w:rPr>
          <w:rFonts w:ascii="Times New Roman" w:hAnsi="Times New Roman" w:cs="Times New Roman"/>
          <w:sz w:val="28"/>
          <w:szCs w:val="28"/>
        </w:rPr>
        <w:t xml:space="preserve">, особенно в случаях, когда естественные роды могут </w:t>
      </w:r>
      <w:r w:rsidRPr="008163AC">
        <w:rPr>
          <w:rFonts w:ascii="Times New Roman" w:hAnsi="Times New Roman" w:cs="Times New Roman"/>
          <w:sz w:val="28"/>
          <w:szCs w:val="28"/>
        </w:rPr>
        <w:lastRenderedPageBreak/>
        <w:t xml:space="preserve">представлять угрозу для здоровья матери или ребенка. Тем не менее, как подчеркивают эксперты, важно помнить о необходимости строгого соблюдения показаний и противопоказаний к проведению данной операции, чтобы минимизировать возможные риски и обеспечить благополучный </w:t>
      </w:r>
      <w:proofErr w:type="gramStart"/>
      <w:r w:rsidRPr="008163AC">
        <w:rPr>
          <w:rFonts w:ascii="Times New Roman" w:hAnsi="Times New Roman" w:cs="Times New Roman"/>
          <w:sz w:val="28"/>
          <w:szCs w:val="28"/>
        </w:rPr>
        <w:t>исход</w:t>
      </w:r>
      <w:proofErr w:type="gramEnd"/>
      <w:r w:rsidRPr="008163AC">
        <w:rPr>
          <w:rFonts w:ascii="Times New Roman" w:hAnsi="Times New Roman" w:cs="Times New Roman"/>
          <w:sz w:val="28"/>
          <w:szCs w:val="28"/>
        </w:rPr>
        <w:t xml:space="preserve"> как для матери, так и для новорожденного. Таким образом, исторический контекст и развитие кесарева сечения отражают эволюцию медицинских знаний и технологий, что в свою очередь повлияло на подход к </w:t>
      </w:r>
      <w:proofErr w:type="spellStart"/>
      <w:r w:rsidRPr="008163AC">
        <w:rPr>
          <w:rFonts w:ascii="Times New Roman" w:hAnsi="Times New Roman" w:cs="Times New Roman"/>
          <w:sz w:val="28"/>
          <w:szCs w:val="28"/>
        </w:rPr>
        <w:t>родоразрешению</w:t>
      </w:r>
      <w:proofErr w:type="spellEnd"/>
      <w:r w:rsidRPr="008163AC">
        <w:rPr>
          <w:rFonts w:ascii="Times New Roman" w:hAnsi="Times New Roman" w:cs="Times New Roman"/>
          <w:sz w:val="28"/>
          <w:szCs w:val="28"/>
        </w:rPr>
        <w:t xml:space="preserve"> в современном акушерстве.</w:t>
      </w:r>
    </w:p>
    <w:p w:rsidR="00F26382" w:rsidRDefault="00F26382" w:rsidP="00F26382">
      <w:pPr>
        <w:spacing w:after="0" w:line="360" w:lineRule="auto"/>
        <w:ind w:firstLine="709"/>
        <w:jc w:val="both"/>
        <w:rPr>
          <w:rFonts w:ascii="Times New Roman" w:hAnsi="Times New Roman" w:cs="Times New Roman"/>
          <w:sz w:val="28"/>
          <w:szCs w:val="28"/>
        </w:rPr>
      </w:pPr>
      <w:r w:rsidRPr="00F26382">
        <w:rPr>
          <w:rFonts w:ascii="Times New Roman" w:hAnsi="Times New Roman" w:cs="Times New Roman"/>
          <w:sz w:val="28"/>
          <w:szCs w:val="28"/>
        </w:rPr>
        <w:t xml:space="preserve">Во время родов показания к КС те же, что и во время беременности. Кроме того, может появиться необходимость проведения КС при следующих осложнениях родов: </w:t>
      </w:r>
    </w:p>
    <w:p w:rsidR="00F26382" w:rsidRDefault="00F26382" w:rsidP="00F2638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F26382">
        <w:rPr>
          <w:rFonts w:ascii="Times New Roman" w:hAnsi="Times New Roman" w:cs="Times New Roman"/>
          <w:sz w:val="28"/>
          <w:szCs w:val="28"/>
        </w:rPr>
        <w:t xml:space="preserve">нарушения сократительной деятельности матки, не поддающиеся коррекции (слабость, </w:t>
      </w:r>
      <w:proofErr w:type="spellStart"/>
      <w:r w:rsidRPr="00F26382">
        <w:rPr>
          <w:rFonts w:ascii="Times New Roman" w:hAnsi="Times New Roman" w:cs="Times New Roman"/>
          <w:sz w:val="28"/>
          <w:szCs w:val="28"/>
        </w:rPr>
        <w:t>дискоординация</w:t>
      </w:r>
      <w:proofErr w:type="spellEnd"/>
      <w:r w:rsidRPr="00F26382">
        <w:rPr>
          <w:rFonts w:ascii="Times New Roman" w:hAnsi="Times New Roman" w:cs="Times New Roman"/>
          <w:sz w:val="28"/>
          <w:szCs w:val="28"/>
        </w:rPr>
        <w:t xml:space="preserve">); </w:t>
      </w:r>
    </w:p>
    <w:p w:rsidR="00F26382" w:rsidRDefault="00F26382" w:rsidP="00F2638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F26382">
        <w:rPr>
          <w:rFonts w:ascii="Times New Roman" w:hAnsi="Times New Roman" w:cs="Times New Roman"/>
          <w:sz w:val="28"/>
          <w:szCs w:val="28"/>
        </w:rPr>
        <w:t xml:space="preserve">клинически узкий таз; выпадение пульсирующей петли пуповины и/или мелких частей плода при головном </w:t>
      </w:r>
      <w:proofErr w:type="spellStart"/>
      <w:r w:rsidRPr="00F26382">
        <w:rPr>
          <w:rFonts w:ascii="Times New Roman" w:hAnsi="Times New Roman" w:cs="Times New Roman"/>
          <w:sz w:val="28"/>
          <w:szCs w:val="28"/>
        </w:rPr>
        <w:t>предлежании</w:t>
      </w:r>
      <w:proofErr w:type="spellEnd"/>
      <w:r w:rsidRPr="00F26382">
        <w:rPr>
          <w:rFonts w:ascii="Times New Roman" w:hAnsi="Times New Roman" w:cs="Times New Roman"/>
          <w:sz w:val="28"/>
          <w:szCs w:val="28"/>
        </w:rPr>
        <w:t xml:space="preserve">; </w:t>
      </w:r>
    </w:p>
    <w:p w:rsidR="00F26382" w:rsidRDefault="00F26382" w:rsidP="00F2638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F26382">
        <w:rPr>
          <w:rFonts w:ascii="Times New Roman" w:hAnsi="Times New Roman" w:cs="Times New Roman"/>
          <w:sz w:val="28"/>
          <w:szCs w:val="28"/>
        </w:rPr>
        <w:t xml:space="preserve">ножное </w:t>
      </w:r>
      <w:proofErr w:type="spellStart"/>
      <w:r w:rsidRPr="00F26382">
        <w:rPr>
          <w:rFonts w:ascii="Times New Roman" w:hAnsi="Times New Roman" w:cs="Times New Roman"/>
          <w:sz w:val="28"/>
          <w:szCs w:val="28"/>
        </w:rPr>
        <w:t>предлежание</w:t>
      </w:r>
      <w:proofErr w:type="spellEnd"/>
      <w:r w:rsidRPr="00F26382">
        <w:rPr>
          <w:rFonts w:ascii="Times New Roman" w:hAnsi="Times New Roman" w:cs="Times New Roman"/>
          <w:sz w:val="28"/>
          <w:szCs w:val="28"/>
        </w:rPr>
        <w:t xml:space="preserve">. </w:t>
      </w:r>
    </w:p>
    <w:p w:rsidR="00F26382" w:rsidRDefault="00F26382" w:rsidP="00F26382">
      <w:pPr>
        <w:spacing w:after="0" w:line="360" w:lineRule="auto"/>
        <w:ind w:firstLine="709"/>
        <w:jc w:val="both"/>
        <w:rPr>
          <w:rFonts w:ascii="Times New Roman" w:hAnsi="Times New Roman" w:cs="Times New Roman"/>
          <w:sz w:val="28"/>
          <w:szCs w:val="28"/>
        </w:rPr>
      </w:pPr>
      <w:r w:rsidRPr="00F26382">
        <w:rPr>
          <w:rFonts w:ascii="Times New Roman" w:hAnsi="Times New Roman" w:cs="Times New Roman"/>
          <w:sz w:val="28"/>
          <w:szCs w:val="28"/>
        </w:rPr>
        <w:t xml:space="preserve">Может ли врач принять решение при наличии указанных показаний к КС провести роды через естественные родовые пути? Может, но при этом он несет моральную, а иногда и юридическую ответственность в случае неблагоприятного исхода для матери и плода. </w:t>
      </w:r>
    </w:p>
    <w:p w:rsidR="00F26382" w:rsidRDefault="00F26382" w:rsidP="00F26382">
      <w:pPr>
        <w:spacing w:after="0" w:line="360" w:lineRule="auto"/>
        <w:ind w:firstLine="709"/>
        <w:jc w:val="both"/>
        <w:rPr>
          <w:rFonts w:ascii="Times New Roman" w:hAnsi="Times New Roman" w:cs="Times New Roman"/>
          <w:sz w:val="28"/>
          <w:szCs w:val="28"/>
        </w:rPr>
      </w:pPr>
      <w:r w:rsidRPr="00F26382">
        <w:rPr>
          <w:rFonts w:ascii="Times New Roman" w:hAnsi="Times New Roman" w:cs="Times New Roman"/>
          <w:sz w:val="28"/>
          <w:szCs w:val="28"/>
        </w:rPr>
        <w:t xml:space="preserve">При наличии показаний к КС во время беременности предпочтительнее осуществлять операцию в плановом порядке, так как доказано, что число осложнений для матери и ребенка при этом значительно меньше, чем </w:t>
      </w:r>
      <w:proofErr w:type="gramStart"/>
      <w:r w:rsidRPr="00F26382">
        <w:rPr>
          <w:rFonts w:ascii="Times New Roman" w:hAnsi="Times New Roman" w:cs="Times New Roman"/>
          <w:sz w:val="28"/>
          <w:szCs w:val="28"/>
        </w:rPr>
        <w:t>у</w:t>
      </w:r>
      <w:proofErr w:type="gramEnd"/>
      <w:r w:rsidRPr="00F26382">
        <w:rPr>
          <w:rFonts w:ascii="Times New Roman" w:hAnsi="Times New Roman" w:cs="Times New Roman"/>
          <w:sz w:val="28"/>
          <w:szCs w:val="28"/>
        </w:rPr>
        <w:t xml:space="preserve"> подвергшихся экстренным вмешательствам. </w:t>
      </w:r>
    </w:p>
    <w:p w:rsidR="003A470E" w:rsidRPr="003A470E" w:rsidRDefault="00F26382" w:rsidP="00F26382">
      <w:pPr>
        <w:spacing w:after="0" w:line="360" w:lineRule="auto"/>
        <w:ind w:firstLine="709"/>
        <w:jc w:val="both"/>
        <w:rPr>
          <w:rFonts w:ascii="Times New Roman" w:hAnsi="Times New Roman" w:cs="Times New Roman"/>
          <w:sz w:val="28"/>
          <w:szCs w:val="28"/>
        </w:rPr>
      </w:pPr>
      <w:proofErr w:type="gramStart"/>
      <w:r w:rsidRPr="00F26382">
        <w:rPr>
          <w:rFonts w:ascii="Times New Roman" w:hAnsi="Times New Roman" w:cs="Times New Roman"/>
          <w:sz w:val="28"/>
          <w:szCs w:val="28"/>
        </w:rPr>
        <w:t>Плановое</w:t>
      </w:r>
      <w:proofErr w:type="gramEnd"/>
      <w:r w:rsidRPr="00F26382">
        <w:rPr>
          <w:rFonts w:ascii="Times New Roman" w:hAnsi="Times New Roman" w:cs="Times New Roman"/>
          <w:sz w:val="28"/>
          <w:szCs w:val="28"/>
        </w:rPr>
        <w:t xml:space="preserve"> КС не может предотвратить негативного воздействия антенатальных факторов, приводящих к развитию гипоксии или инфекции у плода. Кроме того, нарушение хирургической техники проведения КС (недостаточный разрез на матке и др.) может привести к </w:t>
      </w:r>
      <w:proofErr w:type="spellStart"/>
      <w:r w:rsidRPr="00F26382">
        <w:rPr>
          <w:rFonts w:ascii="Times New Roman" w:hAnsi="Times New Roman" w:cs="Times New Roman"/>
          <w:sz w:val="28"/>
          <w:szCs w:val="28"/>
        </w:rPr>
        <w:t>травматизации</w:t>
      </w:r>
      <w:proofErr w:type="spellEnd"/>
      <w:r w:rsidRPr="00F26382">
        <w:rPr>
          <w:rFonts w:ascii="Times New Roman" w:hAnsi="Times New Roman" w:cs="Times New Roman"/>
          <w:sz w:val="28"/>
          <w:szCs w:val="28"/>
        </w:rPr>
        <w:t xml:space="preserve"> плода в процессе его извлечения. КС может также выполняется по совокупности показаний, причем каждое из них в отдельности не служит </w:t>
      </w:r>
      <w:r w:rsidRPr="00F26382">
        <w:rPr>
          <w:rFonts w:ascii="Times New Roman" w:hAnsi="Times New Roman" w:cs="Times New Roman"/>
          <w:sz w:val="28"/>
          <w:szCs w:val="28"/>
        </w:rPr>
        <w:lastRenderedPageBreak/>
        <w:t xml:space="preserve">основанием для производства КС, но вместе они создают реальную угрозу для здоровья плода в случае родов через естественные родовые пути. </w:t>
      </w:r>
      <w:proofErr w:type="gramStart"/>
      <w:r w:rsidRPr="00F26382">
        <w:rPr>
          <w:rFonts w:ascii="Times New Roman" w:hAnsi="Times New Roman" w:cs="Times New Roman"/>
          <w:sz w:val="28"/>
          <w:szCs w:val="28"/>
        </w:rPr>
        <w:t xml:space="preserve">К ним относятся сочетание переношенной беременности и неподготовленности родовых путей, возраста первородящей старше 35 лет и крупных размеров плода либо предшествующего длительного бесплодия и тазового </w:t>
      </w:r>
      <w:proofErr w:type="spellStart"/>
      <w:r w:rsidRPr="00F26382">
        <w:rPr>
          <w:rFonts w:ascii="Times New Roman" w:hAnsi="Times New Roman" w:cs="Times New Roman"/>
          <w:sz w:val="28"/>
          <w:szCs w:val="28"/>
        </w:rPr>
        <w:t>предлежания</w:t>
      </w:r>
      <w:proofErr w:type="spellEnd"/>
      <w:r w:rsidRPr="00F26382">
        <w:rPr>
          <w:rFonts w:ascii="Times New Roman" w:hAnsi="Times New Roman" w:cs="Times New Roman"/>
          <w:sz w:val="28"/>
          <w:szCs w:val="28"/>
        </w:rPr>
        <w:t xml:space="preserve"> и др. В настоящее время во всем мире обсуждается вопрос проведения КС по желанию женщины вследствие различных мотиваций (боязнь </w:t>
      </w:r>
      <w:proofErr w:type="spellStart"/>
      <w:r w:rsidRPr="00F26382">
        <w:rPr>
          <w:rFonts w:ascii="Times New Roman" w:hAnsi="Times New Roman" w:cs="Times New Roman"/>
          <w:sz w:val="28"/>
          <w:szCs w:val="28"/>
        </w:rPr>
        <w:t>травматизации</w:t>
      </w:r>
      <w:proofErr w:type="spellEnd"/>
      <w:r w:rsidRPr="00F26382">
        <w:rPr>
          <w:rFonts w:ascii="Times New Roman" w:hAnsi="Times New Roman" w:cs="Times New Roman"/>
          <w:sz w:val="28"/>
          <w:szCs w:val="28"/>
        </w:rPr>
        <w:t xml:space="preserve"> ребенка в родах, нежелание испытывать болевые ощущения в процессе родов, изменений анатомии и функции</w:t>
      </w:r>
      <w:proofErr w:type="gramEnd"/>
      <w:r w:rsidRPr="00F26382">
        <w:rPr>
          <w:rFonts w:ascii="Times New Roman" w:hAnsi="Times New Roman" w:cs="Times New Roman"/>
          <w:sz w:val="28"/>
          <w:szCs w:val="28"/>
        </w:rPr>
        <w:t xml:space="preserve"> половых органов после перенесенных самопроизвольных родов). Необходимо объяснять пациенткам о целесообразности и преимуществах естественных родов, врач должен приложить максимум усилий, чтобы избежать проведения родов путем КС по желанию женщины. При наличии относительных показаний, которые могут с какой-то долей вероятности привести к неблагоприятному исходу в процессе естественных родов, врачу приходится соглашаться на проведение КС.</w:t>
      </w:r>
      <w:r w:rsidR="003A470E" w:rsidRPr="003A470E">
        <w:rPr>
          <w:rFonts w:ascii="Times New Roman" w:hAnsi="Times New Roman" w:cs="Times New Roman"/>
          <w:sz w:val="28"/>
          <w:szCs w:val="28"/>
        </w:rPr>
        <w:t> </w:t>
      </w:r>
    </w:p>
    <w:p w:rsidR="003A470E" w:rsidRPr="003A470E" w:rsidRDefault="003A470E" w:rsidP="003A470E">
      <w:pPr>
        <w:spacing w:after="0" w:line="360" w:lineRule="auto"/>
        <w:ind w:firstLine="709"/>
        <w:jc w:val="both"/>
        <w:rPr>
          <w:rFonts w:ascii="Times New Roman" w:hAnsi="Times New Roman" w:cs="Times New Roman"/>
          <w:sz w:val="28"/>
          <w:szCs w:val="28"/>
        </w:rPr>
      </w:pPr>
      <w:r w:rsidRPr="003A470E">
        <w:rPr>
          <w:rFonts w:ascii="Times New Roman" w:hAnsi="Times New Roman" w:cs="Times New Roman"/>
          <w:sz w:val="28"/>
          <w:szCs w:val="28"/>
        </w:rPr>
        <w:t xml:space="preserve">Помимо медицинских показаний, существуют и социальные аспекты, влияющие на решение о проведении кесарева сечения. Например, некоторые женщины могут предпочесть плановое кесарево сечение по личным причинам, связанным с их страхами перед естественными родами или предыдущим негативным опытом. В этом контексте важно понимать, что такие социальные показания должны быть тщательно оценены в сочетании с медицинскими рекомендациями, чтобы избежать ненужных рисков </w:t>
      </w:r>
      <w:r w:rsidR="004E127B" w:rsidRPr="004E127B">
        <w:rPr>
          <w:rFonts w:ascii="Times New Roman" w:hAnsi="Times New Roman" w:cs="Times New Roman"/>
          <w:sz w:val="28"/>
          <w:szCs w:val="28"/>
        </w:rPr>
        <w:t>[18]</w:t>
      </w:r>
      <w:r w:rsidRPr="003A470E">
        <w:rPr>
          <w:rFonts w:ascii="Times New Roman" w:hAnsi="Times New Roman" w:cs="Times New Roman"/>
          <w:sz w:val="28"/>
          <w:szCs w:val="28"/>
        </w:rPr>
        <w:t xml:space="preserve">. Также стоит отметить, что в некоторых случаях кесарево сечение может быть рекомендовано при наличии определенных заболеваний у матери, таких как тяжелые формы </w:t>
      </w:r>
      <w:proofErr w:type="spellStart"/>
      <w:r w:rsidRPr="003A470E">
        <w:rPr>
          <w:rFonts w:ascii="Times New Roman" w:hAnsi="Times New Roman" w:cs="Times New Roman"/>
          <w:sz w:val="28"/>
          <w:szCs w:val="28"/>
        </w:rPr>
        <w:t>преэклампсии</w:t>
      </w:r>
      <w:proofErr w:type="spellEnd"/>
      <w:r w:rsidRPr="003A470E">
        <w:rPr>
          <w:rFonts w:ascii="Times New Roman" w:hAnsi="Times New Roman" w:cs="Times New Roman"/>
          <w:sz w:val="28"/>
          <w:szCs w:val="28"/>
        </w:rPr>
        <w:t xml:space="preserve"> или диабет, которые могут усложнить процесс родов. В таких ситуациях, как указывает</w:t>
      </w:r>
      <w:r w:rsidR="004E127B" w:rsidRPr="004E127B">
        <w:rPr>
          <w:rFonts w:ascii="Times New Roman" w:hAnsi="Times New Roman" w:cs="Times New Roman"/>
          <w:sz w:val="28"/>
          <w:szCs w:val="28"/>
        </w:rPr>
        <w:t xml:space="preserve"> Кулаков В. И.</w:t>
      </w:r>
      <w:r w:rsidRPr="003A470E">
        <w:rPr>
          <w:rFonts w:ascii="Times New Roman" w:hAnsi="Times New Roman" w:cs="Times New Roman"/>
          <w:sz w:val="28"/>
          <w:szCs w:val="28"/>
        </w:rPr>
        <w:t xml:space="preserve">, кесарево сечение может стать оптимальным решением для обеспечения </w:t>
      </w:r>
      <w:proofErr w:type="gramStart"/>
      <w:r w:rsidRPr="003A470E">
        <w:rPr>
          <w:rFonts w:ascii="Times New Roman" w:hAnsi="Times New Roman" w:cs="Times New Roman"/>
          <w:sz w:val="28"/>
          <w:szCs w:val="28"/>
        </w:rPr>
        <w:t>безопасности</w:t>
      </w:r>
      <w:proofErr w:type="gramEnd"/>
      <w:r w:rsidRPr="003A470E">
        <w:rPr>
          <w:rFonts w:ascii="Times New Roman" w:hAnsi="Times New Roman" w:cs="Times New Roman"/>
          <w:sz w:val="28"/>
          <w:szCs w:val="28"/>
        </w:rPr>
        <w:t xml:space="preserve"> как матери, так и новорожденного </w:t>
      </w:r>
      <w:r w:rsidR="004E127B" w:rsidRPr="004E127B">
        <w:rPr>
          <w:rFonts w:ascii="Times New Roman" w:hAnsi="Times New Roman" w:cs="Times New Roman"/>
          <w:sz w:val="28"/>
          <w:szCs w:val="28"/>
        </w:rPr>
        <w:t>[20]</w:t>
      </w:r>
      <w:r w:rsidRPr="003A470E">
        <w:rPr>
          <w:rFonts w:ascii="Times New Roman" w:hAnsi="Times New Roman" w:cs="Times New Roman"/>
          <w:sz w:val="28"/>
          <w:szCs w:val="28"/>
        </w:rPr>
        <w:t>.</w:t>
      </w:r>
    </w:p>
    <w:p w:rsidR="003A470E" w:rsidRPr="003A470E" w:rsidRDefault="003A470E" w:rsidP="003A470E">
      <w:pPr>
        <w:spacing w:after="0" w:line="360" w:lineRule="auto"/>
        <w:ind w:firstLine="709"/>
        <w:jc w:val="both"/>
        <w:rPr>
          <w:rFonts w:ascii="Times New Roman" w:hAnsi="Times New Roman" w:cs="Times New Roman"/>
          <w:sz w:val="28"/>
          <w:szCs w:val="28"/>
        </w:rPr>
      </w:pPr>
      <w:r w:rsidRPr="003A470E">
        <w:rPr>
          <w:rFonts w:ascii="Times New Roman" w:hAnsi="Times New Roman" w:cs="Times New Roman"/>
          <w:sz w:val="28"/>
          <w:szCs w:val="28"/>
        </w:rPr>
        <w:lastRenderedPageBreak/>
        <w:t xml:space="preserve">Однако, несмотря на свои преимущества, кесарево сечение имеет и противопоказания, которые также необходимо учитывать. Абсолютные противопоказания включают тяжелые заболевания, которые могут ухудшиться в результате хирургического вмешательства. Например, наличие активной инфекции, такой как ВИЧ или гепатит, может стать причиной отказа от операции, так как это может угрожать </w:t>
      </w:r>
      <w:proofErr w:type="gramStart"/>
      <w:r w:rsidRPr="003A470E">
        <w:rPr>
          <w:rFonts w:ascii="Times New Roman" w:hAnsi="Times New Roman" w:cs="Times New Roman"/>
          <w:sz w:val="28"/>
          <w:szCs w:val="28"/>
        </w:rPr>
        <w:t>здоровью</w:t>
      </w:r>
      <w:proofErr w:type="gramEnd"/>
      <w:r w:rsidRPr="003A470E">
        <w:rPr>
          <w:rFonts w:ascii="Times New Roman" w:hAnsi="Times New Roman" w:cs="Times New Roman"/>
          <w:sz w:val="28"/>
          <w:szCs w:val="28"/>
        </w:rPr>
        <w:t xml:space="preserve"> как матери, так и медицинскому персоналу. Также, как отмечает </w:t>
      </w:r>
      <w:r w:rsidR="004E127B">
        <w:rPr>
          <w:rFonts w:ascii="Times New Roman" w:hAnsi="Times New Roman" w:cs="Times New Roman"/>
          <w:sz w:val="28"/>
          <w:szCs w:val="28"/>
        </w:rPr>
        <w:t>Кулаков</w:t>
      </w:r>
      <w:r w:rsidR="004E127B" w:rsidRPr="004E127B">
        <w:rPr>
          <w:rFonts w:ascii="Times New Roman" w:hAnsi="Times New Roman" w:cs="Times New Roman"/>
          <w:sz w:val="28"/>
          <w:szCs w:val="28"/>
        </w:rPr>
        <w:t xml:space="preserve"> В. И.</w:t>
      </w:r>
      <w:r w:rsidRPr="003A470E">
        <w:rPr>
          <w:rFonts w:ascii="Times New Roman" w:hAnsi="Times New Roman" w:cs="Times New Roman"/>
          <w:sz w:val="28"/>
          <w:szCs w:val="28"/>
        </w:rPr>
        <w:t xml:space="preserve">, кесарево сечение не должно проводиться при наличии тяжелых </w:t>
      </w:r>
      <w:proofErr w:type="gramStart"/>
      <w:r w:rsidRPr="003A470E">
        <w:rPr>
          <w:rFonts w:ascii="Times New Roman" w:hAnsi="Times New Roman" w:cs="Times New Roman"/>
          <w:sz w:val="28"/>
          <w:szCs w:val="28"/>
        </w:rPr>
        <w:t>сердечно-сосудистых</w:t>
      </w:r>
      <w:proofErr w:type="gramEnd"/>
      <w:r w:rsidRPr="003A470E">
        <w:rPr>
          <w:rFonts w:ascii="Times New Roman" w:hAnsi="Times New Roman" w:cs="Times New Roman"/>
          <w:sz w:val="28"/>
          <w:szCs w:val="28"/>
        </w:rPr>
        <w:t xml:space="preserve"> заболеваний, которые могут привести к серьезным осложнениям во время и после операции </w:t>
      </w:r>
      <w:r w:rsidR="004E127B" w:rsidRPr="004E127B">
        <w:rPr>
          <w:rFonts w:ascii="Times New Roman" w:hAnsi="Times New Roman" w:cs="Times New Roman"/>
          <w:sz w:val="28"/>
          <w:szCs w:val="28"/>
        </w:rPr>
        <w:t>[20]</w:t>
      </w:r>
      <w:r w:rsidRPr="003A470E">
        <w:rPr>
          <w:rFonts w:ascii="Times New Roman" w:hAnsi="Times New Roman" w:cs="Times New Roman"/>
          <w:sz w:val="28"/>
          <w:szCs w:val="28"/>
        </w:rPr>
        <w:t>.</w:t>
      </w:r>
    </w:p>
    <w:p w:rsidR="003A470E" w:rsidRDefault="003A470E" w:rsidP="003A470E">
      <w:pPr>
        <w:spacing w:after="0" w:line="360" w:lineRule="auto"/>
        <w:ind w:firstLine="709"/>
        <w:jc w:val="both"/>
        <w:rPr>
          <w:rFonts w:ascii="Times New Roman" w:hAnsi="Times New Roman" w:cs="Times New Roman"/>
          <w:sz w:val="28"/>
          <w:szCs w:val="28"/>
        </w:rPr>
      </w:pPr>
      <w:r w:rsidRPr="003A470E">
        <w:rPr>
          <w:rFonts w:ascii="Times New Roman" w:hAnsi="Times New Roman" w:cs="Times New Roman"/>
          <w:sz w:val="28"/>
          <w:szCs w:val="28"/>
        </w:rPr>
        <w:t xml:space="preserve">Относительные противопоказания к </w:t>
      </w:r>
      <w:proofErr w:type="spellStart"/>
      <w:r w:rsidRPr="003A470E">
        <w:rPr>
          <w:rFonts w:ascii="Times New Roman" w:hAnsi="Times New Roman" w:cs="Times New Roman"/>
          <w:sz w:val="28"/>
          <w:szCs w:val="28"/>
        </w:rPr>
        <w:t>кесаревому</w:t>
      </w:r>
      <w:proofErr w:type="spellEnd"/>
      <w:r w:rsidRPr="003A470E">
        <w:rPr>
          <w:rFonts w:ascii="Times New Roman" w:hAnsi="Times New Roman" w:cs="Times New Roman"/>
          <w:sz w:val="28"/>
          <w:szCs w:val="28"/>
        </w:rPr>
        <w:t xml:space="preserve"> сечению могут включать состояния, такие как </w:t>
      </w:r>
      <w:proofErr w:type="gramStart"/>
      <w:r w:rsidRPr="003A470E">
        <w:rPr>
          <w:rFonts w:ascii="Times New Roman" w:hAnsi="Times New Roman" w:cs="Times New Roman"/>
          <w:sz w:val="28"/>
          <w:szCs w:val="28"/>
        </w:rPr>
        <w:t>проблемы</w:t>
      </w:r>
      <w:proofErr w:type="gramEnd"/>
      <w:r w:rsidRPr="003A470E">
        <w:rPr>
          <w:rFonts w:ascii="Times New Roman" w:hAnsi="Times New Roman" w:cs="Times New Roman"/>
          <w:sz w:val="28"/>
          <w:szCs w:val="28"/>
        </w:rPr>
        <w:t xml:space="preserve"> с коагуляцией крови или наличие опухолей в области таза, которые могут затруднить процесс операции. В таких случаях необходимо тщательно оценить риски и принять решение на основе индивидуальных обстоятельств каждой пациентки. Как подчеркивает </w:t>
      </w:r>
      <w:r w:rsidR="004E127B">
        <w:rPr>
          <w:rFonts w:ascii="Times New Roman" w:hAnsi="Times New Roman" w:cs="Times New Roman"/>
          <w:sz w:val="28"/>
          <w:szCs w:val="28"/>
        </w:rPr>
        <w:t>Чернуха</w:t>
      </w:r>
      <w:r w:rsidR="004E127B" w:rsidRPr="004E127B">
        <w:rPr>
          <w:rFonts w:ascii="Times New Roman" w:hAnsi="Times New Roman" w:cs="Times New Roman"/>
          <w:sz w:val="28"/>
          <w:szCs w:val="28"/>
        </w:rPr>
        <w:t xml:space="preserve"> Е.А.</w:t>
      </w:r>
      <w:r w:rsidRPr="003A470E">
        <w:rPr>
          <w:rFonts w:ascii="Times New Roman" w:hAnsi="Times New Roman" w:cs="Times New Roman"/>
          <w:sz w:val="28"/>
          <w:szCs w:val="28"/>
        </w:rPr>
        <w:t xml:space="preserve">, важно, чтобы медицинский персонал учитывал все аспекты состояния здоровья женщины, прежде чем принимать решение о проведении кесарева сечения </w:t>
      </w:r>
      <w:r w:rsidR="004E127B" w:rsidRPr="004E127B">
        <w:rPr>
          <w:rFonts w:ascii="Times New Roman" w:hAnsi="Times New Roman" w:cs="Times New Roman"/>
          <w:sz w:val="28"/>
          <w:szCs w:val="28"/>
        </w:rPr>
        <w:t>[27]</w:t>
      </w:r>
      <w:r w:rsidRPr="003A470E">
        <w:rPr>
          <w:rFonts w:ascii="Times New Roman" w:hAnsi="Times New Roman" w:cs="Times New Roman"/>
          <w:sz w:val="28"/>
          <w:szCs w:val="28"/>
        </w:rPr>
        <w:t>.</w:t>
      </w:r>
    </w:p>
    <w:p w:rsidR="004B6936" w:rsidRDefault="003A470E" w:rsidP="004B6936">
      <w:pPr>
        <w:spacing w:after="0" w:line="360" w:lineRule="auto"/>
        <w:ind w:firstLine="709"/>
        <w:jc w:val="both"/>
        <w:rPr>
          <w:rFonts w:ascii="Times New Roman" w:hAnsi="Times New Roman" w:cs="Times New Roman"/>
          <w:sz w:val="28"/>
          <w:szCs w:val="28"/>
        </w:rPr>
      </w:pPr>
      <w:r w:rsidRPr="003A470E">
        <w:rPr>
          <w:rFonts w:ascii="Times New Roman" w:hAnsi="Times New Roman" w:cs="Times New Roman"/>
          <w:sz w:val="28"/>
          <w:szCs w:val="28"/>
        </w:rPr>
        <w:t xml:space="preserve">Кесарево сечение, несмотря на свою распространенность и относительную безопасность, может быть сопряжено с различными осложнениями, как в ходе самой операции, так и в послеоперационный период. </w:t>
      </w:r>
    </w:p>
    <w:p w:rsidR="004B6936" w:rsidRDefault="004B6936" w:rsidP="004B6936">
      <w:pPr>
        <w:spacing w:after="0" w:line="360" w:lineRule="auto"/>
        <w:ind w:firstLine="709"/>
        <w:jc w:val="both"/>
        <w:rPr>
          <w:rFonts w:ascii="Times New Roman" w:hAnsi="Times New Roman" w:cs="Times New Roman"/>
          <w:sz w:val="28"/>
          <w:szCs w:val="28"/>
        </w:rPr>
      </w:pPr>
      <w:r w:rsidRPr="004B6936">
        <w:rPr>
          <w:rFonts w:ascii="Times New Roman" w:hAnsi="Times New Roman" w:cs="Times New Roman"/>
          <w:sz w:val="28"/>
          <w:szCs w:val="28"/>
        </w:rPr>
        <w:t xml:space="preserve">Осложнения возможны на всех этапах операции, в раннем и позднем послеоперационных периодах. </w:t>
      </w:r>
    </w:p>
    <w:p w:rsidR="004B6936" w:rsidRDefault="004B6936" w:rsidP="004B6936">
      <w:pPr>
        <w:spacing w:after="0" w:line="360" w:lineRule="auto"/>
        <w:ind w:firstLine="709"/>
        <w:jc w:val="both"/>
        <w:rPr>
          <w:rFonts w:ascii="Times New Roman" w:hAnsi="Times New Roman" w:cs="Times New Roman"/>
          <w:sz w:val="28"/>
          <w:szCs w:val="28"/>
        </w:rPr>
      </w:pPr>
      <w:r w:rsidRPr="004B6936">
        <w:rPr>
          <w:rFonts w:ascii="Times New Roman" w:hAnsi="Times New Roman" w:cs="Times New Roman"/>
          <w:sz w:val="28"/>
          <w:szCs w:val="28"/>
        </w:rPr>
        <w:t xml:space="preserve">Образование гематом: в подкожно-жировой клетчатке, под апоневрозом, в </w:t>
      </w:r>
      <w:proofErr w:type="spellStart"/>
      <w:r w:rsidRPr="004B6936">
        <w:rPr>
          <w:rFonts w:ascii="Times New Roman" w:hAnsi="Times New Roman" w:cs="Times New Roman"/>
          <w:sz w:val="28"/>
          <w:szCs w:val="28"/>
        </w:rPr>
        <w:t>параметрии</w:t>
      </w:r>
      <w:proofErr w:type="spellEnd"/>
      <w:r w:rsidRPr="004B6936">
        <w:rPr>
          <w:rFonts w:ascii="Times New Roman" w:hAnsi="Times New Roman" w:cs="Times New Roman"/>
          <w:sz w:val="28"/>
          <w:szCs w:val="28"/>
        </w:rPr>
        <w:t xml:space="preserve">, в </w:t>
      </w:r>
      <w:proofErr w:type="spellStart"/>
      <w:r w:rsidRPr="004B6936">
        <w:rPr>
          <w:rFonts w:ascii="Times New Roman" w:hAnsi="Times New Roman" w:cs="Times New Roman"/>
          <w:sz w:val="28"/>
          <w:szCs w:val="28"/>
        </w:rPr>
        <w:t>предпузырной</w:t>
      </w:r>
      <w:proofErr w:type="spellEnd"/>
      <w:r w:rsidRPr="004B6936">
        <w:rPr>
          <w:rFonts w:ascii="Times New Roman" w:hAnsi="Times New Roman" w:cs="Times New Roman"/>
          <w:sz w:val="28"/>
          <w:szCs w:val="28"/>
        </w:rPr>
        <w:t xml:space="preserve"> клетчатке. Ранение соседних органов: мочевого пузыря, мочеточника, кишечника. Кровотечение может возникать при рассечении матки в случае продления разреза в латеральные стороны и ранения сосудистого пучка. Очень серьезным осложнением считают кровотечение, обусловленное гипотонией или атонией матки, </w:t>
      </w:r>
      <w:r w:rsidRPr="004B6936">
        <w:rPr>
          <w:rFonts w:ascii="Times New Roman" w:hAnsi="Times New Roman" w:cs="Times New Roman"/>
          <w:sz w:val="28"/>
          <w:szCs w:val="28"/>
        </w:rPr>
        <w:lastRenderedPageBreak/>
        <w:t>нарушением свертывающей системы крови. Эмболия околоплодными водами, тромбоэмболия легочных артерий. Развитие гнойно-септических осложнений: эндометрит, тромбофлебит, нагноение раны, перитонит.</w:t>
      </w:r>
    </w:p>
    <w:p w:rsidR="003A470E" w:rsidRDefault="003A470E" w:rsidP="004B6936">
      <w:pPr>
        <w:spacing w:after="0" w:line="360" w:lineRule="auto"/>
        <w:ind w:firstLine="709"/>
        <w:jc w:val="both"/>
        <w:rPr>
          <w:rFonts w:ascii="Times New Roman" w:hAnsi="Times New Roman" w:cs="Times New Roman"/>
          <w:sz w:val="28"/>
          <w:szCs w:val="28"/>
        </w:rPr>
      </w:pPr>
      <w:r w:rsidRPr="003A470E">
        <w:rPr>
          <w:rFonts w:ascii="Times New Roman" w:hAnsi="Times New Roman" w:cs="Times New Roman"/>
          <w:sz w:val="28"/>
          <w:szCs w:val="28"/>
        </w:rPr>
        <w:t xml:space="preserve">Таким образом, кесарево сечение, хотя и является безопасным методом </w:t>
      </w:r>
      <w:proofErr w:type="spellStart"/>
      <w:r w:rsidRPr="003A470E">
        <w:rPr>
          <w:rFonts w:ascii="Times New Roman" w:hAnsi="Times New Roman" w:cs="Times New Roman"/>
          <w:sz w:val="28"/>
          <w:szCs w:val="28"/>
        </w:rPr>
        <w:t>родоразрешения</w:t>
      </w:r>
      <w:proofErr w:type="spellEnd"/>
      <w:r w:rsidRPr="003A470E">
        <w:rPr>
          <w:rFonts w:ascii="Times New Roman" w:hAnsi="Times New Roman" w:cs="Times New Roman"/>
          <w:sz w:val="28"/>
          <w:szCs w:val="28"/>
        </w:rPr>
        <w:t>, может быть связано с рядом осложнений, которые требуют внимательного мониторинга и адекватного подхода к их профилактике и лечению. Понимание этих рисков позволяет медицинским работникам обеспечивать более высокий уровень безопасности и комфорта для женщин в послеродовом периоде.</w:t>
      </w:r>
    </w:p>
    <w:p w:rsidR="008163AC" w:rsidRPr="00795CDF" w:rsidRDefault="008163AC" w:rsidP="00795CDF">
      <w:pPr>
        <w:pStyle w:val="1"/>
        <w:jc w:val="center"/>
        <w:rPr>
          <w:rFonts w:ascii="Times New Roman" w:hAnsi="Times New Roman" w:cs="Times New Roman"/>
          <w:color w:val="auto"/>
        </w:rPr>
      </w:pPr>
      <w:bookmarkStart w:id="4" w:name="_Toc186886233"/>
      <w:r w:rsidRPr="00795CDF">
        <w:rPr>
          <w:rFonts w:ascii="Times New Roman" w:hAnsi="Times New Roman" w:cs="Times New Roman"/>
          <w:color w:val="auto"/>
        </w:rPr>
        <w:t>1.2</w:t>
      </w:r>
      <w:r w:rsidR="00795CDF" w:rsidRPr="00795CDF">
        <w:rPr>
          <w:rFonts w:ascii="Times New Roman" w:hAnsi="Times New Roman" w:cs="Times New Roman"/>
          <w:color w:val="auto"/>
        </w:rPr>
        <w:t>.</w:t>
      </w:r>
      <w:r w:rsidRPr="00795CDF">
        <w:rPr>
          <w:rFonts w:ascii="Times New Roman" w:hAnsi="Times New Roman" w:cs="Times New Roman"/>
          <w:color w:val="auto"/>
        </w:rPr>
        <w:t xml:space="preserve"> Физиологические изменения в организме женщины после кесарева сечения</w:t>
      </w:r>
      <w:bookmarkEnd w:id="4"/>
    </w:p>
    <w:p w:rsidR="0002269F" w:rsidRDefault="0002269F" w:rsidP="008163AC">
      <w:pPr>
        <w:spacing w:after="0" w:line="360" w:lineRule="auto"/>
        <w:ind w:firstLine="709"/>
        <w:jc w:val="both"/>
        <w:rPr>
          <w:rFonts w:ascii="Times New Roman" w:hAnsi="Times New Roman" w:cs="Times New Roman"/>
          <w:sz w:val="28"/>
          <w:szCs w:val="28"/>
        </w:rPr>
      </w:pPr>
    </w:p>
    <w:p w:rsidR="008557C3" w:rsidRPr="008557C3" w:rsidRDefault="008557C3" w:rsidP="008557C3">
      <w:pPr>
        <w:spacing w:after="0" w:line="360" w:lineRule="auto"/>
        <w:ind w:firstLine="709"/>
        <w:jc w:val="both"/>
        <w:rPr>
          <w:rFonts w:ascii="Times New Roman" w:hAnsi="Times New Roman" w:cs="Times New Roman"/>
          <w:sz w:val="28"/>
          <w:szCs w:val="28"/>
        </w:rPr>
      </w:pPr>
      <w:r w:rsidRPr="008557C3">
        <w:rPr>
          <w:rFonts w:ascii="Times New Roman" w:hAnsi="Times New Roman" w:cs="Times New Roman"/>
          <w:sz w:val="28"/>
          <w:szCs w:val="28"/>
        </w:rPr>
        <w:t xml:space="preserve">После кесарева сечения в течение месяца следует обращать особое внимание на заживление шва, а также исключить, по возможности, повышение внутрибрюшного давления. ВОЗ не рекомендует интенсивные физические нагрузки в течение 6 месяцев после операции. Связано это с риском расхождения и </w:t>
      </w:r>
      <w:proofErr w:type="spellStart"/>
      <w:r w:rsidRPr="008557C3">
        <w:rPr>
          <w:rFonts w:ascii="Times New Roman" w:hAnsi="Times New Roman" w:cs="Times New Roman"/>
          <w:sz w:val="28"/>
          <w:szCs w:val="28"/>
        </w:rPr>
        <w:t>микроразрывов</w:t>
      </w:r>
      <w:proofErr w:type="spellEnd"/>
      <w:r w:rsidRPr="008557C3">
        <w:rPr>
          <w:rFonts w:ascii="Times New Roman" w:hAnsi="Times New Roman" w:cs="Times New Roman"/>
          <w:sz w:val="28"/>
          <w:szCs w:val="28"/>
        </w:rPr>
        <w:t xml:space="preserve"> шва. В повседневных делах следует избегать нагрузок, приводящих к повышению внутрибрюшного давления. Домашние дела можно делегировать на время восстановления другим членам семьи, но как быть с долгожданным ребенком? • Если ваш малыш успокаивается только на руках, носите его, надев послеродовый бандаж или запеленав живот, как это делают в Индии и Китае. • Не берите тяжести весом больше 5 – 6 кг, поднимайте </w:t>
      </w:r>
      <w:proofErr w:type="gramStart"/>
      <w:r w:rsidRPr="008557C3">
        <w:rPr>
          <w:rFonts w:ascii="Times New Roman" w:hAnsi="Times New Roman" w:cs="Times New Roman"/>
          <w:sz w:val="28"/>
          <w:szCs w:val="28"/>
        </w:rPr>
        <w:t>предметы</w:t>
      </w:r>
      <w:proofErr w:type="gramEnd"/>
      <w:r w:rsidRPr="008557C3">
        <w:rPr>
          <w:rFonts w:ascii="Times New Roman" w:hAnsi="Times New Roman" w:cs="Times New Roman"/>
          <w:sz w:val="28"/>
          <w:szCs w:val="28"/>
        </w:rPr>
        <w:t xml:space="preserve"> согнув руки в локтях, а не на вытянутых руках. • Ложитесь на кровать и вставайте с нее, как и во время беременности, через бок. Если нужно подняться со стула, втяните живот и используйте в основном силу ног. • Сохраняйте правильную осанку: не прогибайтесь в пояснице, но и не сутультесь.</w:t>
      </w:r>
    </w:p>
    <w:p w:rsidR="008557C3" w:rsidRDefault="008557C3" w:rsidP="008557C3">
      <w:pPr>
        <w:spacing w:after="0" w:line="360" w:lineRule="auto"/>
        <w:ind w:firstLine="709"/>
        <w:jc w:val="both"/>
        <w:rPr>
          <w:rFonts w:ascii="Times New Roman" w:hAnsi="Times New Roman" w:cs="Times New Roman"/>
          <w:sz w:val="28"/>
          <w:szCs w:val="28"/>
        </w:rPr>
      </w:pPr>
      <w:r w:rsidRPr="008557C3">
        <w:rPr>
          <w:rFonts w:ascii="Times New Roman" w:hAnsi="Times New Roman" w:cs="Times New Roman"/>
          <w:sz w:val="28"/>
          <w:szCs w:val="28"/>
        </w:rPr>
        <w:t xml:space="preserve">Важным аспектом перестройки является лактация: теперь гормональное первенство принадлежит пролактину и окситоцину — </w:t>
      </w:r>
      <w:r w:rsidRPr="008557C3">
        <w:rPr>
          <w:rFonts w:ascii="Times New Roman" w:hAnsi="Times New Roman" w:cs="Times New Roman"/>
          <w:sz w:val="28"/>
          <w:szCs w:val="28"/>
        </w:rPr>
        <w:lastRenderedPageBreak/>
        <w:t>гормонам материнства. Выработке молока способствует вид долгожданного малыша, его запах, крик голодного ребенка, стимуляция сосков, теплый душ. Ваша грудь увеличится, на ней могут появиться растяжки. Играет роль и генетическая предрасположенность: посмотрите на свою маму и бабушку — стали ли светлыми и бледными их растяжки? Если есть предрасположенность к образованию келоидных рубцов, стоит быть вдвойне внимательной и проводить профилактику. Это мягкий щипковый массаж, увлажнение с помощью натуральных масел, потребление не менее 65 г жиров в день и контроль веса.</w:t>
      </w:r>
    </w:p>
    <w:p w:rsidR="0002269F" w:rsidRPr="0002269F" w:rsidRDefault="0002269F" w:rsidP="0002269F">
      <w:pPr>
        <w:spacing w:after="0" w:line="360" w:lineRule="auto"/>
        <w:ind w:firstLine="709"/>
        <w:jc w:val="both"/>
        <w:rPr>
          <w:rFonts w:ascii="Times New Roman" w:hAnsi="Times New Roman" w:cs="Times New Roman"/>
          <w:sz w:val="28"/>
          <w:szCs w:val="28"/>
        </w:rPr>
      </w:pPr>
      <w:r w:rsidRPr="0002269F">
        <w:rPr>
          <w:rFonts w:ascii="Times New Roman" w:hAnsi="Times New Roman" w:cs="Times New Roman"/>
          <w:sz w:val="28"/>
          <w:szCs w:val="28"/>
        </w:rPr>
        <w:t xml:space="preserve">После кесарева сечения женский организм претерпевает значительные изменения, как физические, так и гормональные. Эти изменения, в свою очередь, могут оказывать влияние на процесс восстановления и адаптацию женщины в послеродовом периоде. Прежде всего, стоит отметить, что кесарево сечение, будучи хирургическим вмешательством, подразумевает наличие разреза на передней стенке живота и матке. Как указывает </w:t>
      </w:r>
      <w:r w:rsidR="004E127B">
        <w:rPr>
          <w:rFonts w:ascii="Times New Roman" w:hAnsi="Times New Roman" w:cs="Times New Roman"/>
          <w:sz w:val="28"/>
          <w:szCs w:val="28"/>
        </w:rPr>
        <w:t>Краснопольский</w:t>
      </w:r>
      <w:r w:rsidR="004E127B" w:rsidRPr="004E127B">
        <w:rPr>
          <w:rFonts w:ascii="Times New Roman" w:hAnsi="Times New Roman" w:cs="Times New Roman"/>
          <w:sz w:val="28"/>
          <w:szCs w:val="28"/>
        </w:rPr>
        <w:t xml:space="preserve"> В.И.</w:t>
      </w:r>
      <w:r w:rsidRPr="0002269F">
        <w:rPr>
          <w:rFonts w:ascii="Times New Roman" w:hAnsi="Times New Roman" w:cs="Times New Roman"/>
          <w:sz w:val="28"/>
          <w:szCs w:val="28"/>
        </w:rPr>
        <w:t xml:space="preserve">, заживление послеоперационного шва может занять от нескольких недель до нескольких месяцев, и в этот период женщина может испытывать болевые ощущения и дискомфорт в области живота </w:t>
      </w:r>
      <w:r w:rsidR="004E127B" w:rsidRPr="004E127B">
        <w:rPr>
          <w:rFonts w:ascii="Times New Roman" w:hAnsi="Times New Roman" w:cs="Times New Roman"/>
          <w:sz w:val="28"/>
          <w:szCs w:val="28"/>
        </w:rPr>
        <w:t>[20]</w:t>
      </w:r>
      <w:r w:rsidRPr="0002269F">
        <w:rPr>
          <w:rFonts w:ascii="Times New Roman" w:hAnsi="Times New Roman" w:cs="Times New Roman"/>
          <w:sz w:val="28"/>
          <w:szCs w:val="28"/>
        </w:rPr>
        <w:t>.</w:t>
      </w:r>
    </w:p>
    <w:p w:rsidR="004B6936" w:rsidRPr="004B6936" w:rsidRDefault="004B6936" w:rsidP="004B6936">
      <w:pPr>
        <w:spacing w:after="0" w:line="360" w:lineRule="auto"/>
        <w:ind w:firstLine="709"/>
        <w:jc w:val="both"/>
        <w:rPr>
          <w:rFonts w:ascii="Times New Roman" w:hAnsi="Times New Roman" w:cs="Times New Roman"/>
          <w:sz w:val="28"/>
          <w:szCs w:val="28"/>
        </w:rPr>
      </w:pPr>
      <w:r w:rsidRPr="004B6936">
        <w:rPr>
          <w:rFonts w:ascii="Times New Roman" w:hAnsi="Times New Roman" w:cs="Times New Roman"/>
          <w:sz w:val="28"/>
          <w:szCs w:val="28"/>
        </w:rPr>
        <w:t xml:space="preserve">Если операция прошла без осложнений и ребенок здоров, </w:t>
      </w:r>
      <w:proofErr w:type="gramStart"/>
      <w:r w:rsidRPr="004B6936">
        <w:rPr>
          <w:rFonts w:ascii="Times New Roman" w:hAnsi="Times New Roman" w:cs="Times New Roman"/>
          <w:sz w:val="28"/>
          <w:szCs w:val="28"/>
        </w:rPr>
        <w:t>женщину</w:t>
      </w:r>
      <w:proofErr w:type="gramEnd"/>
      <w:r w:rsidRPr="004B6936">
        <w:rPr>
          <w:rFonts w:ascii="Times New Roman" w:hAnsi="Times New Roman" w:cs="Times New Roman"/>
          <w:sz w:val="28"/>
          <w:szCs w:val="28"/>
        </w:rPr>
        <w:t xml:space="preserve"> с малышом спустя 2 часа переводят в палату совместного пребывания. Чтобы не допустить развития осложнений,  необходимо постоянно контролировать состояние жизненно важных органов. Для этого медицинский персонал измеряет у роженицы пульс, артериальное давление, температуру, оценивает тонус матки, характер выделений. Также врач оценивает состояние мочевыделительной функции и в случае невозможности мочеиспускания женщине устанавливают мочевой катетер. Первые сутки после кесарева сечения требуют активного медикаментозного лечения. Операция неизбежно сопряжена с потерей крови. Для восстановления объема циркулирующей крови и увеличения реологических свойств роженице вводят </w:t>
      </w:r>
      <w:proofErr w:type="spellStart"/>
      <w:r w:rsidRPr="004B6936">
        <w:rPr>
          <w:rFonts w:ascii="Times New Roman" w:hAnsi="Times New Roman" w:cs="Times New Roman"/>
          <w:sz w:val="28"/>
          <w:szCs w:val="28"/>
        </w:rPr>
        <w:t>реополиглюкин</w:t>
      </w:r>
      <w:proofErr w:type="spellEnd"/>
      <w:r w:rsidRPr="004B6936">
        <w:rPr>
          <w:rFonts w:ascii="Times New Roman" w:hAnsi="Times New Roman" w:cs="Times New Roman"/>
          <w:sz w:val="28"/>
          <w:szCs w:val="28"/>
        </w:rPr>
        <w:t xml:space="preserve">, растворы хлорида натрия и глюкозы.  В случае массивной кровопотери </w:t>
      </w:r>
      <w:r w:rsidRPr="004B6936">
        <w:rPr>
          <w:rFonts w:ascii="Times New Roman" w:hAnsi="Times New Roman" w:cs="Times New Roman"/>
          <w:sz w:val="28"/>
          <w:szCs w:val="28"/>
        </w:rPr>
        <w:lastRenderedPageBreak/>
        <w:t xml:space="preserve">вводят компоненты крови. После операции женщине могут назначить обезболивающие средства, которые вводят в течение одного-трех дней. При проведении любого оперативного вмешательства на органах брюшной полости существует риск развития пареза кишечника. Чтобы подобное не приключилось с женщиной, ей назначают </w:t>
      </w:r>
      <w:proofErr w:type="spellStart"/>
      <w:r w:rsidRPr="004B6936">
        <w:rPr>
          <w:rFonts w:ascii="Times New Roman" w:hAnsi="Times New Roman" w:cs="Times New Roman"/>
          <w:sz w:val="28"/>
          <w:szCs w:val="28"/>
        </w:rPr>
        <w:t>прозерин</w:t>
      </w:r>
      <w:proofErr w:type="spellEnd"/>
      <w:r w:rsidRPr="004B6936">
        <w:rPr>
          <w:rFonts w:ascii="Times New Roman" w:hAnsi="Times New Roman" w:cs="Times New Roman"/>
          <w:sz w:val="28"/>
          <w:szCs w:val="28"/>
        </w:rPr>
        <w:t xml:space="preserve">. Для предупреждения инфекционных осложнений  назначают антибиотики (в  ряде случаев антибиотик вводят в/м или </w:t>
      </w:r>
      <w:proofErr w:type="gramStart"/>
      <w:r w:rsidRPr="004B6936">
        <w:rPr>
          <w:rFonts w:ascii="Times New Roman" w:hAnsi="Times New Roman" w:cs="Times New Roman"/>
          <w:sz w:val="28"/>
          <w:szCs w:val="28"/>
        </w:rPr>
        <w:t>в</w:t>
      </w:r>
      <w:proofErr w:type="gramEnd"/>
      <w:r w:rsidRPr="004B6936">
        <w:rPr>
          <w:rFonts w:ascii="Times New Roman" w:hAnsi="Times New Roman" w:cs="Times New Roman"/>
          <w:sz w:val="28"/>
          <w:szCs w:val="28"/>
        </w:rPr>
        <w:t>/в перед операцией). В больнице  женщина находится 4 – 5 дней  и более в случае развития осложнений.</w:t>
      </w:r>
    </w:p>
    <w:p w:rsidR="0002269F" w:rsidRPr="0002269F" w:rsidRDefault="0002269F" w:rsidP="004B6936">
      <w:pPr>
        <w:spacing w:after="0" w:line="360" w:lineRule="auto"/>
        <w:ind w:firstLine="709"/>
        <w:jc w:val="both"/>
        <w:rPr>
          <w:rFonts w:ascii="Times New Roman" w:hAnsi="Times New Roman" w:cs="Times New Roman"/>
          <w:sz w:val="28"/>
          <w:szCs w:val="28"/>
        </w:rPr>
      </w:pPr>
      <w:r w:rsidRPr="0002269F">
        <w:rPr>
          <w:rFonts w:ascii="Times New Roman" w:hAnsi="Times New Roman" w:cs="Times New Roman"/>
          <w:sz w:val="28"/>
          <w:szCs w:val="28"/>
        </w:rPr>
        <w:t xml:space="preserve">На следующем этапе заживления начинается пролиферация, когда формируется новая ткань. В этот период может наблюдаться появление рубца, который со временем будет становиться менее заметным. Однако, как отмечает </w:t>
      </w:r>
      <w:r w:rsidR="004E127B">
        <w:rPr>
          <w:rFonts w:ascii="Times New Roman" w:hAnsi="Times New Roman" w:cs="Times New Roman"/>
          <w:sz w:val="28"/>
          <w:szCs w:val="28"/>
        </w:rPr>
        <w:t>Каримова</w:t>
      </w:r>
      <w:r w:rsidR="004E127B" w:rsidRPr="004E127B">
        <w:rPr>
          <w:rFonts w:ascii="Times New Roman" w:hAnsi="Times New Roman" w:cs="Times New Roman"/>
          <w:sz w:val="28"/>
          <w:szCs w:val="28"/>
        </w:rPr>
        <w:t xml:space="preserve"> А.В.</w:t>
      </w:r>
      <w:r w:rsidRPr="0002269F">
        <w:rPr>
          <w:rFonts w:ascii="Times New Roman" w:hAnsi="Times New Roman" w:cs="Times New Roman"/>
          <w:sz w:val="28"/>
          <w:szCs w:val="28"/>
        </w:rPr>
        <w:t xml:space="preserve">, у некоторых женщин могут развиваться гипертрофические или келоидные рубцы, которые требуют специального ухода и, в некоторых случаях, медицинского вмешательства </w:t>
      </w:r>
      <w:r w:rsidR="004E127B" w:rsidRPr="004E127B">
        <w:rPr>
          <w:rFonts w:ascii="Times New Roman" w:hAnsi="Times New Roman" w:cs="Times New Roman"/>
          <w:sz w:val="28"/>
          <w:szCs w:val="28"/>
        </w:rPr>
        <w:t>[15]</w:t>
      </w:r>
      <w:r w:rsidRPr="0002269F">
        <w:rPr>
          <w:rFonts w:ascii="Times New Roman" w:hAnsi="Times New Roman" w:cs="Times New Roman"/>
          <w:sz w:val="28"/>
          <w:szCs w:val="28"/>
        </w:rPr>
        <w:t>. Важно, чтобы женщины были информированы о возможных вариантах лечения рубцов, если они вызывают дискомфорт или эстетические проблемы.</w:t>
      </w:r>
    </w:p>
    <w:p w:rsidR="00D67E52" w:rsidRDefault="004B6936" w:rsidP="004B6936">
      <w:pPr>
        <w:spacing w:after="0" w:line="360" w:lineRule="auto"/>
        <w:ind w:firstLine="709"/>
        <w:jc w:val="both"/>
        <w:rPr>
          <w:rFonts w:ascii="Times New Roman" w:hAnsi="Times New Roman" w:cs="Times New Roman"/>
          <w:sz w:val="28"/>
          <w:szCs w:val="28"/>
        </w:rPr>
      </w:pPr>
      <w:r w:rsidRPr="004B6936">
        <w:rPr>
          <w:rFonts w:ascii="Times New Roman" w:hAnsi="Times New Roman" w:cs="Times New Roman"/>
          <w:sz w:val="28"/>
          <w:szCs w:val="28"/>
        </w:rPr>
        <w:t xml:space="preserve">После кесарева сечения в течение месяца следует обращать особое внимание на заживление шва, а также исключить, по возможности, повышение внутрибрюшного давления. ВОЗ не рекомендует интенсивные физические нагрузки в течение 6 месяцев после операции. Связано это с риском расхождения и </w:t>
      </w:r>
      <w:proofErr w:type="spellStart"/>
      <w:r w:rsidRPr="004B6936">
        <w:rPr>
          <w:rFonts w:ascii="Times New Roman" w:hAnsi="Times New Roman" w:cs="Times New Roman"/>
          <w:sz w:val="28"/>
          <w:szCs w:val="28"/>
        </w:rPr>
        <w:t>микроразрывов</w:t>
      </w:r>
      <w:proofErr w:type="spellEnd"/>
      <w:r w:rsidRPr="004B6936">
        <w:rPr>
          <w:rFonts w:ascii="Times New Roman" w:hAnsi="Times New Roman" w:cs="Times New Roman"/>
          <w:sz w:val="28"/>
          <w:szCs w:val="28"/>
        </w:rPr>
        <w:t xml:space="preserve"> шва. В повседневных делах следует избегать нагрузок, приводящих к повышению внутрибрюшного давления. Домашние дела можно делегировать на время восстановления другим членам семьи, но как быть с долгожданным ребенком? </w:t>
      </w:r>
    </w:p>
    <w:p w:rsidR="0002269F" w:rsidRPr="0002269F" w:rsidRDefault="004B6936" w:rsidP="004B6936">
      <w:pPr>
        <w:spacing w:after="0" w:line="360" w:lineRule="auto"/>
        <w:ind w:firstLine="709"/>
        <w:jc w:val="both"/>
        <w:rPr>
          <w:rFonts w:ascii="Times New Roman" w:hAnsi="Times New Roman" w:cs="Times New Roman"/>
          <w:sz w:val="28"/>
          <w:szCs w:val="28"/>
        </w:rPr>
      </w:pPr>
      <w:r w:rsidRPr="004B6936">
        <w:rPr>
          <w:rFonts w:ascii="Times New Roman" w:hAnsi="Times New Roman" w:cs="Times New Roman"/>
          <w:sz w:val="28"/>
          <w:szCs w:val="28"/>
        </w:rPr>
        <w:t xml:space="preserve">Важным аспектом перестройки является лактация: теперь гормональное первенство принадлежит пролактину и окситоцину — гормонам материнства. Выработке молока способствует вид долгожданного малыша, его запах, крик голодного ребенка, стимуляция сосков, теплый душ. Ваша грудь увеличится, на ней могут появиться растяжки. Играет роль и генетическая предрасположенность: посмотрите на свою маму и бабушку — </w:t>
      </w:r>
      <w:r w:rsidRPr="004B6936">
        <w:rPr>
          <w:rFonts w:ascii="Times New Roman" w:hAnsi="Times New Roman" w:cs="Times New Roman"/>
          <w:sz w:val="28"/>
          <w:szCs w:val="28"/>
        </w:rPr>
        <w:lastRenderedPageBreak/>
        <w:t>стали ли светлыми и бледными их растяжки? Если есть предрасположенность к образованию келоидных рубцов, стоит быть вдвойне внимательной и проводить профилактику. Это мягкий щипковый массаж, увлажнение с помощью натуральных масел, потребление не менее 65 г жиров в день и контроль веса.</w:t>
      </w:r>
      <w:r w:rsidRPr="004B6936">
        <w:rPr>
          <w:rFonts w:ascii="Times New Roman" w:hAnsi="Times New Roman" w:cs="Times New Roman"/>
          <w:sz w:val="28"/>
          <w:szCs w:val="28"/>
        </w:rPr>
        <w:t xml:space="preserve"> </w:t>
      </w:r>
      <w:r w:rsidR="004E127B" w:rsidRPr="004E127B">
        <w:rPr>
          <w:rFonts w:ascii="Times New Roman" w:hAnsi="Times New Roman" w:cs="Times New Roman"/>
          <w:sz w:val="28"/>
          <w:szCs w:val="28"/>
        </w:rPr>
        <w:t>[11]</w:t>
      </w:r>
      <w:r w:rsidR="0002269F" w:rsidRPr="0002269F">
        <w:rPr>
          <w:rFonts w:ascii="Times New Roman" w:hAnsi="Times New Roman" w:cs="Times New Roman"/>
          <w:sz w:val="28"/>
          <w:szCs w:val="28"/>
        </w:rPr>
        <w:t>.</w:t>
      </w:r>
    </w:p>
    <w:p w:rsidR="0002269F" w:rsidRPr="0002269F" w:rsidRDefault="0002269F" w:rsidP="0002269F">
      <w:pPr>
        <w:spacing w:after="0" w:line="360" w:lineRule="auto"/>
        <w:ind w:firstLine="709"/>
        <w:jc w:val="both"/>
        <w:rPr>
          <w:rFonts w:ascii="Times New Roman" w:hAnsi="Times New Roman" w:cs="Times New Roman"/>
          <w:sz w:val="28"/>
          <w:szCs w:val="28"/>
        </w:rPr>
      </w:pPr>
      <w:r w:rsidRPr="0002269F">
        <w:rPr>
          <w:rFonts w:ascii="Times New Roman" w:hAnsi="Times New Roman" w:cs="Times New Roman"/>
          <w:sz w:val="28"/>
          <w:szCs w:val="28"/>
        </w:rPr>
        <w:t>Также следует обратить внимание на изменения в матке. После кесарева сечения матка проходит через процесс инволюции, что означает ее возвращение к нормальному размеру и состоянию. Важно отметить, что этот процесс может занять больше времени по сравнению с естественными родами. Как подчеркивает</w:t>
      </w:r>
      <w:r w:rsidR="004E127B" w:rsidRPr="004E127B">
        <w:rPr>
          <w:rFonts w:ascii="Times New Roman" w:hAnsi="Times New Roman" w:cs="Times New Roman"/>
          <w:sz w:val="28"/>
          <w:szCs w:val="28"/>
        </w:rPr>
        <w:t xml:space="preserve"> Каримова, А.В.</w:t>
      </w:r>
      <w:r w:rsidRPr="0002269F">
        <w:rPr>
          <w:rFonts w:ascii="Times New Roman" w:hAnsi="Times New Roman" w:cs="Times New Roman"/>
          <w:sz w:val="28"/>
          <w:szCs w:val="28"/>
        </w:rPr>
        <w:t xml:space="preserve">, в первые дни после операции матка может оставаться увеличенной, и это может вызывать определенные опасения у женщин </w:t>
      </w:r>
      <w:r w:rsidR="004E127B" w:rsidRPr="004E127B">
        <w:rPr>
          <w:rFonts w:ascii="Times New Roman" w:hAnsi="Times New Roman" w:cs="Times New Roman"/>
          <w:sz w:val="28"/>
          <w:szCs w:val="28"/>
        </w:rPr>
        <w:t>[15]</w:t>
      </w:r>
      <w:r w:rsidRPr="0002269F">
        <w:rPr>
          <w:rFonts w:ascii="Times New Roman" w:hAnsi="Times New Roman" w:cs="Times New Roman"/>
          <w:sz w:val="28"/>
          <w:szCs w:val="28"/>
        </w:rPr>
        <w:t xml:space="preserve">. Однако, в большинстве случаев, при отсутствии осложнений, инволюция матки происходит нормально. Важно помнить, что в первые недели после кесарева сечения матка также может выделять </w:t>
      </w:r>
      <w:proofErr w:type="spellStart"/>
      <w:r w:rsidRPr="0002269F">
        <w:rPr>
          <w:rFonts w:ascii="Times New Roman" w:hAnsi="Times New Roman" w:cs="Times New Roman"/>
          <w:sz w:val="28"/>
          <w:szCs w:val="28"/>
        </w:rPr>
        <w:t>лохии</w:t>
      </w:r>
      <w:proofErr w:type="spellEnd"/>
      <w:r w:rsidRPr="0002269F">
        <w:rPr>
          <w:rFonts w:ascii="Times New Roman" w:hAnsi="Times New Roman" w:cs="Times New Roman"/>
          <w:sz w:val="28"/>
          <w:szCs w:val="28"/>
        </w:rPr>
        <w:t xml:space="preserve"> — послеродовые выделения, которые могут быть </w:t>
      </w:r>
      <w:proofErr w:type="gramStart"/>
      <w:r w:rsidRPr="0002269F">
        <w:rPr>
          <w:rFonts w:ascii="Times New Roman" w:hAnsi="Times New Roman" w:cs="Times New Roman"/>
          <w:sz w:val="28"/>
          <w:szCs w:val="28"/>
        </w:rPr>
        <w:t>довольно обильными</w:t>
      </w:r>
      <w:proofErr w:type="gramEnd"/>
      <w:r w:rsidRPr="0002269F">
        <w:rPr>
          <w:rFonts w:ascii="Times New Roman" w:hAnsi="Times New Roman" w:cs="Times New Roman"/>
          <w:sz w:val="28"/>
          <w:szCs w:val="28"/>
        </w:rPr>
        <w:t>, особенно в первые дни. Это нормальный процесс, однако, если выделения становятся слишком интенсивными или изменяют свой цвет и запах, это может указывать на наличие инфекции.</w:t>
      </w:r>
    </w:p>
    <w:p w:rsidR="0002269F" w:rsidRPr="0002269F" w:rsidRDefault="0002269F" w:rsidP="0002269F">
      <w:pPr>
        <w:spacing w:after="0" w:line="360" w:lineRule="auto"/>
        <w:ind w:firstLine="709"/>
        <w:jc w:val="both"/>
        <w:rPr>
          <w:rFonts w:ascii="Times New Roman" w:hAnsi="Times New Roman" w:cs="Times New Roman"/>
          <w:sz w:val="28"/>
          <w:szCs w:val="28"/>
        </w:rPr>
      </w:pPr>
      <w:r w:rsidRPr="0002269F">
        <w:rPr>
          <w:rFonts w:ascii="Times New Roman" w:hAnsi="Times New Roman" w:cs="Times New Roman"/>
          <w:sz w:val="28"/>
          <w:szCs w:val="28"/>
        </w:rPr>
        <w:t xml:space="preserve">В дополнение к физическим и гормональным изменениям, необходимо учитывать и состояние мышц и связок. После кесарева сечения часто наблюдается ослабление мышечного тонуса в области живота, что может привести к проблемам с осанкой и поддержкой органов малого таза. Исследования показывают, что восстановление мышечной силы и тонуса требует времени и специальных упражнений, направленных на укрепление мышц брюшного пресса и спины </w:t>
      </w:r>
      <w:r w:rsidR="004E127B" w:rsidRPr="004E127B">
        <w:rPr>
          <w:rFonts w:ascii="Times New Roman" w:hAnsi="Times New Roman" w:cs="Times New Roman"/>
          <w:sz w:val="28"/>
          <w:szCs w:val="28"/>
        </w:rPr>
        <w:t>[8]</w:t>
      </w:r>
      <w:r w:rsidRPr="0002269F">
        <w:rPr>
          <w:rFonts w:ascii="Times New Roman" w:hAnsi="Times New Roman" w:cs="Times New Roman"/>
          <w:sz w:val="28"/>
          <w:szCs w:val="28"/>
        </w:rPr>
        <w:t>. Важно, чтобы женщины, перенесшие кесарево сечение, получали рекомендации по лечебной физкультуре, что поможет им быстрее восстановиться и вернуться к привычной активности.</w:t>
      </w:r>
    </w:p>
    <w:p w:rsidR="0002269F" w:rsidRPr="0002269F" w:rsidRDefault="0002269F" w:rsidP="0002269F">
      <w:pPr>
        <w:spacing w:after="0" w:line="360" w:lineRule="auto"/>
        <w:ind w:firstLine="709"/>
        <w:jc w:val="both"/>
        <w:rPr>
          <w:rFonts w:ascii="Times New Roman" w:hAnsi="Times New Roman" w:cs="Times New Roman"/>
          <w:sz w:val="28"/>
          <w:szCs w:val="28"/>
        </w:rPr>
      </w:pPr>
      <w:r w:rsidRPr="0002269F">
        <w:rPr>
          <w:rFonts w:ascii="Times New Roman" w:hAnsi="Times New Roman" w:cs="Times New Roman"/>
          <w:sz w:val="28"/>
          <w:szCs w:val="28"/>
        </w:rPr>
        <w:t xml:space="preserve">Таким образом, общие изменения в организме после кесарева сечения являются сложным и многоаспектным процессом, который требует внимания со стороны медицинского персонала и поддержки со стороны </w:t>
      </w:r>
      <w:proofErr w:type="gramStart"/>
      <w:r w:rsidRPr="0002269F">
        <w:rPr>
          <w:rFonts w:ascii="Times New Roman" w:hAnsi="Times New Roman" w:cs="Times New Roman"/>
          <w:sz w:val="28"/>
          <w:szCs w:val="28"/>
        </w:rPr>
        <w:t>близких</w:t>
      </w:r>
      <w:proofErr w:type="gramEnd"/>
      <w:r w:rsidRPr="0002269F">
        <w:rPr>
          <w:rFonts w:ascii="Times New Roman" w:hAnsi="Times New Roman" w:cs="Times New Roman"/>
          <w:sz w:val="28"/>
          <w:szCs w:val="28"/>
        </w:rPr>
        <w:t xml:space="preserve">. </w:t>
      </w:r>
      <w:r w:rsidRPr="0002269F">
        <w:rPr>
          <w:rFonts w:ascii="Times New Roman" w:hAnsi="Times New Roman" w:cs="Times New Roman"/>
          <w:sz w:val="28"/>
          <w:szCs w:val="28"/>
        </w:rPr>
        <w:lastRenderedPageBreak/>
        <w:t>Понимание этих изменений может помочь женщинам лучше справляться с послеродовыми трудностями и ускорить процесс восстановления. Важно, чтобы женщины не стеснялись обращаться за помощью и консультациями, а также активно участвовали в своем восстановлении, что поможет им не только физически, но и эмоционально адаптироваться к новой роли матери.</w:t>
      </w:r>
    </w:p>
    <w:p w:rsidR="0002269F" w:rsidRPr="0002269F" w:rsidRDefault="0002269F" w:rsidP="0002269F">
      <w:pPr>
        <w:spacing w:after="0" w:line="360" w:lineRule="auto"/>
        <w:ind w:firstLine="709"/>
        <w:jc w:val="both"/>
        <w:rPr>
          <w:rFonts w:ascii="Times New Roman" w:hAnsi="Times New Roman" w:cs="Times New Roman"/>
          <w:sz w:val="28"/>
          <w:szCs w:val="28"/>
        </w:rPr>
      </w:pPr>
      <w:r w:rsidRPr="0002269F">
        <w:rPr>
          <w:rFonts w:ascii="Times New Roman" w:hAnsi="Times New Roman" w:cs="Times New Roman"/>
          <w:sz w:val="28"/>
          <w:szCs w:val="28"/>
        </w:rPr>
        <w:t xml:space="preserve"> После кесарева сечения матка претерпевает значительные изменения, которые являются частью нормального процесса восстановления. Эти изменения, как правило, происходят в несколько этапов и требуют времени для полного завершения. Прежде всего, стоит отметить, что после родов, независимо от способа </w:t>
      </w:r>
      <w:proofErr w:type="spellStart"/>
      <w:r w:rsidRPr="0002269F">
        <w:rPr>
          <w:rFonts w:ascii="Times New Roman" w:hAnsi="Times New Roman" w:cs="Times New Roman"/>
          <w:sz w:val="28"/>
          <w:szCs w:val="28"/>
        </w:rPr>
        <w:t>родоразрешения</w:t>
      </w:r>
      <w:proofErr w:type="spellEnd"/>
      <w:r w:rsidRPr="0002269F">
        <w:rPr>
          <w:rFonts w:ascii="Times New Roman" w:hAnsi="Times New Roman" w:cs="Times New Roman"/>
          <w:sz w:val="28"/>
          <w:szCs w:val="28"/>
        </w:rPr>
        <w:t>, матка начинает процесс инволюции — возвращения к своему нормальному размеру и состоянию. Как указывает</w:t>
      </w:r>
      <w:r w:rsidR="0045578C" w:rsidRPr="0045578C">
        <w:rPr>
          <w:rFonts w:ascii="Times New Roman" w:hAnsi="Times New Roman" w:cs="Times New Roman"/>
          <w:sz w:val="28"/>
          <w:szCs w:val="28"/>
        </w:rPr>
        <w:t xml:space="preserve"> </w:t>
      </w:r>
      <w:proofErr w:type="spellStart"/>
      <w:r w:rsidR="0045578C">
        <w:rPr>
          <w:rFonts w:ascii="Times New Roman" w:hAnsi="Times New Roman" w:cs="Times New Roman"/>
          <w:sz w:val="28"/>
          <w:szCs w:val="28"/>
        </w:rPr>
        <w:t>Дрангой</w:t>
      </w:r>
      <w:proofErr w:type="spellEnd"/>
      <w:r w:rsidR="0045578C" w:rsidRPr="0045578C">
        <w:rPr>
          <w:rFonts w:ascii="Times New Roman" w:hAnsi="Times New Roman" w:cs="Times New Roman"/>
          <w:sz w:val="28"/>
          <w:szCs w:val="28"/>
        </w:rPr>
        <w:t xml:space="preserve"> М.Г.</w:t>
      </w:r>
      <w:r w:rsidRPr="0002269F">
        <w:rPr>
          <w:rFonts w:ascii="Times New Roman" w:hAnsi="Times New Roman" w:cs="Times New Roman"/>
          <w:sz w:val="28"/>
          <w:szCs w:val="28"/>
        </w:rPr>
        <w:t xml:space="preserve">, в первые дни после кесарева сечения матка может оставаться увеличенной, что связано с тем, что она все еще содержит остатки плаценты и околоплодных вод </w:t>
      </w:r>
      <w:r w:rsidR="0045578C" w:rsidRPr="0045578C">
        <w:rPr>
          <w:rFonts w:ascii="Times New Roman" w:hAnsi="Times New Roman" w:cs="Times New Roman"/>
          <w:sz w:val="28"/>
          <w:szCs w:val="28"/>
        </w:rPr>
        <w:t>[13]</w:t>
      </w:r>
      <w:r w:rsidRPr="0002269F">
        <w:rPr>
          <w:rFonts w:ascii="Times New Roman" w:hAnsi="Times New Roman" w:cs="Times New Roman"/>
          <w:sz w:val="28"/>
          <w:szCs w:val="28"/>
        </w:rPr>
        <w:t xml:space="preserve">. В течение первых нескольких дней после операции матка активно сокращается, что помогает удалить эти остатки и уменьшить ее объем. Этот процесс сопровождается выделениями, известными как </w:t>
      </w:r>
      <w:proofErr w:type="spellStart"/>
      <w:r w:rsidRPr="0002269F">
        <w:rPr>
          <w:rFonts w:ascii="Times New Roman" w:hAnsi="Times New Roman" w:cs="Times New Roman"/>
          <w:sz w:val="28"/>
          <w:szCs w:val="28"/>
        </w:rPr>
        <w:t>лохии</w:t>
      </w:r>
      <w:proofErr w:type="spellEnd"/>
      <w:r w:rsidRPr="0002269F">
        <w:rPr>
          <w:rFonts w:ascii="Times New Roman" w:hAnsi="Times New Roman" w:cs="Times New Roman"/>
          <w:sz w:val="28"/>
          <w:szCs w:val="28"/>
        </w:rPr>
        <w:t xml:space="preserve">, которые могут быть </w:t>
      </w:r>
      <w:proofErr w:type="gramStart"/>
      <w:r w:rsidRPr="0002269F">
        <w:rPr>
          <w:rFonts w:ascii="Times New Roman" w:hAnsi="Times New Roman" w:cs="Times New Roman"/>
          <w:sz w:val="28"/>
          <w:szCs w:val="28"/>
        </w:rPr>
        <w:t>довольно обильными</w:t>
      </w:r>
      <w:proofErr w:type="gramEnd"/>
      <w:r w:rsidRPr="0002269F">
        <w:rPr>
          <w:rFonts w:ascii="Times New Roman" w:hAnsi="Times New Roman" w:cs="Times New Roman"/>
          <w:sz w:val="28"/>
          <w:szCs w:val="28"/>
        </w:rPr>
        <w:t xml:space="preserve"> в первые дни и постепенно уменьшаются по мере заживления.</w:t>
      </w:r>
    </w:p>
    <w:p w:rsidR="00AF412C" w:rsidRPr="00AF412C" w:rsidRDefault="00AF412C" w:rsidP="00AF412C">
      <w:pPr>
        <w:spacing w:after="0" w:line="360" w:lineRule="auto"/>
        <w:ind w:firstLine="709"/>
        <w:jc w:val="both"/>
        <w:rPr>
          <w:rFonts w:ascii="Times New Roman" w:hAnsi="Times New Roman" w:cs="Times New Roman"/>
          <w:sz w:val="28"/>
          <w:szCs w:val="28"/>
        </w:rPr>
      </w:pPr>
      <w:r w:rsidRPr="00AF412C">
        <w:rPr>
          <w:rFonts w:ascii="Times New Roman" w:hAnsi="Times New Roman" w:cs="Times New Roman"/>
          <w:sz w:val="28"/>
          <w:szCs w:val="28"/>
        </w:rPr>
        <w:t>После кесарева сечения состояние мышц и связок женщины претерпевает значительные изменения, которые могут оказывать влияние на ее физическую активность и общее самочувствие. Как известно, во время беременности тело женщины адаптируется к растущему животу, что приводит к изменениям в мышечном тонусе и состоянии связок. После родов, особенно после хирургического вмешательства, таких как кесарево сечение, эти изменения могут стать более выраженными.</w:t>
      </w:r>
    </w:p>
    <w:p w:rsidR="00AF412C" w:rsidRPr="00AF412C" w:rsidRDefault="00AF412C" w:rsidP="00AF412C">
      <w:pPr>
        <w:spacing w:after="0" w:line="360" w:lineRule="auto"/>
        <w:ind w:firstLine="709"/>
        <w:jc w:val="both"/>
        <w:rPr>
          <w:rFonts w:ascii="Times New Roman" w:hAnsi="Times New Roman" w:cs="Times New Roman"/>
          <w:sz w:val="28"/>
          <w:szCs w:val="28"/>
        </w:rPr>
      </w:pPr>
      <w:r w:rsidRPr="00AF412C">
        <w:rPr>
          <w:rFonts w:ascii="Times New Roman" w:hAnsi="Times New Roman" w:cs="Times New Roman"/>
          <w:sz w:val="28"/>
          <w:szCs w:val="28"/>
        </w:rPr>
        <w:t xml:space="preserve">Прежде всего, стоит отметить, что во время беременности мышцы брюшного пресса растягиваются, что может привести к ослаблению их тонуса. Как подчеркивает профессор </w:t>
      </w:r>
      <w:proofErr w:type="spellStart"/>
      <w:r w:rsidR="0045578C">
        <w:rPr>
          <w:rFonts w:ascii="Times New Roman" w:hAnsi="Times New Roman" w:cs="Times New Roman"/>
          <w:sz w:val="28"/>
          <w:szCs w:val="28"/>
        </w:rPr>
        <w:t>Дрангой</w:t>
      </w:r>
      <w:proofErr w:type="spellEnd"/>
      <w:r w:rsidR="0045578C" w:rsidRPr="0045578C">
        <w:rPr>
          <w:rFonts w:ascii="Times New Roman" w:hAnsi="Times New Roman" w:cs="Times New Roman"/>
          <w:sz w:val="28"/>
          <w:szCs w:val="28"/>
        </w:rPr>
        <w:t xml:space="preserve"> М.Г.</w:t>
      </w:r>
      <w:r w:rsidRPr="00AF412C">
        <w:rPr>
          <w:rFonts w:ascii="Times New Roman" w:hAnsi="Times New Roman" w:cs="Times New Roman"/>
          <w:sz w:val="28"/>
          <w:szCs w:val="28"/>
        </w:rPr>
        <w:t xml:space="preserve">, после кесарева сечения многие женщины сталкиваются с проблемой диастаза — расхождения прямых мышц живота, что может негативно сказаться на их физическом </w:t>
      </w:r>
      <w:r w:rsidRPr="00AF412C">
        <w:rPr>
          <w:rFonts w:ascii="Times New Roman" w:hAnsi="Times New Roman" w:cs="Times New Roman"/>
          <w:sz w:val="28"/>
          <w:szCs w:val="28"/>
        </w:rPr>
        <w:lastRenderedPageBreak/>
        <w:t>состоянии и эстетическом восприятии</w:t>
      </w:r>
      <w:r w:rsidR="0045578C" w:rsidRPr="0045578C">
        <w:rPr>
          <w:rFonts w:ascii="Times New Roman" w:hAnsi="Times New Roman" w:cs="Times New Roman"/>
          <w:sz w:val="28"/>
          <w:szCs w:val="28"/>
        </w:rPr>
        <w:t xml:space="preserve"> [13]</w:t>
      </w:r>
      <w:r w:rsidRPr="00AF412C">
        <w:rPr>
          <w:rFonts w:ascii="Times New Roman" w:hAnsi="Times New Roman" w:cs="Times New Roman"/>
          <w:sz w:val="28"/>
          <w:szCs w:val="28"/>
        </w:rPr>
        <w:t>. Важно, чтобы женщины понимали, что это состояние требует времени для восстановления, и, при необходимости, им может потребоваться помощь специалиста, например, физиотерапевта, для разработки программы упражнений, направленных на укрепление мышц.</w:t>
      </w:r>
    </w:p>
    <w:p w:rsidR="00AF412C" w:rsidRPr="00AF412C" w:rsidRDefault="00AF412C" w:rsidP="00AF412C">
      <w:pPr>
        <w:spacing w:after="0" w:line="360" w:lineRule="auto"/>
        <w:ind w:firstLine="709"/>
        <w:jc w:val="both"/>
        <w:rPr>
          <w:rFonts w:ascii="Times New Roman" w:hAnsi="Times New Roman" w:cs="Times New Roman"/>
          <w:sz w:val="28"/>
          <w:szCs w:val="28"/>
        </w:rPr>
      </w:pPr>
      <w:r w:rsidRPr="00AF412C">
        <w:rPr>
          <w:rFonts w:ascii="Times New Roman" w:hAnsi="Times New Roman" w:cs="Times New Roman"/>
          <w:sz w:val="28"/>
          <w:szCs w:val="28"/>
        </w:rPr>
        <w:t>Кроме того, после кесарева сечения также может наблюдаться ослабление мышц тазового дна. Как</w:t>
      </w:r>
      <w:r w:rsidR="0045578C" w:rsidRPr="0045578C">
        <w:rPr>
          <w:rFonts w:ascii="Times New Roman" w:hAnsi="Times New Roman" w:cs="Times New Roman"/>
          <w:sz w:val="28"/>
          <w:szCs w:val="28"/>
        </w:rPr>
        <w:t xml:space="preserve"> </w:t>
      </w:r>
      <w:proofErr w:type="spellStart"/>
      <w:r w:rsidR="0045578C" w:rsidRPr="0045578C">
        <w:rPr>
          <w:rFonts w:ascii="Times New Roman" w:hAnsi="Times New Roman" w:cs="Times New Roman"/>
          <w:sz w:val="28"/>
          <w:szCs w:val="28"/>
        </w:rPr>
        <w:t>Гуломова</w:t>
      </w:r>
      <w:proofErr w:type="spellEnd"/>
      <w:r w:rsidR="0045578C" w:rsidRPr="0045578C">
        <w:rPr>
          <w:rFonts w:ascii="Times New Roman" w:hAnsi="Times New Roman" w:cs="Times New Roman"/>
          <w:sz w:val="28"/>
          <w:szCs w:val="28"/>
        </w:rPr>
        <w:t xml:space="preserve"> Р.И.</w:t>
      </w:r>
      <w:r w:rsidRPr="00AF412C">
        <w:rPr>
          <w:rFonts w:ascii="Times New Roman" w:hAnsi="Times New Roman" w:cs="Times New Roman"/>
          <w:sz w:val="28"/>
          <w:szCs w:val="28"/>
        </w:rPr>
        <w:t>, эти мышцы играют ключевую роль в поддержании органов малого таза и контроле мочеиспускания. Ослабление мышц тазового дна может привести к различным проблемам, таким как недержание мочи или опущение органов. Поэтому важно, чтобы женщины, перенесшие кесарево сечение, включали в свою реабилитационную программу упражнения для укрепления мышц тазового дна</w:t>
      </w:r>
      <w:r w:rsidR="0045578C" w:rsidRPr="0045578C">
        <w:rPr>
          <w:rFonts w:ascii="Times New Roman" w:hAnsi="Times New Roman" w:cs="Times New Roman"/>
          <w:sz w:val="28"/>
          <w:szCs w:val="28"/>
        </w:rPr>
        <w:t xml:space="preserve"> [11]</w:t>
      </w:r>
      <w:r w:rsidRPr="00AF412C">
        <w:rPr>
          <w:rFonts w:ascii="Times New Roman" w:hAnsi="Times New Roman" w:cs="Times New Roman"/>
          <w:sz w:val="28"/>
          <w:szCs w:val="28"/>
        </w:rPr>
        <w:t>.</w:t>
      </w:r>
    </w:p>
    <w:p w:rsidR="00AF412C" w:rsidRPr="00AF412C" w:rsidRDefault="00AF412C" w:rsidP="00AF412C">
      <w:pPr>
        <w:spacing w:after="0" w:line="360" w:lineRule="auto"/>
        <w:ind w:firstLine="709"/>
        <w:jc w:val="both"/>
        <w:rPr>
          <w:rFonts w:ascii="Times New Roman" w:hAnsi="Times New Roman" w:cs="Times New Roman"/>
          <w:sz w:val="28"/>
          <w:szCs w:val="28"/>
        </w:rPr>
      </w:pPr>
      <w:r w:rsidRPr="00AF412C">
        <w:rPr>
          <w:rFonts w:ascii="Times New Roman" w:hAnsi="Times New Roman" w:cs="Times New Roman"/>
          <w:sz w:val="28"/>
          <w:szCs w:val="28"/>
        </w:rPr>
        <w:t>Не менее значительным является влияние кесарева сечения на состояние связок. Во время беременности гормоны, такие как релаксин, способствуют расслаблению связок, что позволяет организму адаптироваться к изменениям, связанным с ростом плода. Однако после родов, особенно после хирургического вмешательства, может наблюдаться недостаток тонуса и поддерживающей функции связок, что может привести к болям в спине и другим проблемам с опорно-двигательным аппаратом. Как подчеркивает</w:t>
      </w:r>
      <w:r w:rsidR="0045578C" w:rsidRPr="0045578C">
        <w:rPr>
          <w:rFonts w:ascii="Times New Roman" w:hAnsi="Times New Roman" w:cs="Times New Roman"/>
          <w:sz w:val="28"/>
          <w:szCs w:val="28"/>
        </w:rPr>
        <w:t xml:space="preserve"> </w:t>
      </w:r>
      <w:proofErr w:type="spellStart"/>
      <w:r w:rsidR="0045578C" w:rsidRPr="0045578C">
        <w:rPr>
          <w:rFonts w:ascii="Times New Roman" w:hAnsi="Times New Roman" w:cs="Times New Roman"/>
          <w:sz w:val="28"/>
          <w:szCs w:val="28"/>
        </w:rPr>
        <w:t>Алижонова</w:t>
      </w:r>
      <w:proofErr w:type="spellEnd"/>
      <w:r w:rsidR="0045578C" w:rsidRPr="0045578C">
        <w:rPr>
          <w:rFonts w:ascii="Times New Roman" w:hAnsi="Times New Roman" w:cs="Times New Roman"/>
          <w:sz w:val="28"/>
          <w:szCs w:val="28"/>
        </w:rPr>
        <w:t xml:space="preserve"> Ш.Т.</w:t>
      </w:r>
      <w:r w:rsidRPr="00AF412C">
        <w:rPr>
          <w:rFonts w:ascii="Times New Roman" w:hAnsi="Times New Roman" w:cs="Times New Roman"/>
          <w:sz w:val="28"/>
          <w:szCs w:val="28"/>
        </w:rPr>
        <w:t xml:space="preserve">, важно учитывать, что восстановление состояния связок требует времени и регулярных физических упражнений </w:t>
      </w:r>
      <w:r w:rsidR="0045578C" w:rsidRPr="0045578C">
        <w:rPr>
          <w:rFonts w:ascii="Times New Roman" w:hAnsi="Times New Roman" w:cs="Times New Roman"/>
          <w:sz w:val="28"/>
          <w:szCs w:val="28"/>
        </w:rPr>
        <w:t>[11]</w:t>
      </w:r>
      <w:r w:rsidRPr="00AF412C">
        <w:rPr>
          <w:rFonts w:ascii="Times New Roman" w:hAnsi="Times New Roman" w:cs="Times New Roman"/>
          <w:sz w:val="28"/>
          <w:szCs w:val="28"/>
        </w:rPr>
        <w:t>.</w:t>
      </w:r>
      <w:r>
        <w:rPr>
          <w:rFonts w:ascii="Times New Roman" w:hAnsi="Times New Roman" w:cs="Times New Roman"/>
          <w:sz w:val="28"/>
          <w:szCs w:val="28"/>
        </w:rPr>
        <w:t xml:space="preserve"> </w:t>
      </w:r>
      <w:r w:rsidRPr="00AF412C">
        <w:rPr>
          <w:rFonts w:ascii="Times New Roman" w:hAnsi="Times New Roman" w:cs="Times New Roman"/>
          <w:sz w:val="28"/>
          <w:szCs w:val="28"/>
        </w:rPr>
        <w:t>В этом контексте критически важно, чтобы женщины получали рекомендации по физической активности и реабилитации в послеродовом периоде. Исследования показывают, что программы физической активности, включающие как аэробные, так и силовые упражнения, могут существенно улучшить состояние мышц и связок, а также общее качество жизни женщин после родов.</w:t>
      </w:r>
    </w:p>
    <w:p w:rsidR="00AF412C" w:rsidRPr="00795CDF" w:rsidRDefault="00AF412C" w:rsidP="00795CDF">
      <w:pPr>
        <w:spacing w:after="0" w:line="360" w:lineRule="auto"/>
        <w:ind w:firstLine="709"/>
        <w:jc w:val="both"/>
        <w:rPr>
          <w:rFonts w:ascii="Times New Roman" w:hAnsi="Times New Roman" w:cs="Times New Roman"/>
          <w:sz w:val="28"/>
          <w:szCs w:val="28"/>
        </w:rPr>
      </w:pPr>
      <w:r w:rsidRPr="00AF412C">
        <w:rPr>
          <w:rFonts w:ascii="Times New Roman" w:hAnsi="Times New Roman" w:cs="Times New Roman"/>
          <w:sz w:val="28"/>
          <w:szCs w:val="28"/>
        </w:rPr>
        <w:t xml:space="preserve">Таким образом, состояние мышц и связок после кесарева сечения требует внимательного подхода и регулярного контроля. Женщинам </w:t>
      </w:r>
      <w:r w:rsidRPr="00AF412C">
        <w:rPr>
          <w:rFonts w:ascii="Times New Roman" w:hAnsi="Times New Roman" w:cs="Times New Roman"/>
          <w:sz w:val="28"/>
          <w:szCs w:val="28"/>
        </w:rPr>
        <w:lastRenderedPageBreak/>
        <w:t>рекомендуется активно участвовать в процессе восстановления, обращаясь за помощью к специалистам и следуя индивидуально подобранным программам реабилитации. Понимание этих аспектов поможет не только улучшить физическое состояние, но и повысить уверенность в себе, что особенно важно в этот ответственный и</w:t>
      </w:r>
      <w:r w:rsidR="00795CDF">
        <w:rPr>
          <w:rFonts w:ascii="Times New Roman" w:hAnsi="Times New Roman" w:cs="Times New Roman"/>
          <w:sz w:val="28"/>
          <w:szCs w:val="28"/>
        </w:rPr>
        <w:t xml:space="preserve"> значимый период жизни.</w:t>
      </w:r>
    </w:p>
    <w:p w:rsidR="00A301F9" w:rsidRPr="00A301F9" w:rsidRDefault="008163AC" w:rsidP="00A301F9">
      <w:pPr>
        <w:pStyle w:val="1"/>
        <w:jc w:val="center"/>
        <w:rPr>
          <w:rFonts w:ascii="Times New Roman" w:hAnsi="Times New Roman" w:cs="Times New Roman"/>
        </w:rPr>
      </w:pPr>
      <w:bookmarkStart w:id="5" w:name="_Toc186886234"/>
      <w:r w:rsidRPr="00A301F9">
        <w:rPr>
          <w:rFonts w:ascii="Times New Roman" w:hAnsi="Times New Roman" w:cs="Times New Roman"/>
          <w:color w:val="auto"/>
        </w:rPr>
        <w:t xml:space="preserve">1.3 </w:t>
      </w:r>
      <w:r w:rsidR="00A301F9" w:rsidRPr="00A301F9">
        <w:rPr>
          <w:rFonts w:ascii="Times New Roman" w:hAnsi="Times New Roman" w:cs="Times New Roman"/>
          <w:color w:val="auto"/>
        </w:rPr>
        <w:t>Средства комплексного восстановления женщин после кесарева сечения</w:t>
      </w:r>
      <w:bookmarkEnd w:id="5"/>
    </w:p>
    <w:p w:rsidR="00A301F9" w:rsidRDefault="00A301F9" w:rsidP="00A301F9">
      <w:pPr>
        <w:spacing w:after="0" w:line="360" w:lineRule="auto"/>
        <w:ind w:firstLine="709"/>
        <w:jc w:val="both"/>
        <w:rPr>
          <w:rFonts w:ascii="Times New Roman" w:hAnsi="Times New Roman" w:cs="Times New Roman"/>
          <w:sz w:val="28"/>
          <w:szCs w:val="28"/>
        </w:rPr>
      </w:pPr>
    </w:p>
    <w:p w:rsidR="00A301F9" w:rsidRDefault="00A301F9" w:rsidP="00A301F9">
      <w:pPr>
        <w:spacing w:after="0" w:line="360" w:lineRule="auto"/>
        <w:ind w:firstLine="709"/>
        <w:jc w:val="both"/>
        <w:rPr>
          <w:rFonts w:ascii="Times New Roman" w:hAnsi="Times New Roman" w:cs="Times New Roman"/>
          <w:sz w:val="28"/>
          <w:szCs w:val="28"/>
        </w:rPr>
      </w:pPr>
      <w:r w:rsidRPr="00A301F9">
        <w:rPr>
          <w:rFonts w:ascii="Times New Roman" w:hAnsi="Times New Roman" w:cs="Times New Roman"/>
          <w:sz w:val="28"/>
          <w:szCs w:val="28"/>
        </w:rPr>
        <w:t xml:space="preserve">В послеоперационном периоде имеют место три стадии (фазы) состояния больной: катаболическая, обратного развития и </w:t>
      </w:r>
      <w:proofErr w:type="gramStart"/>
      <w:r w:rsidRPr="00A301F9">
        <w:rPr>
          <w:rFonts w:ascii="Times New Roman" w:hAnsi="Times New Roman" w:cs="Times New Roman"/>
          <w:sz w:val="28"/>
          <w:szCs w:val="28"/>
        </w:rPr>
        <w:t>анаболическая</w:t>
      </w:r>
      <w:proofErr w:type="gramEnd"/>
      <w:r w:rsidRPr="00A301F9">
        <w:rPr>
          <w:rFonts w:ascii="Times New Roman" w:hAnsi="Times New Roman" w:cs="Times New Roman"/>
          <w:sz w:val="28"/>
          <w:szCs w:val="28"/>
        </w:rPr>
        <w:t xml:space="preserve">. Катаболическая фаза как защитная реакция организма направлена на повышение сопротивляемости организма путем быстрой доставки необходимых энергетических и пластических материалов. Она характеризуется активизацией гипоталамо-гипофизарной, симпатико-адреналовой и </w:t>
      </w:r>
      <w:proofErr w:type="spellStart"/>
      <w:r w:rsidRPr="00A301F9">
        <w:rPr>
          <w:rFonts w:ascii="Times New Roman" w:hAnsi="Times New Roman" w:cs="Times New Roman"/>
          <w:sz w:val="28"/>
          <w:szCs w:val="28"/>
        </w:rPr>
        <w:t>ренинангиотензиновой</w:t>
      </w:r>
      <w:proofErr w:type="spellEnd"/>
      <w:r w:rsidRPr="00A301F9">
        <w:rPr>
          <w:rFonts w:ascii="Times New Roman" w:hAnsi="Times New Roman" w:cs="Times New Roman"/>
          <w:sz w:val="28"/>
          <w:szCs w:val="28"/>
        </w:rPr>
        <w:t xml:space="preserve"> систем, повышением биосинтеза </w:t>
      </w:r>
      <w:proofErr w:type="spellStart"/>
      <w:r w:rsidRPr="00A301F9">
        <w:rPr>
          <w:rFonts w:ascii="Times New Roman" w:hAnsi="Times New Roman" w:cs="Times New Roman"/>
          <w:sz w:val="28"/>
          <w:szCs w:val="28"/>
        </w:rPr>
        <w:t>глюкокортикоидов</w:t>
      </w:r>
      <w:proofErr w:type="spellEnd"/>
      <w:r w:rsidRPr="00A301F9">
        <w:rPr>
          <w:rFonts w:ascii="Times New Roman" w:hAnsi="Times New Roman" w:cs="Times New Roman"/>
          <w:sz w:val="28"/>
          <w:szCs w:val="28"/>
        </w:rPr>
        <w:t xml:space="preserve">, катехоламинов, альдостерона. Водно-электролитный обмен изменяется в связи с выходом жидкости из сосудистого русла в межклеточное пространство и клетки, что приводит к сгущению крови и нарушению ее реологических свойств. Имеет место повышенный распад тканевых и ферментных белков, что необходимо учитывать, особенно при </w:t>
      </w:r>
      <w:proofErr w:type="spellStart"/>
      <w:r w:rsidRPr="00A301F9">
        <w:rPr>
          <w:rFonts w:ascii="Times New Roman" w:hAnsi="Times New Roman" w:cs="Times New Roman"/>
          <w:sz w:val="28"/>
          <w:szCs w:val="28"/>
        </w:rPr>
        <w:t>гипопротеинемии</w:t>
      </w:r>
      <w:proofErr w:type="spellEnd"/>
      <w:r w:rsidRPr="00A301F9">
        <w:rPr>
          <w:rFonts w:ascii="Times New Roman" w:hAnsi="Times New Roman" w:cs="Times New Roman"/>
          <w:sz w:val="28"/>
          <w:szCs w:val="28"/>
        </w:rPr>
        <w:t xml:space="preserve">, перед операцией. </w:t>
      </w:r>
    </w:p>
    <w:p w:rsidR="00A301F9" w:rsidRDefault="00A301F9" w:rsidP="00A301F9">
      <w:pPr>
        <w:spacing w:after="0" w:line="360" w:lineRule="auto"/>
        <w:ind w:firstLine="709"/>
        <w:jc w:val="both"/>
        <w:rPr>
          <w:rFonts w:ascii="Times New Roman" w:hAnsi="Times New Roman" w:cs="Times New Roman"/>
          <w:sz w:val="28"/>
          <w:szCs w:val="28"/>
        </w:rPr>
      </w:pPr>
      <w:r w:rsidRPr="00A301F9">
        <w:rPr>
          <w:rFonts w:ascii="Times New Roman" w:hAnsi="Times New Roman" w:cs="Times New Roman"/>
          <w:sz w:val="28"/>
          <w:szCs w:val="28"/>
        </w:rPr>
        <w:t xml:space="preserve">В среднем продолжительность этой фазы составляет 3-6 дней. В первые сутки после операции за счет пролонгированного действия наркотических и седативных средств больные заторможены, сонливы. В последующем может появляться беспокойство, возбуждение или же угнетение, что обусловлено гипоксией тканей и нарушением микроциркуляции. Отмечаются бледность кожных покровов, учащение пульса и повышение артериального давления. Учащается дыхание при снижении его глубины и уменьшении жизненной емкости легких на 30-40%. </w:t>
      </w:r>
      <w:r w:rsidRPr="00A301F9">
        <w:rPr>
          <w:rFonts w:ascii="Times New Roman" w:hAnsi="Times New Roman" w:cs="Times New Roman"/>
          <w:sz w:val="28"/>
          <w:szCs w:val="28"/>
        </w:rPr>
        <w:lastRenderedPageBreak/>
        <w:t xml:space="preserve">В фазе обратного развития снижается активность нейроэндокринной системы, восстанавливается водно-электролитный баланс. Положительный азотистый баланс свидетельствует об усилении биосинтеза белков в организме. Продолжается фаза обратного развития 3-5 дней. Больные становятся активными, снижается частота сердцебиений и дыхания. Анаболическая фаза характеризуется усиленным биосинтезом белков, жиров и гликогена, израсходованных в первые фазы. Это происходит в связи с активизацией парасимпатической нервной системы и повышением активности анаболических гормонов, что обеспечивает </w:t>
      </w:r>
      <w:proofErr w:type="spellStart"/>
      <w:r w:rsidRPr="00A301F9">
        <w:rPr>
          <w:rFonts w:ascii="Times New Roman" w:hAnsi="Times New Roman" w:cs="Times New Roman"/>
          <w:sz w:val="28"/>
          <w:szCs w:val="28"/>
        </w:rPr>
        <w:t>репоративные</w:t>
      </w:r>
      <w:proofErr w:type="spellEnd"/>
      <w:r w:rsidRPr="00A301F9">
        <w:rPr>
          <w:rFonts w:ascii="Times New Roman" w:hAnsi="Times New Roman" w:cs="Times New Roman"/>
          <w:sz w:val="28"/>
          <w:szCs w:val="28"/>
        </w:rPr>
        <w:t xml:space="preserve"> процессы, рост и развитие соединительной ткани, прибавку массы тела. Продолжительность этой фазы зависит от тяжести операции, выраженности катаболической фазы и составляет 2-5 недель.</w:t>
      </w:r>
    </w:p>
    <w:p w:rsidR="00A301F9" w:rsidRDefault="00A301F9" w:rsidP="00A301F9">
      <w:pPr>
        <w:spacing w:after="0" w:line="360" w:lineRule="auto"/>
        <w:ind w:firstLine="709"/>
        <w:jc w:val="both"/>
        <w:rPr>
          <w:rFonts w:ascii="Times New Roman" w:hAnsi="Times New Roman" w:cs="Times New Roman"/>
          <w:sz w:val="28"/>
          <w:szCs w:val="28"/>
        </w:rPr>
      </w:pPr>
      <w:r w:rsidRPr="00A301F9">
        <w:rPr>
          <w:rFonts w:ascii="Times New Roman" w:hAnsi="Times New Roman" w:cs="Times New Roman"/>
          <w:sz w:val="28"/>
          <w:szCs w:val="28"/>
        </w:rPr>
        <w:t xml:space="preserve"> В послеоперационном периоде больные нуждаются в интенсивном наблюдении за деятельностью </w:t>
      </w:r>
      <w:proofErr w:type="gramStart"/>
      <w:r w:rsidRPr="00A301F9">
        <w:rPr>
          <w:rFonts w:ascii="Times New Roman" w:hAnsi="Times New Roman" w:cs="Times New Roman"/>
          <w:sz w:val="28"/>
          <w:szCs w:val="28"/>
        </w:rPr>
        <w:t>сердечно-сосудистой</w:t>
      </w:r>
      <w:proofErr w:type="gramEnd"/>
      <w:r w:rsidRPr="00A301F9">
        <w:rPr>
          <w:rFonts w:ascii="Times New Roman" w:hAnsi="Times New Roman" w:cs="Times New Roman"/>
          <w:sz w:val="28"/>
          <w:szCs w:val="28"/>
        </w:rPr>
        <w:t xml:space="preserve"> и дыхательной систем, мочевой системы и желудочно-кишечного тракта, за состоянием операционной раны. </w:t>
      </w:r>
      <w:proofErr w:type="gramStart"/>
      <w:r w:rsidRPr="00A301F9">
        <w:rPr>
          <w:rFonts w:ascii="Times New Roman" w:hAnsi="Times New Roman" w:cs="Times New Roman"/>
          <w:sz w:val="28"/>
          <w:szCs w:val="28"/>
        </w:rPr>
        <w:t xml:space="preserve">Принципы интенсивной терапии в послеоперационном периоде: использование болеутоляющих средств; предупреждение и лечение дыхательной недостаточности (оксигенотерапия, ЛФК, ИВЛ); </w:t>
      </w:r>
      <w:proofErr w:type="spellStart"/>
      <w:r w:rsidRPr="00A301F9">
        <w:rPr>
          <w:rFonts w:ascii="Times New Roman" w:hAnsi="Times New Roman" w:cs="Times New Roman"/>
          <w:sz w:val="28"/>
          <w:szCs w:val="28"/>
        </w:rPr>
        <w:t>дезинтоксикационная</w:t>
      </w:r>
      <w:proofErr w:type="spellEnd"/>
      <w:r w:rsidRPr="00A301F9">
        <w:rPr>
          <w:rFonts w:ascii="Times New Roman" w:hAnsi="Times New Roman" w:cs="Times New Roman"/>
          <w:sz w:val="28"/>
          <w:szCs w:val="28"/>
        </w:rPr>
        <w:t xml:space="preserve"> терапия и коррекция метаболических нарушений (переливание крови, плазмы, кровезаменителей); коррекция нарушений сердечно-сосудистой системы и микроциркуляции (сердечные гликозиды, </w:t>
      </w:r>
      <w:proofErr w:type="spellStart"/>
      <w:r w:rsidRPr="00A301F9">
        <w:rPr>
          <w:rFonts w:ascii="Times New Roman" w:hAnsi="Times New Roman" w:cs="Times New Roman"/>
          <w:sz w:val="28"/>
          <w:szCs w:val="28"/>
        </w:rPr>
        <w:t>реополиглюкин</w:t>
      </w:r>
      <w:proofErr w:type="spellEnd"/>
      <w:r w:rsidRPr="00A301F9">
        <w:rPr>
          <w:rFonts w:ascii="Times New Roman" w:hAnsi="Times New Roman" w:cs="Times New Roman"/>
          <w:sz w:val="28"/>
          <w:szCs w:val="28"/>
        </w:rPr>
        <w:t>); коррекция нарушений мочевой системы и желудочно-кишечного тракта; правильное сбалансированное питание; профилактика тромбоэмболических осложнений (гепарин, аспирин, никотиновая кислота).</w:t>
      </w:r>
      <w:proofErr w:type="gramEnd"/>
      <w:r w:rsidRPr="00A301F9">
        <w:rPr>
          <w:rFonts w:ascii="Times New Roman" w:hAnsi="Times New Roman" w:cs="Times New Roman"/>
          <w:sz w:val="28"/>
          <w:szCs w:val="28"/>
        </w:rPr>
        <w:t xml:space="preserve"> Особое внимание уделяется </w:t>
      </w:r>
      <w:proofErr w:type="gramStart"/>
      <w:r w:rsidRPr="00A301F9">
        <w:rPr>
          <w:rFonts w:ascii="Times New Roman" w:hAnsi="Times New Roman" w:cs="Times New Roman"/>
          <w:sz w:val="28"/>
          <w:szCs w:val="28"/>
        </w:rPr>
        <w:t>контролю за</w:t>
      </w:r>
      <w:proofErr w:type="gramEnd"/>
      <w:r w:rsidRPr="00A301F9">
        <w:rPr>
          <w:rFonts w:ascii="Times New Roman" w:hAnsi="Times New Roman" w:cs="Times New Roman"/>
          <w:sz w:val="28"/>
          <w:szCs w:val="28"/>
        </w:rPr>
        <w:t xml:space="preserve"> инволюцией матки, функцией лактации у женщин в послеродовом периоде. [6] </w:t>
      </w:r>
    </w:p>
    <w:p w:rsidR="00A301F9" w:rsidRDefault="00A301F9" w:rsidP="00A301F9">
      <w:pPr>
        <w:spacing w:after="0" w:line="360" w:lineRule="auto"/>
        <w:ind w:firstLine="709"/>
        <w:jc w:val="both"/>
        <w:rPr>
          <w:rFonts w:ascii="Times New Roman" w:hAnsi="Times New Roman" w:cs="Times New Roman"/>
          <w:sz w:val="28"/>
          <w:szCs w:val="28"/>
        </w:rPr>
      </w:pPr>
      <w:r w:rsidRPr="00A301F9">
        <w:rPr>
          <w:rFonts w:ascii="Times New Roman" w:hAnsi="Times New Roman" w:cs="Times New Roman"/>
          <w:sz w:val="28"/>
          <w:szCs w:val="28"/>
        </w:rPr>
        <w:t xml:space="preserve">В процессе выздоровления после кесарева сечения, за исключением нетронутой промежности, молодой маме предстоит пройти через все основные этапы реабилитации: послеродовые схватки, гормональные изменения и многое другое. Кроме того, женщину после кесарева ждет еще </w:t>
      </w:r>
      <w:r w:rsidRPr="00A301F9">
        <w:rPr>
          <w:rFonts w:ascii="Times New Roman" w:hAnsi="Times New Roman" w:cs="Times New Roman"/>
          <w:sz w:val="28"/>
          <w:szCs w:val="28"/>
        </w:rPr>
        <w:lastRenderedPageBreak/>
        <w:t xml:space="preserve">ряд специфических проблем и особенностей постоперационного послеродового периода. Самое трудное - это встать с кровати после того, как отошел наркоз, и сделать первый шаг. В этот момент рядом обязательно должен находиться кто-то из медицинских работников. Попытка встать на ноги может сопровождаться головокружением, тошнотой и даже потерей сознания. Но эти трудности временные. Первый раз пациентка поднимается спустя 6 часов после операции. </w:t>
      </w:r>
    </w:p>
    <w:p w:rsidR="00A301F9" w:rsidRDefault="00A301F9" w:rsidP="00A301F9">
      <w:pPr>
        <w:spacing w:after="0" w:line="360" w:lineRule="auto"/>
        <w:ind w:firstLine="709"/>
        <w:jc w:val="both"/>
        <w:rPr>
          <w:rFonts w:ascii="Times New Roman" w:hAnsi="Times New Roman" w:cs="Times New Roman"/>
          <w:sz w:val="28"/>
          <w:szCs w:val="28"/>
        </w:rPr>
      </w:pPr>
      <w:proofErr w:type="gramStart"/>
      <w:r w:rsidRPr="00A301F9">
        <w:rPr>
          <w:rFonts w:ascii="Times New Roman" w:hAnsi="Times New Roman" w:cs="Times New Roman"/>
          <w:sz w:val="28"/>
          <w:szCs w:val="28"/>
        </w:rPr>
        <w:t>Сперва</w:t>
      </w:r>
      <w:proofErr w:type="gramEnd"/>
      <w:r w:rsidRPr="00A301F9">
        <w:rPr>
          <w:rFonts w:ascii="Times New Roman" w:hAnsi="Times New Roman" w:cs="Times New Roman"/>
          <w:sz w:val="28"/>
          <w:szCs w:val="28"/>
        </w:rPr>
        <w:t xml:space="preserve"> нужно посидеть, а потом немного постоять. Для начала этого достаточно. Более активный двигательный режим начинается после перевода из палаты интенсивной терапии. Лучше заранее позаботиться о приобретении специального послеоперационного бандажа, который значительно облегчит передвижение в первые несколько дней после кесарева сечения. Уже с первого дня можно начинать выполнять минимальные физические упражнения, которые способствуют более благоприятному течению послеоперационного периода. Перевод в послеродовое отделение возможен спустя 12-24 часа после операции. Ребенок в это время находится в детском отделении. В послеродовом отделении женщина сама сможет начать ухаживать за ребенком, кормить его грудью и пеленать. Но в </w:t>
      </w:r>
      <w:proofErr w:type="gramStart"/>
      <w:r w:rsidRPr="00A301F9">
        <w:rPr>
          <w:rFonts w:ascii="Times New Roman" w:hAnsi="Times New Roman" w:cs="Times New Roman"/>
          <w:sz w:val="28"/>
          <w:szCs w:val="28"/>
        </w:rPr>
        <w:t>первые несколько дней потребуется</w:t>
      </w:r>
      <w:proofErr w:type="gramEnd"/>
      <w:r w:rsidRPr="00A301F9">
        <w:rPr>
          <w:rFonts w:ascii="Times New Roman" w:hAnsi="Times New Roman" w:cs="Times New Roman"/>
          <w:sz w:val="28"/>
          <w:szCs w:val="28"/>
        </w:rPr>
        <w:t xml:space="preserve"> помощь со стороны медиков и родственников (если в роддоме разрешены посещения). В послеоперационном периоде должен строго соблюдаться санитарно-гигиенический режим. Продолжительность пребывания в стационаре определяется индивидуально. После кесарева сечения при благоприятном течении послеоперационного периода родильницы выписываются домой на 9-10-е сутки. Реабилитация после операции включает в себя употребление определенных препаратов, женщина носит бандаж и делает восстановительную гимнастику, соблюдет диету. [11] </w:t>
      </w:r>
    </w:p>
    <w:p w:rsidR="00A301F9" w:rsidRDefault="00A301F9" w:rsidP="00A301F9">
      <w:pPr>
        <w:spacing w:after="0" w:line="360" w:lineRule="auto"/>
        <w:ind w:firstLine="709"/>
        <w:jc w:val="both"/>
        <w:rPr>
          <w:rFonts w:ascii="Times New Roman" w:hAnsi="Times New Roman" w:cs="Times New Roman"/>
          <w:sz w:val="28"/>
          <w:szCs w:val="28"/>
        </w:rPr>
      </w:pPr>
      <w:r w:rsidRPr="00A301F9">
        <w:rPr>
          <w:rFonts w:ascii="Times New Roman" w:hAnsi="Times New Roman" w:cs="Times New Roman"/>
          <w:sz w:val="28"/>
          <w:szCs w:val="28"/>
        </w:rPr>
        <w:t xml:space="preserve">Препараты, назначаемые в послеоперационный период. В обязательном порядке назначается обезболивание, частота введения этих препаратов зависит от интенсивности болевых ощущений. Обычно обезболивание </w:t>
      </w:r>
      <w:r w:rsidRPr="00A301F9">
        <w:rPr>
          <w:rFonts w:ascii="Times New Roman" w:hAnsi="Times New Roman" w:cs="Times New Roman"/>
          <w:sz w:val="28"/>
          <w:szCs w:val="28"/>
        </w:rPr>
        <w:lastRenderedPageBreak/>
        <w:t xml:space="preserve">требуется </w:t>
      </w:r>
      <w:proofErr w:type="gramStart"/>
      <w:r w:rsidRPr="00A301F9">
        <w:rPr>
          <w:rFonts w:ascii="Times New Roman" w:hAnsi="Times New Roman" w:cs="Times New Roman"/>
          <w:sz w:val="28"/>
          <w:szCs w:val="28"/>
        </w:rPr>
        <w:t>в первые</w:t>
      </w:r>
      <w:proofErr w:type="gramEnd"/>
      <w:r w:rsidRPr="00A301F9">
        <w:rPr>
          <w:rFonts w:ascii="Times New Roman" w:hAnsi="Times New Roman" w:cs="Times New Roman"/>
          <w:sz w:val="28"/>
          <w:szCs w:val="28"/>
        </w:rPr>
        <w:t xml:space="preserve"> 2-3 суток, в дальнейшем от него постепенно отказываются. Кроме того, назначаются препараты, способствующие сокращению матки, и препараты, нормализующие функцию желудочно-кишечного тракта. Также внутривенно вводится физиологический раствор для восполнения потери жидкости. Вопрос о назначении антибиотиков решается оперирующим врачом в отношении каждой пациентки индивидуально. Большинство плановых кесаревых сечений не требуют проведения антибиотикотерапии. [9] </w:t>
      </w:r>
    </w:p>
    <w:p w:rsidR="00A301F9" w:rsidRDefault="00A301F9" w:rsidP="00A301F9">
      <w:pPr>
        <w:spacing w:after="0" w:line="360" w:lineRule="auto"/>
        <w:ind w:firstLine="709"/>
        <w:jc w:val="both"/>
        <w:rPr>
          <w:rFonts w:ascii="Times New Roman" w:hAnsi="Times New Roman" w:cs="Times New Roman"/>
          <w:sz w:val="28"/>
          <w:szCs w:val="28"/>
        </w:rPr>
      </w:pPr>
      <w:r w:rsidRPr="00A301F9">
        <w:rPr>
          <w:rFonts w:ascii="Times New Roman" w:hAnsi="Times New Roman" w:cs="Times New Roman"/>
          <w:sz w:val="28"/>
          <w:szCs w:val="28"/>
        </w:rPr>
        <w:t xml:space="preserve">Необходимые ограничения после операции. Хирурги после полостных операций не разрешают поднимать своим пациентам более 2-3 кг в течение 2 месяцев, то есть больше веса ребенка. Женщинам после самопроизвольных родов можно сразу же работать над всеми мышцами своего тела (идеально, если и во время беременности будущая мама делала это). Пациенткам, перенесшим кесарево сечение, работать над брюшным прессом можно не ранее, чем спустя месяц после родов. В отношении послеродовых бандажей можно сказать, что не нужно злоупотреблять их ношением: мышцы вашего живота сами должны работать. Следует помнить, что после операции кесарева сечения на матке остается рубец, который может оказать влияние на течение последующих беременностей. Доказано, что оптимального состояния для вынашивания беременности рубец достигает через 2-3 года после операции. К этому моменту и организм женщины восстанавливается после предшествующей беременности. Поэтому думать о братике или сестричке для вашего первенца лучше </w:t>
      </w:r>
      <w:proofErr w:type="gramStart"/>
      <w:r w:rsidRPr="00A301F9">
        <w:rPr>
          <w:rFonts w:ascii="Times New Roman" w:hAnsi="Times New Roman" w:cs="Times New Roman"/>
          <w:sz w:val="28"/>
          <w:szCs w:val="28"/>
        </w:rPr>
        <w:t>по</w:t>
      </w:r>
      <w:proofErr w:type="gramEnd"/>
      <w:r w:rsidRPr="00A301F9">
        <w:rPr>
          <w:rFonts w:ascii="Times New Roman" w:hAnsi="Times New Roman" w:cs="Times New Roman"/>
          <w:sz w:val="28"/>
          <w:szCs w:val="28"/>
        </w:rPr>
        <w:t xml:space="preserve"> </w:t>
      </w:r>
      <w:proofErr w:type="gramStart"/>
      <w:r w:rsidRPr="00A301F9">
        <w:rPr>
          <w:rFonts w:ascii="Times New Roman" w:hAnsi="Times New Roman" w:cs="Times New Roman"/>
          <w:sz w:val="28"/>
          <w:szCs w:val="28"/>
        </w:rPr>
        <w:t>прошествии</w:t>
      </w:r>
      <w:proofErr w:type="gramEnd"/>
      <w:r w:rsidRPr="00A301F9">
        <w:rPr>
          <w:rFonts w:ascii="Times New Roman" w:hAnsi="Times New Roman" w:cs="Times New Roman"/>
          <w:sz w:val="28"/>
          <w:szCs w:val="28"/>
        </w:rPr>
        <w:t xml:space="preserve"> этого времени. Акушеры до сих пор не пришли к единому мнению по вопросу о возможности самопроизвольных родов у пациенток, перенесших ранее операцию кесарева сечения и имеющих рубец на матке. Как правило, рубец на матке уже сам по себе является показанием к повторному кесареву сечению. Но иногда возможны исключения. В любом случае, если вы хотели бы родить самостоятельно, эта проблема решается индивидуально, в зависимости от состояния вашего здоровья, от состояния рубца (его </w:t>
      </w:r>
      <w:r w:rsidRPr="00A301F9">
        <w:rPr>
          <w:rFonts w:ascii="Times New Roman" w:hAnsi="Times New Roman" w:cs="Times New Roman"/>
          <w:sz w:val="28"/>
          <w:szCs w:val="28"/>
        </w:rPr>
        <w:lastRenderedPageBreak/>
        <w:t xml:space="preserve">оценивают по данным УЗИ), от течения послеоперационного периода и многих других обстоятельств. [17] </w:t>
      </w:r>
    </w:p>
    <w:p w:rsidR="00A301F9" w:rsidRPr="00A301F9" w:rsidRDefault="00A301F9" w:rsidP="00A301F9">
      <w:pPr>
        <w:spacing w:after="0" w:line="360" w:lineRule="auto"/>
        <w:ind w:firstLine="709"/>
        <w:jc w:val="both"/>
        <w:rPr>
          <w:rFonts w:ascii="Times New Roman" w:hAnsi="Times New Roman" w:cs="Times New Roman"/>
          <w:sz w:val="28"/>
          <w:szCs w:val="28"/>
        </w:rPr>
      </w:pPr>
      <w:r w:rsidRPr="00A301F9">
        <w:rPr>
          <w:rFonts w:ascii="Times New Roman" w:hAnsi="Times New Roman" w:cs="Times New Roman"/>
          <w:sz w:val="28"/>
          <w:szCs w:val="28"/>
        </w:rPr>
        <w:t xml:space="preserve">Диета. В первые сутки после операции разрешается пить минеральную воду без газа, Можно добавить в нее сок лимона. На вторые сутки диета расширяется - можно есть каши, нежирный бульон, отварное мясо, сладкий чай. С третьих суток возможно полноценное питание - из рациона исключаются только продукты, не рекомендуемые при кормлении грудью. Обычно для нормализации функции кишечника примерно через сутки после операции назначается очистительная клизма. Дома соблюдать обычное питание - с учетом кормления грудью. При «водных процедурах» придется ограничиться душем. Принимать ванны, плавать можно лишь через 1,5 месяца после операции. Полноценные физические нагрузки - спустя два месяца после кесарева сечения. Возобновить половые контакты можно через 6 недель после операции. Следующую беременность после кесарева сечения лучше планировать через 2 года. За это время организм успеет полностью восстановиться после предыдущей беременности и перенесенной операции. Восстановление после кесарева сечения сходно с восстановлением после серьезной операции на брюшной полости. Но кроме восстановления после операции, женщина восстанавливается и после родов. Если не считать практически не травмированной промежности, роженица будете испытывать те же послеродовые трудности, которые испытывали бы после естественных родов: сокращение матки, </w:t>
      </w:r>
      <w:proofErr w:type="spellStart"/>
      <w:r w:rsidRPr="00A301F9">
        <w:rPr>
          <w:rFonts w:ascii="Times New Roman" w:hAnsi="Times New Roman" w:cs="Times New Roman"/>
          <w:sz w:val="28"/>
          <w:szCs w:val="28"/>
        </w:rPr>
        <w:t>лохии</w:t>
      </w:r>
      <w:proofErr w:type="spellEnd"/>
      <w:r w:rsidRPr="00A301F9">
        <w:rPr>
          <w:rFonts w:ascii="Times New Roman" w:hAnsi="Times New Roman" w:cs="Times New Roman"/>
          <w:sz w:val="28"/>
          <w:szCs w:val="28"/>
        </w:rPr>
        <w:t xml:space="preserve">, </w:t>
      </w:r>
      <w:proofErr w:type="spellStart"/>
      <w:r w:rsidRPr="00A301F9">
        <w:rPr>
          <w:rFonts w:ascii="Times New Roman" w:hAnsi="Times New Roman" w:cs="Times New Roman"/>
          <w:sz w:val="28"/>
          <w:szCs w:val="28"/>
        </w:rPr>
        <w:t>нагрубание</w:t>
      </w:r>
      <w:proofErr w:type="spellEnd"/>
      <w:r w:rsidRPr="00A301F9">
        <w:rPr>
          <w:rFonts w:ascii="Times New Roman" w:hAnsi="Times New Roman" w:cs="Times New Roman"/>
          <w:sz w:val="28"/>
          <w:szCs w:val="28"/>
        </w:rPr>
        <w:t xml:space="preserve"> молочных желез, утомляемость, выпадение волос, повышенную потливость, депрессию, а также усталость и другие последствия. [2]</w:t>
      </w:r>
    </w:p>
    <w:p w:rsidR="00686661" w:rsidRPr="00A301F9" w:rsidRDefault="00686661" w:rsidP="00A301F9">
      <w:pPr>
        <w:spacing w:after="0" w:line="360" w:lineRule="auto"/>
        <w:ind w:firstLine="709"/>
        <w:jc w:val="both"/>
        <w:rPr>
          <w:rFonts w:ascii="Times New Roman" w:hAnsi="Times New Roman" w:cs="Times New Roman"/>
          <w:sz w:val="28"/>
          <w:szCs w:val="28"/>
        </w:rPr>
      </w:pPr>
      <w:r w:rsidRPr="00A301F9">
        <w:rPr>
          <w:rFonts w:ascii="Times New Roman" w:hAnsi="Times New Roman" w:cs="Times New Roman"/>
          <w:sz w:val="28"/>
          <w:szCs w:val="28"/>
        </w:rPr>
        <w:t xml:space="preserve">После кесарева сечения лечебная физкультура (ЛФК) играет ключевую роль в восстановлении физического состояния женщины. Этот метод реабилитации не только помогает укрепить мышцы и улучшить общее самочувствие, но и способствует более быстрому возвращению к активной жизни. Прежде всего, стоит отметить, что ЛФК </w:t>
      </w:r>
      <w:proofErr w:type="gramStart"/>
      <w:r w:rsidRPr="00A301F9">
        <w:rPr>
          <w:rFonts w:ascii="Times New Roman" w:hAnsi="Times New Roman" w:cs="Times New Roman"/>
          <w:sz w:val="28"/>
          <w:szCs w:val="28"/>
        </w:rPr>
        <w:t>направлена</w:t>
      </w:r>
      <w:proofErr w:type="gramEnd"/>
      <w:r w:rsidRPr="00A301F9">
        <w:rPr>
          <w:rFonts w:ascii="Times New Roman" w:hAnsi="Times New Roman" w:cs="Times New Roman"/>
          <w:sz w:val="28"/>
          <w:szCs w:val="28"/>
        </w:rPr>
        <w:t xml:space="preserve"> на восстановление мышечного тонуса, который может быть ослаблен после </w:t>
      </w:r>
      <w:r w:rsidRPr="00A301F9">
        <w:rPr>
          <w:rFonts w:ascii="Times New Roman" w:hAnsi="Times New Roman" w:cs="Times New Roman"/>
          <w:sz w:val="28"/>
          <w:szCs w:val="28"/>
        </w:rPr>
        <w:lastRenderedPageBreak/>
        <w:t xml:space="preserve">беременности и родов. </w:t>
      </w:r>
      <w:proofErr w:type="gramStart"/>
      <w:r w:rsidR="0045578C" w:rsidRPr="00A301F9">
        <w:rPr>
          <w:rFonts w:ascii="Times New Roman" w:hAnsi="Times New Roman" w:cs="Times New Roman"/>
          <w:sz w:val="28"/>
          <w:szCs w:val="28"/>
          <w:lang w:val="en-US"/>
        </w:rPr>
        <w:t>C</w:t>
      </w:r>
      <w:proofErr w:type="spellStart"/>
      <w:r w:rsidRPr="00A301F9">
        <w:rPr>
          <w:rFonts w:ascii="Times New Roman" w:hAnsi="Times New Roman" w:cs="Times New Roman"/>
          <w:sz w:val="28"/>
          <w:szCs w:val="28"/>
        </w:rPr>
        <w:t>пециальные</w:t>
      </w:r>
      <w:proofErr w:type="spellEnd"/>
      <w:r w:rsidRPr="00A301F9">
        <w:rPr>
          <w:rFonts w:ascii="Times New Roman" w:hAnsi="Times New Roman" w:cs="Times New Roman"/>
          <w:sz w:val="28"/>
          <w:szCs w:val="28"/>
        </w:rPr>
        <w:t xml:space="preserve"> упражнения помогают укрепить мышцы брюшного пресса и тазового дна, что особенно важно для женщин, перенесших кесарево сечение.</w:t>
      </w:r>
      <w:proofErr w:type="gramEnd"/>
      <w:r w:rsidRPr="00A301F9">
        <w:rPr>
          <w:rFonts w:ascii="Times New Roman" w:hAnsi="Times New Roman" w:cs="Times New Roman"/>
          <w:sz w:val="28"/>
          <w:szCs w:val="28"/>
        </w:rPr>
        <w:t xml:space="preserve"> Укрепление этих мышц не только улучшает физическую форму, но и снижает риск возникновения различных проблем, таких как недержание мочи и боли в спине.</w:t>
      </w:r>
    </w:p>
    <w:p w:rsidR="00686661" w:rsidRPr="00686661" w:rsidRDefault="00686661" w:rsidP="00686661">
      <w:pPr>
        <w:spacing w:after="0" w:line="360" w:lineRule="auto"/>
        <w:ind w:firstLine="709"/>
        <w:jc w:val="both"/>
        <w:rPr>
          <w:rFonts w:ascii="Times New Roman" w:hAnsi="Times New Roman" w:cs="Times New Roman"/>
          <w:sz w:val="28"/>
          <w:szCs w:val="28"/>
        </w:rPr>
      </w:pPr>
      <w:r w:rsidRPr="00686661">
        <w:rPr>
          <w:rFonts w:ascii="Times New Roman" w:hAnsi="Times New Roman" w:cs="Times New Roman"/>
          <w:sz w:val="28"/>
          <w:szCs w:val="28"/>
        </w:rPr>
        <w:t xml:space="preserve">Кроме физических преимуществ, ЛФК также оказывает положительное влияние на психоэмоциональное состояние. </w:t>
      </w:r>
      <w:r w:rsidR="0045578C">
        <w:rPr>
          <w:rFonts w:ascii="Times New Roman" w:hAnsi="Times New Roman" w:cs="Times New Roman"/>
          <w:sz w:val="28"/>
          <w:szCs w:val="28"/>
        </w:rPr>
        <w:t>Ф</w:t>
      </w:r>
      <w:r w:rsidRPr="00686661">
        <w:rPr>
          <w:rFonts w:ascii="Times New Roman" w:hAnsi="Times New Roman" w:cs="Times New Roman"/>
          <w:sz w:val="28"/>
          <w:szCs w:val="28"/>
        </w:rPr>
        <w:t xml:space="preserve">изическая активность способствует выработке </w:t>
      </w:r>
      <w:proofErr w:type="spellStart"/>
      <w:r w:rsidRPr="00686661">
        <w:rPr>
          <w:rFonts w:ascii="Times New Roman" w:hAnsi="Times New Roman" w:cs="Times New Roman"/>
          <w:sz w:val="28"/>
          <w:szCs w:val="28"/>
        </w:rPr>
        <w:t>эндорфинов</w:t>
      </w:r>
      <w:proofErr w:type="spellEnd"/>
      <w:r w:rsidRPr="00686661">
        <w:rPr>
          <w:rFonts w:ascii="Times New Roman" w:hAnsi="Times New Roman" w:cs="Times New Roman"/>
          <w:sz w:val="28"/>
          <w:szCs w:val="28"/>
        </w:rPr>
        <w:t xml:space="preserve">, </w:t>
      </w:r>
      <w:proofErr w:type="gramStart"/>
      <w:r w:rsidRPr="00686661">
        <w:rPr>
          <w:rFonts w:ascii="Times New Roman" w:hAnsi="Times New Roman" w:cs="Times New Roman"/>
          <w:sz w:val="28"/>
          <w:szCs w:val="28"/>
        </w:rPr>
        <w:t>которые</w:t>
      </w:r>
      <w:proofErr w:type="gramEnd"/>
      <w:r w:rsidRPr="00686661">
        <w:rPr>
          <w:rFonts w:ascii="Times New Roman" w:hAnsi="Times New Roman" w:cs="Times New Roman"/>
          <w:sz w:val="28"/>
          <w:szCs w:val="28"/>
        </w:rPr>
        <w:t xml:space="preserve"> улучшают настроение и снижают уровень стресса </w:t>
      </w:r>
      <w:r w:rsidR="0045578C" w:rsidRPr="0045578C">
        <w:rPr>
          <w:rFonts w:ascii="Times New Roman" w:hAnsi="Times New Roman" w:cs="Times New Roman"/>
          <w:sz w:val="28"/>
          <w:szCs w:val="28"/>
        </w:rPr>
        <w:t>[15]</w:t>
      </w:r>
      <w:r w:rsidRPr="00686661">
        <w:rPr>
          <w:rFonts w:ascii="Times New Roman" w:hAnsi="Times New Roman" w:cs="Times New Roman"/>
          <w:sz w:val="28"/>
          <w:szCs w:val="28"/>
        </w:rPr>
        <w:t>. В условиях послеродового стресса, когда женщины могут испытывать тревогу и эмоциональную нестабильность, занятия ЛФК могут стать отличным способом улучшить общее самочувствие и повысить уверенность в себе.</w:t>
      </w:r>
      <w:r>
        <w:rPr>
          <w:rFonts w:ascii="Times New Roman" w:hAnsi="Times New Roman" w:cs="Times New Roman"/>
          <w:sz w:val="28"/>
          <w:szCs w:val="28"/>
        </w:rPr>
        <w:t xml:space="preserve"> </w:t>
      </w:r>
      <w:r w:rsidRPr="00686661">
        <w:rPr>
          <w:rFonts w:ascii="Times New Roman" w:hAnsi="Times New Roman" w:cs="Times New Roman"/>
          <w:sz w:val="28"/>
          <w:szCs w:val="28"/>
        </w:rPr>
        <w:t xml:space="preserve">Важно также упомянуть о том, что ЛФК может быть </w:t>
      </w:r>
      <w:proofErr w:type="gramStart"/>
      <w:r w:rsidRPr="00686661">
        <w:rPr>
          <w:rFonts w:ascii="Times New Roman" w:hAnsi="Times New Roman" w:cs="Times New Roman"/>
          <w:sz w:val="28"/>
          <w:szCs w:val="28"/>
        </w:rPr>
        <w:t>адаптирована</w:t>
      </w:r>
      <w:proofErr w:type="gramEnd"/>
      <w:r w:rsidRPr="00686661">
        <w:rPr>
          <w:rFonts w:ascii="Times New Roman" w:hAnsi="Times New Roman" w:cs="Times New Roman"/>
          <w:sz w:val="28"/>
          <w:szCs w:val="28"/>
        </w:rPr>
        <w:t xml:space="preserve"> под индивидуальные потребности каждой женщины. Специалисты по реабилитации могут разработать персонализированные программы, учитывающие уровень физической подготовки, общее состояние здоровья и особенности восстановления после кесарева сечения. Это позволяет обеспечить максимальную эффективность и безопасность занятий.</w:t>
      </w:r>
    </w:p>
    <w:p w:rsidR="00686661" w:rsidRDefault="00686661" w:rsidP="00686661">
      <w:pPr>
        <w:spacing w:after="0" w:line="360" w:lineRule="auto"/>
        <w:ind w:firstLine="709"/>
        <w:jc w:val="both"/>
        <w:rPr>
          <w:rFonts w:ascii="Times New Roman" w:hAnsi="Times New Roman" w:cs="Times New Roman"/>
          <w:sz w:val="28"/>
          <w:szCs w:val="28"/>
        </w:rPr>
      </w:pPr>
      <w:r w:rsidRPr="00686661">
        <w:rPr>
          <w:rFonts w:ascii="Times New Roman" w:hAnsi="Times New Roman" w:cs="Times New Roman"/>
          <w:sz w:val="28"/>
          <w:szCs w:val="28"/>
        </w:rPr>
        <w:t xml:space="preserve">Лечебная физкультура (ЛФК) не только способствует восстановлению физического состояния после кесарева сечения, но и оказывает значительное влияние на психологическое благополучие и общее качество жизни женщин. Это важный аспект, который, к сожалению, иногда недооценивается в процессе реабилитации. Прежде всего, стоит отметить, что занятия ЛФК способствуют выработке </w:t>
      </w:r>
      <w:proofErr w:type="spellStart"/>
      <w:r w:rsidRPr="00686661">
        <w:rPr>
          <w:rFonts w:ascii="Times New Roman" w:hAnsi="Times New Roman" w:cs="Times New Roman"/>
          <w:sz w:val="28"/>
          <w:szCs w:val="28"/>
        </w:rPr>
        <w:t>эндорфинов</w:t>
      </w:r>
      <w:proofErr w:type="spellEnd"/>
      <w:r w:rsidRPr="00686661">
        <w:rPr>
          <w:rFonts w:ascii="Times New Roman" w:hAnsi="Times New Roman" w:cs="Times New Roman"/>
          <w:sz w:val="28"/>
          <w:szCs w:val="28"/>
        </w:rPr>
        <w:t xml:space="preserve"> — гормонов счастья, которые улучшают настроение и снижают уровень стресса</w:t>
      </w:r>
      <w:r w:rsidR="0045578C" w:rsidRPr="0045578C">
        <w:rPr>
          <w:rFonts w:ascii="Times New Roman" w:hAnsi="Times New Roman" w:cs="Times New Roman"/>
          <w:sz w:val="28"/>
          <w:szCs w:val="28"/>
        </w:rPr>
        <w:t xml:space="preserve"> [9]</w:t>
      </w:r>
      <w:r w:rsidRPr="00686661">
        <w:rPr>
          <w:rFonts w:ascii="Times New Roman" w:hAnsi="Times New Roman" w:cs="Times New Roman"/>
          <w:sz w:val="28"/>
          <w:szCs w:val="28"/>
        </w:rPr>
        <w:t xml:space="preserve">. </w:t>
      </w:r>
    </w:p>
    <w:p w:rsidR="00686661" w:rsidRDefault="0045578C" w:rsidP="0068666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w:t>
      </w:r>
      <w:r w:rsidR="00686661" w:rsidRPr="00686661">
        <w:rPr>
          <w:rFonts w:ascii="Times New Roman" w:hAnsi="Times New Roman" w:cs="Times New Roman"/>
          <w:sz w:val="28"/>
          <w:szCs w:val="28"/>
        </w:rPr>
        <w:t xml:space="preserve">егулярные физические нагрузки могут значительно улучшить эмоциональное состояние, что особенно актуально для женщин в послеродовом периоде, когда они могут испытывать тревогу и депрессию </w:t>
      </w:r>
      <w:r w:rsidRPr="00F26382">
        <w:rPr>
          <w:rFonts w:ascii="Times New Roman" w:hAnsi="Times New Roman" w:cs="Times New Roman"/>
          <w:sz w:val="28"/>
          <w:szCs w:val="28"/>
        </w:rPr>
        <w:t>[19]</w:t>
      </w:r>
      <w:r w:rsidR="00686661" w:rsidRPr="00686661">
        <w:rPr>
          <w:rFonts w:ascii="Times New Roman" w:hAnsi="Times New Roman" w:cs="Times New Roman"/>
          <w:sz w:val="28"/>
          <w:szCs w:val="28"/>
        </w:rPr>
        <w:t xml:space="preserve">. Это связано с тем, что физическая активность активирует центры удовольствия в мозге, что способствует улучшению общего самочувствия. </w:t>
      </w:r>
      <w:r w:rsidR="00686661" w:rsidRPr="00686661">
        <w:rPr>
          <w:rFonts w:ascii="Times New Roman" w:hAnsi="Times New Roman" w:cs="Times New Roman"/>
          <w:sz w:val="28"/>
          <w:szCs w:val="28"/>
        </w:rPr>
        <w:lastRenderedPageBreak/>
        <w:t xml:space="preserve">Кроме того, ЛФК помогает женщинам восстановить уверенность в себе и своем теле. После родов, особенно после кесарева сечения, многие женщины сталкиваются с изменениями в своем физическом состоянии и внешнем виде, что может вызывать комплексы и снижать самооценку. Как отмечает </w:t>
      </w:r>
      <w:proofErr w:type="spellStart"/>
      <w:r>
        <w:rPr>
          <w:rFonts w:ascii="Times New Roman" w:hAnsi="Times New Roman" w:cs="Times New Roman"/>
          <w:sz w:val="28"/>
          <w:szCs w:val="28"/>
        </w:rPr>
        <w:t>Бугаевский</w:t>
      </w:r>
      <w:proofErr w:type="spellEnd"/>
      <w:r w:rsidRPr="0045578C">
        <w:rPr>
          <w:rFonts w:ascii="Times New Roman" w:hAnsi="Times New Roman" w:cs="Times New Roman"/>
          <w:sz w:val="28"/>
          <w:szCs w:val="28"/>
        </w:rPr>
        <w:t xml:space="preserve"> К.А.</w:t>
      </w:r>
      <w:r w:rsidR="00686661" w:rsidRPr="00686661">
        <w:rPr>
          <w:rFonts w:ascii="Times New Roman" w:hAnsi="Times New Roman" w:cs="Times New Roman"/>
          <w:sz w:val="28"/>
          <w:szCs w:val="28"/>
        </w:rPr>
        <w:t>, занятия ЛФК помогают не только укрепить мышцы и улучшить физическую форму, но и способствуют позитивному восприятию собственного тела</w:t>
      </w:r>
      <w:r w:rsidRPr="0045578C">
        <w:rPr>
          <w:rFonts w:ascii="Times New Roman" w:hAnsi="Times New Roman" w:cs="Times New Roman"/>
          <w:sz w:val="28"/>
          <w:szCs w:val="28"/>
        </w:rPr>
        <w:t xml:space="preserve"> [6]</w:t>
      </w:r>
      <w:r w:rsidR="00686661" w:rsidRPr="00686661">
        <w:rPr>
          <w:rFonts w:ascii="Times New Roman" w:hAnsi="Times New Roman" w:cs="Times New Roman"/>
          <w:sz w:val="28"/>
          <w:szCs w:val="28"/>
        </w:rPr>
        <w:t xml:space="preserve">. Это, в свою очередь, влияет на общее психоэмоциональное состояние и позволяет женщинам легче адаптироваться к новой роли матери. Не менее важным аспектом является социальный компонент ЛФК. Занятия в группах создают возможности для общения и обмена опытом с другими женщинами, что способствует формированию поддерживающей сети. </w:t>
      </w:r>
      <w:r>
        <w:rPr>
          <w:rFonts w:ascii="Times New Roman" w:hAnsi="Times New Roman" w:cs="Times New Roman"/>
          <w:sz w:val="28"/>
          <w:szCs w:val="28"/>
        </w:rPr>
        <w:t>С</w:t>
      </w:r>
      <w:r w:rsidR="00686661" w:rsidRPr="00686661">
        <w:rPr>
          <w:rFonts w:ascii="Times New Roman" w:hAnsi="Times New Roman" w:cs="Times New Roman"/>
          <w:sz w:val="28"/>
          <w:szCs w:val="28"/>
        </w:rPr>
        <w:t xml:space="preserve">оциальная поддержка является важным фактором, способствующим улучшению психоэмоционального состояния и повышению качества жизни </w:t>
      </w:r>
      <w:r w:rsidRPr="0045578C">
        <w:rPr>
          <w:rFonts w:ascii="Times New Roman" w:hAnsi="Times New Roman" w:cs="Times New Roman"/>
          <w:sz w:val="28"/>
          <w:szCs w:val="28"/>
        </w:rPr>
        <w:t>[10]</w:t>
      </w:r>
      <w:r w:rsidR="00686661" w:rsidRPr="00686661">
        <w:rPr>
          <w:rFonts w:ascii="Times New Roman" w:hAnsi="Times New Roman" w:cs="Times New Roman"/>
          <w:sz w:val="28"/>
          <w:szCs w:val="28"/>
        </w:rPr>
        <w:t xml:space="preserve">. Общение с другими матерями позволяет женщинам делиться своими переживаниями и получать эмоциональную поддержку, что особенно важно в послеродовом периоде. Также стоит отметить, что ЛФК может способствовать улучшению сна. Как показывает практика, регулярная физическая активность помогает нормализовать цикл сна и бодрствования, что является важным для восстановления после родов. </w:t>
      </w:r>
    </w:p>
    <w:p w:rsidR="00686661" w:rsidRPr="00AF412C" w:rsidRDefault="00686661" w:rsidP="00AF412C">
      <w:pPr>
        <w:spacing w:after="0" w:line="360" w:lineRule="auto"/>
        <w:ind w:firstLine="709"/>
        <w:jc w:val="both"/>
        <w:rPr>
          <w:rFonts w:ascii="Times New Roman" w:hAnsi="Times New Roman" w:cs="Times New Roman"/>
          <w:sz w:val="28"/>
          <w:szCs w:val="28"/>
        </w:rPr>
      </w:pPr>
    </w:p>
    <w:p w:rsidR="00A1012A" w:rsidRPr="00F26382" w:rsidRDefault="00A1012A">
      <w:pPr>
        <w:rPr>
          <w:rFonts w:ascii="Times New Roman" w:hAnsi="Times New Roman" w:cs="Times New Roman"/>
          <w:sz w:val="28"/>
          <w:szCs w:val="28"/>
        </w:rPr>
      </w:pPr>
    </w:p>
    <w:p w:rsidR="008557C3" w:rsidRDefault="008557C3">
      <w:pPr>
        <w:rPr>
          <w:rFonts w:ascii="Times New Roman" w:eastAsiaTheme="majorEastAsia" w:hAnsi="Times New Roman" w:cs="Times New Roman"/>
          <w:b/>
          <w:bCs/>
          <w:sz w:val="28"/>
          <w:szCs w:val="28"/>
        </w:rPr>
      </w:pPr>
      <w:r>
        <w:rPr>
          <w:rFonts w:ascii="Times New Roman" w:hAnsi="Times New Roman" w:cs="Times New Roman"/>
        </w:rPr>
        <w:br w:type="page"/>
      </w:r>
    </w:p>
    <w:p w:rsidR="00A1012A" w:rsidRPr="00795CDF" w:rsidRDefault="00A1012A" w:rsidP="00795CDF">
      <w:pPr>
        <w:pStyle w:val="1"/>
        <w:spacing w:before="0"/>
        <w:jc w:val="center"/>
        <w:rPr>
          <w:rFonts w:ascii="Times New Roman" w:hAnsi="Times New Roman" w:cs="Times New Roman"/>
          <w:color w:val="auto"/>
        </w:rPr>
      </w:pPr>
      <w:bookmarkStart w:id="6" w:name="_Toc186886235"/>
      <w:r w:rsidRPr="00795CDF">
        <w:rPr>
          <w:rFonts w:ascii="Times New Roman" w:hAnsi="Times New Roman" w:cs="Times New Roman"/>
          <w:color w:val="auto"/>
        </w:rPr>
        <w:lastRenderedPageBreak/>
        <w:t>Глава 2. Задачи, методы и организация исследования</w:t>
      </w:r>
      <w:bookmarkEnd w:id="6"/>
    </w:p>
    <w:p w:rsidR="00A1012A" w:rsidRPr="00795CDF" w:rsidRDefault="00686661" w:rsidP="00795CDF">
      <w:pPr>
        <w:pStyle w:val="1"/>
        <w:spacing w:before="0"/>
        <w:jc w:val="center"/>
        <w:rPr>
          <w:rFonts w:ascii="Times New Roman" w:hAnsi="Times New Roman" w:cs="Times New Roman"/>
          <w:color w:val="auto"/>
        </w:rPr>
      </w:pPr>
      <w:bookmarkStart w:id="7" w:name="_Toc186886236"/>
      <w:r w:rsidRPr="00795CDF">
        <w:rPr>
          <w:rFonts w:ascii="Times New Roman" w:hAnsi="Times New Roman" w:cs="Times New Roman"/>
          <w:color w:val="auto"/>
        </w:rPr>
        <w:t>2.1. Цели и задачи исследования</w:t>
      </w:r>
      <w:bookmarkEnd w:id="7"/>
    </w:p>
    <w:p w:rsidR="00D17074" w:rsidRDefault="00D17074" w:rsidP="00A1012A">
      <w:pPr>
        <w:spacing w:after="0" w:line="360" w:lineRule="auto"/>
        <w:ind w:firstLine="709"/>
        <w:jc w:val="both"/>
        <w:rPr>
          <w:rFonts w:ascii="Times New Roman" w:hAnsi="Times New Roman" w:cs="Times New Roman"/>
          <w:sz w:val="28"/>
          <w:szCs w:val="28"/>
        </w:rPr>
      </w:pPr>
    </w:p>
    <w:p w:rsidR="00D17074" w:rsidRPr="00D17074" w:rsidRDefault="00D17074" w:rsidP="00D17074">
      <w:pPr>
        <w:spacing w:after="0" w:line="360" w:lineRule="auto"/>
        <w:ind w:firstLine="709"/>
        <w:jc w:val="both"/>
        <w:rPr>
          <w:rFonts w:ascii="Times New Roman" w:hAnsi="Times New Roman" w:cs="Times New Roman"/>
          <w:sz w:val="28"/>
          <w:szCs w:val="28"/>
        </w:rPr>
      </w:pPr>
      <w:r w:rsidRPr="00D17074">
        <w:rPr>
          <w:rFonts w:ascii="Times New Roman" w:hAnsi="Times New Roman" w:cs="Times New Roman"/>
          <w:bCs/>
          <w:sz w:val="28"/>
          <w:szCs w:val="28"/>
        </w:rPr>
        <w:t>Цель исследования</w:t>
      </w:r>
      <w:r w:rsidRPr="00D17074">
        <w:rPr>
          <w:rFonts w:ascii="Times New Roman" w:hAnsi="Times New Roman" w:cs="Times New Roman"/>
          <w:sz w:val="28"/>
          <w:szCs w:val="28"/>
        </w:rPr>
        <w:t xml:space="preserve"> заключается в </w:t>
      </w:r>
      <w:r w:rsidR="006D47B9">
        <w:rPr>
          <w:rFonts w:ascii="Times New Roman" w:hAnsi="Times New Roman" w:cs="Times New Roman"/>
          <w:sz w:val="28"/>
          <w:szCs w:val="28"/>
        </w:rPr>
        <w:t>исследовании</w:t>
      </w:r>
      <w:r w:rsidRPr="00D17074">
        <w:rPr>
          <w:rFonts w:ascii="Times New Roman" w:hAnsi="Times New Roman" w:cs="Times New Roman"/>
          <w:sz w:val="28"/>
          <w:szCs w:val="28"/>
        </w:rPr>
        <w:t xml:space="preserve"> роли </w:t>
      </w:r>
      <w:r w:rsidR="006D47B9">
        <w:rPr>
          <w:rFonts w:ascii="Times New Roman" w:hAnsi="Times New Roman" w:cs="Times New Roman"/>
          <w:sz w:val="28"/>
          <w:szCs w:val="28"/>
        </w:rPr>
        <w:t xml:space="preserve">ЛФК в </w:t>
      </w:r>
      <w:r w:rsidRPr="00D17074">
        <w:rPr>
          <w:rFonts w:ascii="Times New Roman" w:hAnsi="Times New Roman" w:cs="Times New Roman"/>
          <w:sz w:val="28"/>
          <w:szCs w:val="28"/>
        </w:rPr>
        <w:t>реабилитации после кесарева сечения и е</w:t>
      </w:r>
      <w:r w:rsidR="006D47B9">
        <w:rPr>
          <w:rFonts w:ascii="Times New Roman" w:hAnsi="Times New Roman" w:cs="Times New Roman"/>
          <w:sz w:val="28"/>
          <w:szCs w:val="28"/>
        </w:rPr>
        <w:t>го</w:t>
      </w:r>
      <w:r w:rsidRPr="00D17074">
        <w:rPr>
          <w:rFonts w:ascii="Times New Roman" w:hAnsi="Times New Roman" w:cs="Times New Roman"/>
          <w:sz w:val="28"/>
          <w:szCs w:val="28"/>
        </w:rPr>
        <w:t xml:space="preserve"> влияния на здоровье женщин в послеродовом периоде.</w:t>
      </w:r>
    </w:p>
    <w:p w:rsidR="00D17074" w:rsidRPr="00D17074" w:rsidRDefault="00D17074" w:rsidP="00D17074">
      <w:pPr>
        <w:spacing w:after="0" w:line="360" w:lineRule="auto"/>
        <w:ind w:firstLine="709"/>
        <w:jc w:val="both"/>
        <w:rPr>
          <w:rFonts w:ascii="Times New Roman" w:hAnsi="Times New Roman" w:cs="Times New Roman"/>
          <w:sz w:val="28"/>
          <w:szCs w:val="28"/>
        </w:rPr>
      </w:pPr>
      <w:r w:rsidRPr="00911270">
        <w:rPr>
          <w:rFonts w:ascii="Times New Roman" w:hAnsi="Times New Roman" w:cs="Times New Roman"/>
          <w:bCs/>
          <w:sz w:val="28"/>
          <w:szCs w:val="28"/>
        </w:rPr>
        <w:t>Задачи исследования</w:t>
      </w:r>
      <w:r w:rsidRPr="00D17074">
        <w:rPr>
          <w:rFonts w:ascii="Times New Roman" w:hAnsi="Times New Roman" w:cs="Times New Roman"/>
          <w:sz w:val="28"/>
          <w:szCs w:val="28"/>
        </w:rPr>
        <w:t> включают в себя:</w:t>
      </w:r>
    </w:p>
    <w:p w:rsidR="006D47B9" w:rsidRDefault="00D17074" w:rsidP="00D17074">
      <w:pPr>
        <w:numPr>
          <w:ilvl w:val="0"/>
          <w:numId w:val="4"/>
        </w:numPr>
        <w:spacing w:after="0" w:line="360" w:lineRule="auto"/>
        <w:jc w:val="both"/>
        <w:rPr>
          <w:rFonts w:ascii="Times New Roman" w:hAnsi="Times New Roman" w:cs="Times New Roman"/>
          <w:sz w:val="28"/>
          <w:szCs w:val="28"/>
        </w:rPr>
      </w:pPr>
      <w:r w:rsidRPr="00D17074">
        <w:rPr>
          <w:rFonts w:ascii="Times New Roman" w:hAnsi="Times New Roman" w:cs="Times New Roman"/>
          <w:sz w:val="28"/>
          <w:szCs w:val="28"/>
        </w:rPr>
        <w:t xml:space="preserve">Выявление ключевых аспектов, способствующих успешному восстановлению физического состояния женщин после хирургического вмешательства. Это включает </w:t>
      </w:r>
    </w:p>
    <w:p w:rsidR="00D17074" w:rsidRPr="00D17074" w:rsidRDefault="006D47B9" w:rsidP="00D17074">
      <w:pPr>
        <w:numPr>
          <w:ilvl w:val="0"/>
          <w:numId w:val="4"/>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А</w:t>
      </w:r>
      <w:r w:rsidR="00D17074" w:rsidRPr="00D17074">
        <w:rPr>
          <w:rFonts w:ascii="Times New Roman" w:hAnsi="Times New Roman" w:cs="Times New Roman"/>
          <w:sz w:val="28"/>
          <w:szCs w:val="28"/>
        </w:rPr>
        <w:t>нализ методов лечебной физкультуры, их эффективности и влияния на снижение рисков осложнений.</w:t>
      </w:r>
    </w:p>
    <w:p w:rsidR="00D17074" w:rsidRPr="00D17074" w:rsidRDefault="00D17074" w:rsidP="00D17074">
      <w:pPr>
        <w:numPr>
          <w:ilvl w:val="0"/>
          <w:numId w:val="4"/>
        </w:numPr>
        <w:spacing w:after="0" w:line="360" w:lineRule="auto"/>
        <w:jc w:val="both"/>
        <w:rPr>
          <w:rFonts w:ascii="Times New Roman" w:hAnsi="Times New Roman" w:cs="Times New Roman"/>
          <w:sz w:val="28"/>
          <w:szCs w:val="28"/>
        </w:rPr>
      </w:pPr>
      <w:r w:rsidRPr="00D17074">
        <w:rPr>
          <w:rFonts w:ascii="Times New Roman" w:hAnsi="Times New Roman" w:cs="Times New Roman"/>
          <w:sz w:val="28"/>
          <w:szCs w:val="28"/>
        </w:rPr>
        <w:t>Разработка рекомендаций для женщин, направленных на оптимизацию процесса реабилитации и повышение его доступности и эффективности.</w:t>
      </w:r>
    </w:p>
    <w:p w:rsidR="00D17074" w:rsidRPr="00A1012A" w:rsidRDefault="00D17074" w:rsidP="00795CDF">
      <w:pPr>
        <w:spacing w:after="0" w:line="360" w:lineRule="auto"/>
        <w:ind w:firstLine="709"/>
        <w:jc w:val="both"/>
        <w:rPr>
          <w:rFonts w:ascii="Times New Roman" w:hAnsi="Times New Roman" w:cs="Times New Roman"/>
          <w:sz w:val="28"/>
          <w:szCs w:val="28"/>
        </w:rPr>
      </w:pPr>
      <w:r w:rsidRPr="00D17074">
        <w:rPr>
          <w:rFonts w:ascii="Times New Roman" w:hAnsi="Times New Roman" w:cs="Times New Roman"/>
          <w:sz w:val="28"/>
          <w:szCs w:val="28"/>
        </w:rPr>
        <w:t>Таким образом, цели и задачи данного исследования охватывают широкий спектр аспектов, направленных на улучшение здоровья женщин после кесарева сечения и повышение их качества жизни.</w:t>
      </w:r>
    </w:p>
    <w:p w:rsidR="00A1012A" w:rsidRPr="00795CDF" w:rsidRDefault="00A1012A" w:rsidP="00795CDF">
      <w:pPr>
        <w:pStyle w:val="1"/>
        <w:jc w:val="center"/>
        <w:rPr>
          <w:rFonts w:ascii="Times New Roman" w:hAnsi="Times New Roman" w:cs="Times New Roman"/>
          <w:color w:val="auto"/>
        </w:rPr>
      </w:pPr>
      <w:bookmarkStart w:id="8" w:name="_Toc186886237"/>
      <w:r w:rsidRPr="00795CDF">
        <w:rPr>
          <w:rFonts w:ascii="Times New Roman" w:hAnsi="Times New Roman" w:cs="Times New Roman"/>
          <w:color w:val="auto"/>
        </w:rPr>
        <w:t>2.2. Описание выборки</w:t>
      </w:r>
      <w:bookmarkEnd w:id="8"/>
    </w:p>
    <w:p w:rsidR="006D47B9" w:rsidRDefault="006D47B9" w:rsidP="00A1012A">
      <w:pPr>
        <w:spacing w:after="0" w:line="360" w:lineRule="auto"/>
        <w:ind w:firstLine="709"/>
        <w:jc w:val="both"/>
        <w:rPr>
          <w:rFonts w:ascii="Times New Roman" w:hAnsi="Times New Roman" w:cs="Times New Roman"/>
          <w:sz w:val="28"/>
          <w:szCs w:val="28"/>
        </w:rPr>
      </w:pPr>
    </w:p>
    <w:p w:rsidR="006D47B9" w:rsidRPr="006D47B9" w:rsidRDefault="006D47B9" w:rsidP="006D47B9">
      <w:pPr>
        <w:spacing w:after="0" w:line="360" w:lineRule="auto"/>
        <w:ind w:firstLine="709"/>
        <w:jc w:val="both"/>
        <w:rPr>
          <w:rFonts w:ascii="Times New Roman" w:hAnsi="Times New Roman" w:cs="Times New Roman"/>
          <w:sz w:val="28"/>
          <w:szCs w:val="28"/>
        </w:rPr>
      </w:pPr>
      <w:r w:rsidRPr="006D47B9">
        <w:rPr>
          <w:rFonts w:ascii="Times New Roman" w:hAnsi="Times New Roman" w:cs="Times New Roman"/>
          <w:sz w:val="28"/>
          <w:szCs w:val="28"/>
        </w:rPr>
        <w:t xml:space="preserve">В данном исследовании выборка состояла из </w:t>
      </w:r>
      <w:r>
        <w:rPr>
          <w:rFonts w:ascii="Times New Roman" w:hAnsi="Times New Roman" w:cs="Times New Roman"/>
          <w:sz w:val="28"/>
          <w:szCs w:val="28"/>
        </w:rPr>
        <w:t>2</w:t>
      </w:r>
      <w:r w:rsidRPr="006D47B9">
        <w:rPr>
          <w:rFonts w:ascii="Times New Roman" w:hAnsi="Times New Roman" w:cs="Times New Roman"/>
          <w:sz w:val="28"/>
          <w:szCs w:val="28"/>
        </w:rPr>
        <w:t xml:space="preserve">0 родильниц, которые перенесли операцию кесарева сечения под спинномозговой анестезией. </w:t>
      </w:r>
      <w:r>
        <w:rPr>
          <w:rFonts w:ascii="Times New Roman" w:hAnsi="Times New Roman" w:cs="Times New Roman"/>
          <w:sz w:val="28"/>
          <w:szCs w:val="28"/>
        </w:rPr>
        <w:t xml:space="preserve">Исследование проводилось на базе </w:t>
      </w:r>
      <w:r w:rsidRPr="006D47B9">
        <w:rPr>
          <w:rFonts w:ascii="Times New Roman" w:hAnsi="Times New Roman" w:cs="Times New Roman"/>
          <w:sz w:val="28"/>
          <w:szCs w:val="28"/>
          <w:highlight w:val="yellow"/>
        </w:rPr>
        <w:t>???</w:t>
      </w:r>
      <w:r>
        <w:rPr>
          <w:rFonts w:ascii="Times New Roman" w:hAnsi="Times New Roman" w:cs="Times New Roman"/>
          <w:sz w:val="28"/>
          <w:szCs w:val="28"/>
        </w:rPr>
        <w:t xml:space="preserve">. Исследование проводилось в период </w:t>
      </w:r>
      <w:proofErr w:type="gramStart"/>
      <w:r w:rsidRPr="006D47B9">
        <w:rPr>
          <w:rFonts w:ascii="Times New Roman" w:hAnsi="Times New Roman" w:cs="Times New Roman"/>
          <w:sz w:val="28"/>
          <w:szCs w:val="28"/>
          <w:highlight w:val="yellow"/>
        </w:rPr>
        <w:t>с</w:t>
      </w:r>
      <w:proofErr w:type="gramEnd"/>
      <w:r w:rsidRPr="006D47B9">
        <w:rPr>
          <w:rFonts w:ascii="Times New Roman" w:hAnsi="Times New Roman" w:cs="Times New Roman"/>
          <w:sz w:val="28"/>
          <w:szCs w:val="28"/>
          <w:highlight w:val="yellow"/>
        </w:rPr>
        <w:t xml:space="preserve">…. </w:t>
      </w:r>
      <w:proofErr w:type="gramStart"/>
      <w:r w:rsidRPr="006D47B9">
        <w:rPr>
          <w:rFonts w:ascii="Times New Roman" w:hAnsi="Times New Roman" w:cs="Times New Roman"/>
          <w:sz w:val="28"/>
          <w:szCs w:val="28"/>
          <w:highlight w:val="yellow"/>
        </w:rPr>
        <w:t>по</w:t>
      </w:r>
      <w:proofErr w:type="gramEnd"/>
      <w:r w:rsidRPr="006D47B9">
        <w:rPr>
          <w:rFonts w:ascii="Times New Roman" w:hAnsi="Times New Roman" w:cs="Times New Roman"/>
          <w:sz w:val="28"/>
          <w:szCs w:val="28"/>
          <w:highlight w:val="yellow"/>
        </w:rPr>
        <w:t xml:space="preserve"> ….</w:t>
      </w:r>
      <w:r>
        <w:rPr>
          <w:rFonts w:ascii="Times New Roman" w:hAnsi="Times New Roman" w:cs="Times New Roman"/>
          <w:sz w:val="28"/>
          <w:szCs w:val="28"/>
        </w:rPr>
        <w:t xml:space="preserve"> </w:t>
      </w:r>
      <w:r w:rsidRPr="006D47B9">
        <w:rPr>
          <w:rFonts w:ascii="Times New Roman" w:hAnsi="Times New Roman" w:cs="Times New Roman"/>
          <w:sz w:val="28"/>
          <w:szCs w:val="28"/>
        </w:rPr>
        <w:t>Участницы были отобраны на основании строго определенных критериев, что обеспечивало однородность групп. Важно отметить, что все женщины были разделены на две группы по 1</w:t>
      </w:r>
      <w:r>
        <w:rPr>
          <w:rFonts w:ascii="Times New Roman" w:hAnsi="Times New Roman" w:cs="Times New Roman"/>
          <w:sz w:val="28"/>
          <w:szCs w:val="28"/>
        </w:rPr>
        <w:t>0</w:t>
      </w:r>
      <w:r w:rsidRPr="006D47B9">
        <w:rPr>
          <w:rFonts w:ascii="Times New Roman" w:hAnsi="Times New Roman" w:cs="Times New Roman"/>
          <w:sz w:val="28"/>
          <w:szCs w:val="28"/>
        </w:rPr>
        <w:t xml:space="preserve"> человек методом случайной выборки. Основная группа (1-я) получала средства физической реабилитации в раннем послеоперационном периоде, тогда как контрольная группа (2-я) не проходила реабилитацию.</w:t>
      </w:r>
    </w:p>
    <w:p w:rsidR="006D47B9" w:rsidRPr="006D47B9" w:rsidRDefault="006D47B9" w:rsidP="006D47B9">
      <w:pPr>
        <w:spacing w:after="0" w:line="360" w:lineRule="auto"/>
        <w:ind w:firstLine="709"/>
        <w:jc w:val="both"/>
        <w:rPr>
          <w:rFonts w:ascii="Times New Roman" w:hAnsi="Times New Roman" w:cs="Times New Roman"/>
          <w:sz w:val="28"/>
          <w:szCs w:val="28"/>
        </w:rPr>
      </w:pPr>
      <w:r w:rsidRPr="006D47B9">
        <w:rPr>
          <w:rFonts w:ascii="Times New Roman" w:hAnsi="Times New Roman" w:cs="Times New Roman"/>
          <w:sz w:val="28"/>
          <w:szCs w:val="28"/>
        </w:rPr>
        <w:lastRenderedPageBreak/>
        <w:t>При этом обе группы были однородны по антропометрическим и демографическим характеристикам, что позволяет с уверенностью утверждать, что результаты исследования будут репрезентативными. Все участницы имели схожие параметры, такие как возраст, индекс массы тела и характер патологии беременности и родов, что минимизировало влияние внешних факторов на результаты.</w:t>
      </w:r>
    </w:p>
    <w:p w:rsidR="00D17074" w:rsidRPr="00A1012A" w:rsidRDefault="006D47B9" w:rsidP="00795CDF">
      <w:pPr>
        <w:spacing w:after="0" w:line="360" w:lineRule="auto"/>
        <w:ind w:firstLine="709"/>
        <w:jc w:val="both"/>
        <w:rPr>
          <w:rFonts w:ascii="Times New Roman" w:hAnsi="Times New Roman" w:cs="Times New Roman"/>
          <w:sz w:val="28"/>
          <w:szCs w:val="28"/>
        </w:rPr>
      </w:pPr>
      <w:r w:rsidRPr="006D47B9">
        <w:rPr>
          <w:rFonts w:ascii="Times New Roman" w:hAnsi="Times New Roman" w:cs="Times New Roman"/>
          <w:sz w:val="28"/>
          <w:szCs w:val="28"/>
        </w:rPr>
        <w:t>Кроме того, каждая женщина была ознакомлена с условиями исследования и дала свое письменное добровольное согласие на участие. Это подчеркивает этическую сторону исследования и подтверждает, что все участницы были информированы о возможных рисках и преимуществах. Таким образом, выборка была тщательно сформирована, что позволяет ожидать достоверные и обоснованные результаты, которые могут быть применены в клинической практике для улучшения реабилитации женщин после кесарева сечения.</w:t>
      </w:r>
    </w:p>
    <w:p w:rsidR="00A1012A" w:rsidRPr="00795CDF" w:rsidRDefault="00A1012A" w:rsidP="00795CDF">
      <w:pPr>
        <w:pStyle w:val="1"/>
        <w:jc w:val="center"/>
        <w:rPr>
          <w:rFonts w:ascii="Times New Roman" w:hAnsi="Times New Roman" w:cs="Times New Roman"/>
          <w:color w:val="auto"/>
        </w:rPr>
      </w:pPr>
      <w:bookmarkStart w:id="9" w:name="_Toc186886238"/>
      <w:r w:rsidRPr="00795CDF">
        <w:rPr>
          <w:rFonts w:ascii="Times New Roman" w:hAnsi="Times New Roman" w:cs="Times New Roman"/>
          <w:color w:val="auto"/>
        </w:rPr>
        <w:t>2.3. Методы исследования</w:t>
      </w:r>
      <w:bookmarkEnd w:id="9"/>
    </w:p>
    <w:p w:rsidR="00DE60E2" w:rsidRDefault="00DE60E2" w:rsidP="00A1012A">
      <w:pPr>
        <w:spacing w:after="0" w:line="360" w:lineRule="auto"/>
        <w:ind w:firstLine="709"/>
        <w:jc w:val="both"/>
        <w:rPr>
          <w:rFonts w:ascii="Times New Roman" w:hAnsi="Times New Roman" w:cs="Times New Roman"/>
          <w:sz w:val="28"/>
          <w:szCs w:val="28"/>
        </w:rPr>
      </w:pPr>
    </w:p>
    <w:p w:rsidR="00DE60E2" w:rsidRPr="00DE60E2" w:rsidRDefault="00DE60E2" w:rsidP="00DE60E2">
      <w:pPr>
        <w:spacing w:after="0" w:line="360" w:lineRule="auto"/>
        <w:ind w:firstLine="709"/>
        <w:jc w:val="both"/>
        <w:rPr>
          <w:rFonts w:ascii="Times New Roman" w:hAnsi="Times New Roman" w:cs="Times New Roman"/>
          <w:sz w:val="28"/>
          <w:szCs w:val="28"/>
        </w:rPr>
      </w:pPr>
      <w:r w:rsidRPr="00DE60E2">
        <w:rPr>
          <w:rFonts w:ascii="Times New Roman" w:hAnsi="Times New Roman" w:cs="Times New Roman"/>
          <w:sz w:val="28"/>
          <w:szCs w:val="28"/>
        </w:rPr>
        <w:t>В рамках нашего исследования для оценки эффективности реабилитации пациенток после кесарева сечения были использованы несколько методов, которые обеспечили комплексный подход к сбору и анализу данных. Прежде всего, мы провели литературно-библиографический анализ, что позволило нам ознакомиться с существующими исследованиями и рекомендациями в области реабилитации женщин после кесарева сечения. Этот метод дал нам возможность выявить актуальные проблемы, существующие в данной области, а также определить лучшие практики, которые могут быть применены в нашем исследовании.</w:t>
      </w:r>
    </w:p>
    <w:p w:rsidR="00DE60E2" w:rsidRPr="00DE60E2" w:rsidRDefault="00DE60E2" w:rsidP="00DE60E2">
      <w:pPr>
        <w:spacing w:after="0" w:line="360" w:lineRule="auto"/>
        <w:ind w:firstLine="709"/>
        <w:jc w:val="both"/>
        <w:rPr>
          <w:rFonts w:ascii="Times New Roman" w:hAnsi="Times New Roman" w:cs="Times New Roman"/>
          <w:sz w:val="28"/>
          <w:szCs w:val="28"/>
        </w:rPr>
      </w:pPr>
      <w:r w:rsidRPr="00DE60E2">
        <w:rPr>
          <w:rFonts w:ascii="Times New Roman" w:hAnsi="Times New Roman" w:cs="Times New Roman"/>
          <w:sz w:val="28"/>
          <w:szCs w:val="28"/>
        </w:rPr>
        <w:t>Кроме того, для получения более глубокого понимания мнения и опыта пациенток, мы использовали метод анкетирования. Анкет</w:t>
      </w:r>
      <w:r>
        <w:rPr>
          <w:rFonts w:ascii="Times New Roman" w:hAnsi="Times New Roman" w:cs="Times New Roman"/>
          <w:sz w:val="28"/>
          <w:szCs w:val="28"/>
        </w:rPr>
        <w:t>а</w:t>
      </w:r>
      <w:r w:rsidRPr="00DE60E2">
        <w:rPr>
          <w:rFonts w:ascii="Times New Roman" w:hAnsi="Times New Roman" w:cs="Times New Roman"/>
          <w:sz w:val="28"/>
          <w:szCs w:val="28"/>
        </w:rPr>
        <w:t xml:space="preserve"> был</w:t>
      </w:r>
      <w:r>
        <w:rPr>
          <w:rFonts w:ascii="Times New Roman" w:hAnsi="Times New Roman" w:cs="Times New Roman"/>
          <w:sz w:val="28"/>
          <w:szCs w:val="28"/>
        </w:rPr>
        <w:t>а</w:t>
      </w:r>
      <w:r w:rsidRPr="00DE60E2">
        <w:rPr>
          <w:rFonts w:ascii="Times New Roman" w:hAnsi="Times New Roman" w:cs="Times New Roman"/>
          <w:sz w:val="28"/>
          <w:szCs w:val="28"/>
        </w:rPr>
        <w:t xml:space="preserve"> разработан</w:t>
      </w:r>
      <w:r>
        <w:rPr>
          <w:rFonts w:ascii="Times New Roman" w:hAnsi="Times New Roman" w:cs="Times New Roman"/>
          <w:sz w:val="28"/>
          <w:szCs w:val="28"/>
        </w:rPr>
        <w:t>а</w:t>
      </w:r>
      <w:r w:rsidRPr="00DE60E2">
        <w:rPr>
          <w:rFonts w:ascii="Times New Roman" w:hAnsi="Times New Roman" w:cs="Times New Roman"/>
          <w:sz w:val="28"/>
          <w:szCs w:val="28"/>
        </w:rPr>
        <w:t xml:space="preserve"> с учетом ключевых аспектов, касающихся физической активности, психоэмоционального состояния и общего самочувствия женщин после </w:t>
      </w:r>
      <w:r w:rsidRPr="00DE60E2">
        <w:rPr>
          <w:rFonts w:ascii="Times New Roman" w:hAnsi="Times New Roman" w:cs="Times New Roman"/>
          <w:sz w:val="28"/>
          <w:szCs w:val="28"/>
        </w:rPr>
        <w:lastRenderedPageBreak/>
        <w:t>операции</w:t>
      </w:r>
      <w:r w:rsidR="00A51259">
        <w:rPr>
          <w:rFonts w:ascii="Times New Roman" w:hAnsi="Times New Roman" w:cs="Times New Roman"/>
          <w:sz w:val="28"/>
          <w:szCs w:val="28"/>
        </w:rPr>
        <w:t xml:space="preserve"> (Приложение 1)</w:t>
      </w:r>
      <w:r w:rsidRPr="00DE60E2">
        <w:rPr>
          <w:rFonts w:ascii="Times New Roman" w:hAnsi="Times New Roman" w:cs="Times New Roman"/>
          <w:sz w:val="28"/>
          <w:szCs w:val="28"/>
        </w:rPr>
        <w:t>. Это позволило нам собрать данные о восприятии пациентками своей реабилитации и выявить возможные трудности, с которыми они сталкиваются в процессе восстановления.</w:t>
      </w:r>
    </w:p>
    <w:p w:rsidR="00DE60E2" w:rsidRPr="00DE60E2" w:rsidRDefault="00DE60E2" w:rsidP="00DE60E2">
      <w:pPr>
        <w:spacing w:after="0" w:line="360" w:lineRule="auto"/>
        <w:ind w:firstLine="709"/>
        <w:jc w:val="both"/>
        <w:rPr>
          <w:rFonts w:ascii="Times New Roman" w:hAnsi="Times New Roman" w:cs="Times New Roman"/>
          <w:sz w:val="28"/>
          <w:szCs w:val="28"/>
        </w:rPr>
      </w:pPr>
      <w:r w:rsidRPr="00DE60E2">
        <w:rPr>
          <w:rFonts w:ascii="Times New Roman" w:hAnsi="Times New Roman" w:cs="Times New Roman"/>
          <w:sz w:val="28"/>
          <w:szCs w:val="28"/>
        </w:rPr>
        <w:t>Таким образом, использование литературно-библиографического анализа, анкетирования и наружного акушерского осмотра в совокупности позволило нам получить всестороннюю картину состояния здоровья женщин после кесарева сечения и оценить эффективность применяемых реабилитационных мероприятий.</w:t>
      </w:r>
    </w:p>
    <w:p w:rsidR="00DE60E2" w:rsidRDefault="00DE60E2" w:rsidP="00A1012A">
      <w:pPr>
        <w:spacing w:after="0" w:line="360" w:lineRule="auto"/>
        <w:ind w:firstLine="709"/>
        <w:jc w:val="both"/>
        <w:rPr>
          <w:rFonts w:ascii="Times New Roman" w:hAnsi="Times New Roman" w:cs="Times New Roman"/>
          <w:sz w:val="28"/>
          <w:szCs w:val="28"/>
        </w:rPr>
      </w:pPr>
    </w:p>
    <w:p w:rsidR="00A1012A" w:rsidRDefault="00A1012A" w:rsidP="00A1012A">
      <w:pPr>
        <w:spacing w:after="0" w:line="360" w:lineRule="auto"/>
        <w:ind w:firstLine="709"/>
        <w:jc w:val="both"/>
        <w:rPr>
          <w:rFonts w:ascii="Times New Roman" w:hAnsi="Times New Roman" w:cs="Times New Roman"/>
          <w:sz w:val="28"/>
          <w:szCs w:val="28"/>
        </w:rPr>
      </w:pPr>
    </w:p>
    <w:p w:rsidR="00F4645B" w:rsidRDefault="00F4645B" w:rsidP="00A1012A">
      <w:pPr>
        <w:spacing w:after="0" w:line="360" w:lineRule="auto"/>
        <w:ind w:firstLine="709"/>
        <w:jc w:val="both"/>
        <w:rPr>
          <w:rFonts w:ascii="Times New Roman" w:hAnsi="Times New Roman" w:cs="Times New Roman"/>
          <w:sz w:val="28"/>
          <w:szCs w:val="28"/>
        </w:rPr>
      </w:pPr>
    </w:p>
    <w:p w:rsidR="00F4645B" w:rsidRDefault="00F4645B" w:rsidP="00A1012A">
      <w:pPr>
        <w:spacing w:after="0" w:line="360" w:lineRule="auto"/>
        <w:ind w:firstLine="709"/>
        <w:jc w:val="both"/>
        <w:rPr>
          <w:rFonts w:ascii="Times New Roman" w:hAnsi="Times New Roman" w:cs="Times New Roman"/>
          <w:sz w:val="28"/>
          <w:szCs w:val="28"/>
        </w:rPr>
      </w:pPr>
    </w:p>
    <w:p w:rsidR="00F4645B" w:rsidRDefault="00F4645B" w:rsidP="00A1012A">
      <w:pPr>
        <w:spacing w:after="0" w:line="360" w:lineRule="auto"/>
        <w:ind w:firstLine="709"/>
        <w:jc w:val="both"/>
        <w:rPr>
          <w:rFonts w:ascii="Times New Roman" w:hAnsi="Times New Roman" w:cs="Times New Roman"/>
          <w:sz w:val="28"/>
          <w:szCs w:val="28"/>
        </w:rPr>
      </w:pPr>
    </w:p>
    <w:p w:rsidR="00F4645B" w:rsidRPr="00A1012A" w:rsidRDefault="00F4645B" w:rsidP="00A1012A">
      <w:pPr>
        <w:spacing w:after="0" w:line="360" w:lineRule="auto"/>
        <w:ind w:firstLine="709"/>
        <w:jc w:val="both"/>
        <w:rPr>
          <w:rFonts w:ascii="Times New Roman" w:hAnsi="Times New Roman" w:cs="Times New Roman"/>
          <w:sz w:val="28"/>
          <w:szCs w:val="28"/>
        </w:rPr>
      </w:pPr>
    </w:p>
    <w:p w:rsidR="00A1012A" w:rsidRDefault="00A1012A">
      <w:pPr>
        <w:rPr>
          <w:rFonts w:ascii="Times New Roman" w:hAnsi="Times New Roman" w:cs="Times New Roman"/>
          <w:sz w:val="28"/>
          <w:szCs w:val="28"/>
        </w:rPr>
      </w:pPr>
      <w:r>
        <w:rPr>
          <w:rFonts w:ascii="Times New Roman" w:hAnsi="Times New Roman" w:cs="Times New Roman"/>
          <w:sz w:val="28"/>
          <w:szCs w:val="28"/>
        </w:rPr>
        <w:br w:type="page"/>
      </w:r>
    </w:p>
    <w:p w:rsidR="00A1012A" w:rsidRPr="00795CDF" w:rsidRDefault="00A1012A" w:rsidP="00795CDF">
      <w:pPr>
        <w:pStyle w:val="1"/>
        <w:spacing w:before="0"/>
        <w:jc w:val="center"/>
        <w:rPr>
          <w:rFonts w:ascii="Times New Roman" w:hAnsi="Times New Roman" w:cs="Times New Roman"/>
          <w:color w:val="auto"/>
        </w:rPr>
      </w:pPr>
      <w:bookmarkStart w:id="10" w:name="_Toc186886239"/>
      <w:r w:rsidRPr="00795CDF">
        <w:rPr>
          <w:rFonts w:ascii="Times New Roman" w:hAnsi="Times New Roman" w:cs="Times New Roman"/>
          <w:color w:val="auto"/>
        </w:rPr>
        <w:lastRenderedPageBreak/>
        <w:t>Глава 3. Программы и методы ЛФК в восстановлении после кесарева сечения</w:t>
      </w:r>
      <w:bookmarkEnd w:id="10"/>
    </w:p>
    <w:p w:rsidR="00A1012A" w:rsidRPr="00795CDF" w:rsidRDefault="00A1012A" w:rsidP="00795CDF">
      <w:pPr>
        <w:pStyle w:val="1"/>
        <w:spacing w:before="0"/>
        <w:jc w:val="center"/>
        <w:rPr>
          <w:rFonts w:ascii="Times New Roman" w:hAnsi="Times New Roman" w:cs="Times New Roman"/>
          <w:color w:val="auto"/>
        </w:rPr>
      </w:pPr>
      <w:bookmarkStart w:id="11" w:name="_Toc186886240"/>
      <w:r w:rsidRPr="00795CDF">
        <w:rPr>
          <w:rFonts w:ascii="Times New Roman" w:hAnsi="Times New Roman" w:cs="Times New Roman"/>
          <w:color w:val="auto"/>
        </w:rPr>
        <w:t>3.1. Основные принципы и подходы к лечебной физ</w:t>
      </w:r>
      <w:r w:rsidR="00F150DE" w:rsidRPr="00795CDF">
        <w:rPr>
          <w:rFonts w:ascii="Times New Roman" w:hAnsi="Times New Roman" w:cs="Times New Roman"/>
          <w:color w:val="auto"/>
        </w:rPr>
        <w:t>культуре после кесарева сечения</w:t>
      </w:r>
      <w:bookmarkEnd w:id="11"/>
    </w:p>
    <w:p w:rsidR="00DE60E2" w:rsidRDefault="00DE60E2" w:rsidP="00A1012A">
      <w:pPr>
        <w:spacing w:after="0" w:line="360" w:lineRule="auto"/>
        <w:ind w:firstLine="709"/>
        <w:jc w:val="both"/>
        <w:rPr>
          <w:rFonts w:ascii="Times New Roman" w:hAnsi="Times New Roman" w:cs="Times New Roman"/>
          <w:sz w:val="28"/>
          <w:szCs w:val="28"/>
        </w:rPr>
      </w:pPr>
    </w:p>
    <w:p w:rsidR="00DE60E2" w:rsidRPr="00DE60E2" w:rsidRDefault="00DE60E2" w:rsidP="00DE60E2">
      <w:pPr>
        <w:spacing w:after="0" w:line="360" w:lineRule="auto"/>
        <w:ind w:firstLine="709"/>
        <w:jc w:val="both"/>
        <w:rPr>
          <w:rFonts w:ascii="Times New Roman" w:hAnsi="Times New Roman" w:cs="Times New Roman"/>
          <w:sz w:val="28"/>
          <w:szCs w:val="28"/>
        </w:rPr>
      </w:pPr>
      <w:r w:rsidRPr="00DE60E2">
        <w:rPr>
          <w:rFonts w:ascii="Times New Roman" w:hAnsi="Times New Roman" w:cs="Times New Roman"/>
          <w:sz w:val="28"/>
          <w:szCs w:val="28"/>
        </w:rPr>
        <w:t xml:space="preserve">Лечебная физкультура (ЛФК) занимает центральное место в процессе реабилитации женщин после кесарева сечения, и ее применение основывается на нескольких ключевых принципах и подходах, направленных на безопасное и эффективное восстановление физического состояния пациенток. Прежде всего, одним из важнейших принципов является индивидуализация программ реабилитации. </w:t>
      </w:r>
      <w:r w:rsidR="00911270">
        <w:rPr>
          <w:rFonts w:ascii="Times New Roman" w:hAnsi="Times New Roman" w:cs="Times New Roman"/>
          <w:sz w:val="28"/>
          <w:szCs w:val="28"/>
        </w:rPr>
        <w:t>К</w:t>
      </w:r>
      <w:r w:rsidRPr="00DE60E2">
        <w:rPr>
          <w:rFonts w:ascii="Times New Roman" w:hAnsi="Times New Roman" w:cs="Times New Roman"/>
          <w:sz w:val="28"/>
          <w:szCs w:val="28"/>
        </w:rPr>
        <w:t xml:space="preserve">аждая женщина уникальна, и ее восстановление должно учитывать не только медицинские показания, но и индивидуальные особенности, такие как возраст, физическая подготовка и наличие сопутствующих заболеваний </w:t>
      </w:r>
      <w:r w:rsidR="00911270" w:rsidRPr="00911270">
        <w:rPr>
          <w:rFonts w:ascii="Times New Roman" w:hAnsi="Times New Roman" w:cs="Times New Roman"/>
          <w:sz w:val="28"/>
          <w:szCs w:val="28"/>
        </w:rPr>
        <w:t>[15]</w:t>
      </w:r>
      <w:r w:rsidRPr="00DE60E2">
        <w:rPr>
          <w:rFonts w:ascii="Times New Roman" w:hAnsi="Times New Roman" w:cs="Times New Roman"/>
          <w:sz w:val="28"/>
          <w:szCs w:val="28"/>
        </w:rPr>
        <w:t>. Индивидуальный подход подразумевает создание программы, адаптированной к конкретной пациентке, что позволяет более точно учитывать ее потребности и возможности.</w:t>
      </w:r>
    </w:p>
    <w:p w:rsidR="00DE60E2" w:rsidRPr="00DE60E2" w:rsidRDefault="00DE60E2" w:rsidP="00DE60E2">
      <w:pPr>
        <w:spacing w:after="0" w:line="360" w:lineRule="auto"/>
        <w:ind w:firstLine="709"/>
        <w:jc w:val="both"/>
        <w:rPr>
          <w:rFonts w:ascii="Times New Roman" w:hAnsi="Times New Roman" w:cs="Times New Roman"/>
          <w:sz w:val="28"/>
          <w:szCs w:val="28"/>
        </w:rPr>
      </w:pPr>
      <w:r w:rsidRPr="00DE60E2">
        <w:rPr>
          <w:rFonts w:ascii="Times New Roman" w:hAnsi="Times New Roman" w:cs="Times New Roman"/>
          <w:sz w:val="28"/>
          <w:szCs w:val="28"/>
        </w:rPr>
        <w:t xml:space="preserve">Кроме того, важным аспектом является постепенность и последовательность в проведении занятий ЛФК. В ранние дни после операции акцент следует делать на легкие упражнения, направленные на восстановление дыхательной функции и улучшение кровообращения. Исследования показывают, что даже простые дыхательные упражнения могут значительно снизить риск </w:t>
      </w:r>
      <w:proofErr w:type="spellStart"/>
      <w:r w:rsidRPr="00DE60E2">
        <w:rPr>
          <w:rFonts w:ascii="Times New Roman" w:hAnsi="Times New Roman" w:cs="Times New Roman"/>
          <w:sz w:val="28"/>
          <w:szCs w:val="28"/>
        </w:rPr>
        <w:t>тромбообразования</w:t>
      </w:r>
      <w:proofErr w:type="spellEnd"/>
      <w:r w:rsidRPr="00DE60E2">
        <w:rPr>
          <w:rFonts w:ascii="Times New Roman" w:hAnsi="Times New Roman" w:cs="Times New Roman"/>
          <w:sz w:val="28"/>
          <w:szCs w:val="28"/>
        </w:rPr>
        <w:t xml:space="preserve"> и улучшить общее самочувствие </w:t>
      </w:r>
      <w:r w:rsidR="00911270" w:rsidRPr="00911270">
        <w:rPr>
          <w:rFonts w:ascii="Times New Roman" w:hAnsi="Times New Roman" w:cs="Times New Roman"/>
          <w:sz w:val="28"/>
          <w:szCs w:val="28"/>
        </w:rPr>
        <w:t>[18]</w:t>
      </w:r>
      <w:r w:rsidRPr="00DE60E2">
        <w:rPr>
          <w:rFonts w:ascii="Times New Roman" w:hAnsi="Times New Roman" w:cs="Times New Roman"/>
          <w:sz w:val="28"/>
          <w:szCs w:val="28"/>
        </w:rPr>
        <w:t xml:space="preserve">. Постепенно, по мере заживления шва и улучшения состояния пациентки, можно добавлять более сложные физические нагрузки. </w:t>
      </w:r>
      <w:r w:rsidR="00911270">
        <w:rPr>
          <w:rFonts w:ascii="Times New Roman" w:hAnsi="Times New Roman" w:cs="Times New Roman"/>
          <w:sz w:val="28"/>
          <w:szCs w:val="28"/>
        </w:rPr>
        <w:t>Р</w:t>
      </w:r>
      <w:r w:rsidRPr="00DE60E2">
        <w:rPr>
          <w:rFonts w:ascii="Times New Roman" w:hAnsi="Times New Roman" w:cs="Times New Roman"/>
          <w:sz w:val="28"/>
          <w:szCs w:val="28"/>
        </w:rPr>
        <w:t>еакцией организма на увеличивающиеся нагрузки и корректировать программу в зависимости от состояния здоровья женщины. Такой подход позволяет избежать перегрузок и минимизировать риск возникновения осложнений</w:t>
      </w:r>
      <w:r w:rsidR="00911270">
        <w:rPr>
          <w:rFonts w:ascii="Times New Roman" w:hAnsi="Times New Roman" w:cs="Times New Roman"/>
          <w:sz w:val="28"/>
          <w:szCs w:val="28"/>
        </w:rPr>
        <w:t xml:space="preserve"> </w:t>
      </w:r>
      <w:r w:rsidR="00911270" w:rsidRPr="00911270">
        <w:rPr>
          <w:rFonts w:ascii="Times New Roman" w:hAnsi="Times New Roman" w:cs="Times New Roman"/>
          <w:sz w:val="28"/>
          <w:szCs w:val="28"/>
        </w:rPr>
        <w:t>[</w:t>
      </w:r>
      <w:r w:rsidR="00911270">
        <w:rPr>
          <w:rFonts w:ascii="Times New Roman" w:hAnsi="Times New Roman" w:cs="Times New Roman"/>
          <w:sz w:val="28"/>
          <w:szCs w:val="28"/>
        </w:rPr>
        <w:t>19</w:t>
      </w:r>
      <w:r w:rsidR="00911270" w:rsidRPr="00911270">
        <w:rPr>
          <w:rFonts w:ascii="Times New Roman" w:hAnsi="Times New Roman" w:cs="Times New Roman"/>
          <w:sz w:val="28"/>
          <w:szCs w:val="28"/>
        </w:rPr>
        <w:t>]</w:t>
      </w:r>
      <w:r w:rsidRPr="00DE60E2">
        <w:rPr>
          <w:rFonts w:ascii="Times New Roman" w:hAnsi="Times New Roman" w:cs="Times New Roman"/>
          <w:sz w:val="28"/>
          <w:szCs w:val="28"/>
        </w:rPr>
        <w:t>.</w:t>
      </w:r>
    </w:p>
    <w:p w:rsidR="00DE60E2" w:rsidRPr="00DE60E2" w:rsidRDefault="00DE60E2" w:rsidP="00DE60E2">
      <w:pPr>
        <w:spacing w:after="0" w:line="360" w:lineRule="auto"/>
        <w:ind w:firstLine="709"/>
        <w:jc w:val="both"/>
        <w:rPr>
          <w:rFonts w:ascii="Times New Roman" w:hAnsi="Times New Roman" w:cs="Times New Roman"/>
          <w:sz w:val="28"/>
          <w:szCs w:val="28"/>
        </w:rPr>
      </w:pPr>
      <w:r w:rsidRPr="00DE60E2">
        <w:rPr>
          <w:rFonts w:ascii="Times New Roman" w:hAnsi="Times New Roman" w:cs="Times New Roman"/>
          <w:sz w:val="28"/>
          <w:szCs w:val="28"/>
        </w:rPr>
        <w:t xml:space="preserve">Еще одним важным принципом является комплексный подход к реабилитации, который включает не только физические упражнения, но и </w:t>
      </w:r>
      <w:r w:rsidRPr="00DE60E2">
        <w:rPr>
          <w:rFonts w:ascii="Times New Roman" w:hAnsi="Times New Roman" w:cs="Times New Roman"/>
          <w:sz w:val="28"/>
          <w:szCs w:val="28"/>
        </w:rPr>
        <w:lastRenderedPageBreak/>
        <w:t xml:space="preserve">элементы психоэмоциональной поддержки. Женщины после кесарева сечения часто испытывают стресс и тревогу, что может негативно сказаться на процессе восстановления. В связи с этим многие специалисты рекомендуют сочетать занятия ЛФК с методами релаксации и дыхательными практиками, что способствует улучшению психоэмоционального состояния </w:t>
      </w:r>
      <w:r w:rsidR="00911270" w:rsidRPr="00911270">
        <w:rPr>
          <w:rFonts w:ascii="Times New Roman" w:hAnsi="Times New Roman" w:cs="Times New Roman"/>
          <w:sz w:val="28"/>
          <w:szCs w:val="28"/>
        </w:rPr>
        <w:t>[9]</w:t>
      </w:r>
      <w:r w:rsidRPr="00DE60E2">
        <w:rPr>
          <w:rFonts w:ascii="Times New Roman" w:hAnsi="Times New Roman" w:cs="Times New Roman"/>
          <w:sz w:val="28"/>
          <w:szCs w:val="28"/>
        </w:rPr>
        <w:t>. Психоэмоциональная поддержка может включать в себя группы поддержки, индивидуальные консультации с психологом и занятия по медитации, что создает более комфортную атмосферу для восстановления.</w:t>
      </w:r>
    </w:p>
    <w:p w:rsidR="00DE60E2" w:rsidRPr="00DE60E2" w:rsidRDefault="00DE60E2" w:rsidP="00DE60E2">
      <w:pPr>
        <w:spacing w:after="0" w:line="360" w:lineRule="auto"/>
        <w:ind w:firstLine="709"/>
        <w:jc w:val="both"/>
        <w:rPr>
          <w:rFonts w:ascii="Times New Roman" w:hAnsi="Times New Roman" w:cs="Times New Roman"/>
          <w:sz w:val="28"/>
          <w:szCs w:val="28"/>
        </w:rPr>
      </w:pPr>
      <w:r w:rsidRPr="00DE60E2">
        <w:rPr>
          <w:rFonts w:ascii="Times New Roman" w:hAnsi="Times New Roman" w:cs="Times New Roman"/>
          <w:sz w:val="28"/>
          <w:szCs w:val="28"/>
        </w:rPr>
        <w:t xml:space="preserve">Следует также отметить, что занятия ЛФК должны быть направлены не только на восстановление физической формы, но и на укрепление мышц, поддерживающих органы малого таза. </w:t>
      </w:r>
      <w:r w:rsidR="00911270">
        <w:rPr>
          <w:rFonts w:ascii="Times New Roman" w:hAnsi="Times New Roman" w:cs="Times New Roman"/>
          <w:sz w:val="28"/>
          <w:szCs w:val="28"/>
        </w:rPr>
        <w:t>У</w:t>
      </w:r>
      <w:r w:rsidRPr="00DE60E2">
        <w:rPr>
          <w:rFonts w:ascii="Times New Roman" w:hAnsi="Times New Roman" w:cs="Times New Roman"/>
          <w:sz w:val="28"/>
          <w:szCs w:val="28"/>
        </w:rPr>
        <w:t>крепление мышц тазового дна является важным аспектом реабилитации, так как это помогает предотвратить проблемы с недержанием мочи и улучшает общее качество жизни женщин. Упражнения для тазового дна могут включать в себя методы Кегеля и другие техники, которые способствуют укреплению этих мышц и улучшению их функциональности</w:t>
      </w:r>
      <w:r w:rsidR="00911270">
        <w:rPr>
          <w:rFonts w:ascii="Times New Roman" w:hAnsi="Times New Roman" w:cs="Times New Roman"/>
          <w:sz w:val="28"/>
          <w:szCs w:val="28"/>
        </w:rPr>
        <w:t xml:space="preserve"> </w:t>
      </w:r>
      <w:r w:rsidR="00911270" w:rsidRPr="00911270">
        <w:rPr>
          <w:rFonts w:ascii="Times New Roman" w:hAnsi="Times New Roman" w:cs="Times New Roman"/>
          <w:sz w:val="28"/>
          <w:szCs w:val="28"/>
        </w:rPr>
        <w:t>[10]</w:t>
      </w:r>
      <w:r w:rsidRPr="00DE60E2">
        <w:rPr>
          <w:rFonts w:ascii="Times New Roman" w:hAnsi="Times New Roman" w:cs="Times New Roman"/>
          <w:sz w:val="28"/>
          <w:szCs w:val="28"/>
        </w:rPr>
        <w:t>.</w:t>
      </w:r>
    </w:p>
    <w:p w:rsidR="00DE60E2" w:rsidRPr="00DE60E2" w:rsidRDefault="00DE60E2" w:rsidP="00DE60E2">
      <w:pPr>
        <w:spacing w:after="0" w:line="360" w:lineRule="auto"/>
        <w:ind w:firstLine="709"/>
        <w:jc w:val="both"/>
        <w:rPr>
          <w:rFonts w:ascii="Times New Roman" w:hAnsi="Times New Roman" w:cs="Times New Roman"/>
          <w:sz w:val="28"/>
          <w:szCs w:val="28"/>
        </w:rPr>
      </w:pPr>
      <w:r w:rsidRPr="00DE60E2">
        <w:rPr>
          <w:rFonts w:ascii="Times New Roman" w:hAnsi="Times New Roman" w:cs="Times New Roman"/>
          <w:sz w:val="28"/>
          <w:szCs w:val="28"/>
        </w:rPr>
        <w:t xml:space="preserve">Важным подходом к ЛФК является использование принципа </w:t>
      </w:r>
      <w:proofErr w:type="spellStart"/>
      <w:r w:rsidRPr="00DE60E2">
        <w:rPr>
          <w:rFonts w:ascii="Times New Roman" w:hAnsi="Times New Roman" w:cs="Times New Roman"/>
          <w:sz w:val="28"/>
          <w:szCs w:val="28"/>
        </w:rPr>
        <w:t>мультимодальности</w:t>
      </w:r>
      <w:proofErr w:type="spellEnd"/>
      <w:r w:rsidRPr="00DE60E2">
        <w:rPr>
          <w:rFonts w:ascii="Times New Roman" w:hAnsi="Times New Roman" w:cs="Times New Roman"/>
          <w:sz w:val="28"/>
          <w:szCs w:val="28"/>
        </w:rPr>
        <w:t xml:space="preserve">, который подразумевает сочетание различных методов и средств реабилитации. Это может включать в себя не только физические упражнения, но и массаж, физиотерапию и другие методы, которые способствуют улучшению состояния пациенток. Например, применение методов </w:t>
      </w:r>
      <w:proofErr w:type="spellStart"/>
      <w:r w:rsidRPr="00DE60E2">
        <w:rPr>
          <w:rFonts w:ascii="Times New Roman" w:hAnsi="Times New Roman" w:cs="Times New Roman"/>
          <w:sz w:val="28"/>
          <w:szCs w:val="28"/>
        </w:rPr>
        <w:t>кинезиотерапии</w:t>
      </w:r>
      <w:proofErr w:type="spellEnd"/>
      <w:r w:rsidRPr="00DE60E2">
        <w:rPr>
          <w:rFonts w:ascii="Times New Roman" w:hAnsi="Times New Roman" w:cs="Times New Roman"/>
          <w:sz w:val="28"/>
          <w:szCs w:val="28"/>
        </w:rPr>
        <w:t xml:space="preserve"> может значительно улучшить подвижность и снизить болевой синдром после операции </w:t>
      </w:r>
      <w:r w:rsidR="00911270" w:rsidRPr="00911270">
        <w:rPr>
          <w:rFonts w:ascii="Times New Roman" w:hAnsi="Times New Roman" w:cs="Times New Roman"/>
          <w:sz w:val="28"/>
          <w:szCs w:val="28"/>
        </w:rPr>
        <w:t>[3]</w:t>
      </w:r>
      <w:r w:rsidRPr="00DE60E2">
        <w:rPr>
          <w:rFonts w:ascii="Times New Roman" w:hAnsi="Times New Roman" w:cs="Times New Roman"/>
          <w:sz w:val="28"/>
          <w:szCs w:val="28"/>
        </w:rPr>
        <w:t xml:space="preserve">. </w:t>
      </w:r>
      <w:proofErr w:type="spellStart"/>
      <w:r w:rsidRPr="00DE60E2">
        <w:rPr>
          <w:rFonts w:ascii="Times New Roman" w:hAnsi="Times New Roman" w:cs="Times New Roman"/>
          <w:sz w:val="28"/>
          <w:szCs w:val="28"/>
        </w:rPr>
        <w:t>Мультимодальный</w:t>
      </w:r>
      <w:proofErr w:type="spellEnd"/>
      <w:r w:rsidRPr="00DE60E2">
        <w:rPr>
          <w:rFonts w:ascii="Times New Roman" w:hAnsi="Times New Roman" w:cs="Times New Roman"/>
          <w:sz w:val="28"/>
          <w:szCs w:val="28"/>
        </w:rPr>
        <w:t xml:space="preserve"> подход позволяет создать более комплексную программу реабилитации, которая учитывает различные аспекты восстановления.</w:t>
      </w:r>
    </w:p>
    <w:p w:rsidR="00DE60E2" w:rsidRPr="00DE60E2" w:rsidRDefault="00DE60E2" w:rsidP="00DE60E2">
      <w:pPr>
        <w:spacing w:after="0" w:line="360" w:lineRule="auto"/>
        <w:ind w:firstLine="709"/>
        <w:jc w:val="both"/>
        <w:rPr>
          <w:rFonts w:ascii="Times New Roman" w:hAnsi="Times New Roman" w:cs="Times New Roman"/>
          <w:sz w:val="28"/>
          <w:szCs w:val="28"/>
        </w:rPr>
      </w:pPr>
      <w:r w:rsidRPr="00DE60E2">
        <w:rPr>
          <w:rFonts w:ascii="Times New Roman" w:hAnsi="Times New Roman" w:cs="Times New Roman"/>
          <w:sz w:val="28"/>
          <w:szCs w:val="28"/>
        </w:rPr>
        <w:t xml:space="preserve">Также необходимо учитывать время начала занятий ЛФК. Как правило, первые легкие упражнения можно начинать уже через 24 часа после операции, если состояние пациентки позволяет это. Это может включать в себя простые движения конечностями, а также дыхательные упражнения. По мере заживления шва и улучшения общего состояния, можно переходить к </w:t>
      </w:r>
      <w:r w:rsidRPr="00DE60E2">
        <w:rPr>
          <w:rFonts w:ascii="Times New Roman" w:hAnsi="Times New Roman" w:cs="Times New Roman"/>
          <w:sz w:val="28"/>
          <w:szCs w:val="28"/>
        </w:rPr>
        <w:lastRenderedPageBreak/>
        <w:t xml:space="preserve">более активным формам физической активности, таким как упражнения на укрепление мышц и растяжку </w:t>
      </w:r>
      <w:r w:rsidR="00911270" w:rsidRPr="00911270">
        <w:rPr>
          <w:rFonts w:ascii="Times New Roman" w:hAnsi="Times New Roman" w:cs="Times New Roman"/>
          <w:sz w:val="28"/>
          <w:szCs w:val="28"/>
        </w:rPr>
        <w:t>[2]</w:t>
      </w:r>
      <w:r w:rsidRPr="00DE60E2">
        <w:rPr>
          <w:rFonts w:ascii="Times New Roman" w:hAnsi="Times New Roman" w:cs="Times New Roman"/>
          <w:sz w:val="28"/>
          <w:szCs w:val="28"/>
        </w:rPr>
        <w:t>. Начало реабилитации в ранние сроки способствует более быстрому восстановлению и снижению риска развития осложнений.</w:t>
      </w:r>
    </w:p>
    <w:p w:rsidR="00DE60E2" w:rsidRPr="00DE60E2" w:rsidRDefault="00DE60E2" w:rsidP="00DE60E2">
      <w:pPr>
        <w:spacing w:after="0" w:line="360" w:lineRule="auto"/>
        <w:ind w:firstLine="709"/>
        <w:jc w:val="both"/>
        <w:rPr>
          <w:rFonts w:ascii="Times New Roman" w:hAnsi="Times New Roman" w:cs="Times New Roman"/>
          <w:sz w:val="28"/>
          <w:szCs w:val="28"/>
        </w:rPr>
      </w:pPr>
      <w:r w:rsidRPr="00DE60E2">
        <w:rPr>
          <w:rFonts w:ascii="Times New Roman" w:hAnsi="Times New Roman" w:cs="Times New Roman"/>
          <w:sz w:val="28"/>
          <w:szCs w:val="28"/>
        </w:rPr>
        <w:t xml:space="preserve">Не менее важным аспектом является мониторинг состояния здоровья пациенток в процессе реабилитации. Регулярные осмотры и </w:t>
      </w:r>
      <w:proofErr w:type="gramStart"/>
      <w:r w:rsidRPr="00DE60E2">
        <w:rPr>
          <w:rFonts w:ascii="Times New Roman" w:hAnsi="Times New Roman" w:cs="Times New Roman"/>
          <w:sz w:val="28"/>
          <w:szCs w:val="28"/>
        </w:rPr>
        <w:t>контроль за</w:t>
      </w:r>
      <w:proofErr w:type="gramEnd"/>
      <w:r w:rsidRPr="00DE60E2">
        <w:rPr>
          <w:rFonts w:ascii="Times New Roman" w:hAnsi="Times New Roman" w:cs="Times New Roman"/>
          <w:sz w:val="28"/>
          <w:szCs w:val="28"/>
        </w:rPr>
        <w:t xml:space="preserve"> состоянием послеоперационного шва помогают своевременно выявлять возможные осложнения и корректировать программу реабилитации. </w:t>
      </w:r>
      <w:r w:rsidR="00911270">
        <w:rPr>
          <w:rFonts w:ascii="Times New Roman" w:hAnsi="Times New Roman" w:cs="Times New Roman"/>
          <w:sz w:val="28"/>
          <w:szCs w:val="28"/>
        </w:rPr>
        <w:t>С</w:t>
      </w:r>
      <w:r w:rsidRPr="00DE60E2">
        <w:rPr>
          <w:rFonts w:ascii="Times New Roman" w:hAnsi="Times New Roman" w:cs="Times New Roman"/>
          <w:sz w:val="28"/>
          <w:szCs w:val="28"/>
        </w:rPr>
        <w:t>истематический подход к мониторингу состояния здоровья женщин позволяет значительно повысить эффективность реабилитационных мероприятий</w:t>
      </w:r>
      <w:r w:rsidR="00911270" w:rsidRPr="00911270">
        <w:rPr>
          <w:rFonts w:ascii="Times New Roman" w:hAnsi="Times New Roman" w:cs="Times New Roman"/>
          <w:sz w:val="28"/>
          <w:szCs w:val="28"/>
        </w:rPr>
        <w:t xml:space="preserve"> [13]</w:t>
      </w:r>
      <w:r w:rsidRPr="00DE60E2">
        <w:rPr>
          <w:rFonts w:ascii="Times New Roman" w:hAnsi="Times New Roman" w:cs="Times New Roman"/>
          <w:sz w:val="28"/>
          <w:szCs w:val="28"/>
        </w:rPr>
        <w:t>. Использование шкал оценки боли, функциональности и общего состояния здоровья позволяет более точно отслеживать прогресс и вносить необходимые коррективы в программу.</w:t>
      </w:r>
    </w:p>
    <w:p w:rsidR="00DE60E2" w:rsidRPr="00A1012A" w:rsidRDefault="00DE60E2" w:rsidP="00A748C5">
      <w:pPr>
        <w:spacing w:after="0" w:line="360" w:lineRule="auto"/>
        <w:ind w:firstLine="709"/>
        <w:jc w:val="both"/>
        <w:rPr>
          <w:rFonts w:ascii="Times New Roman" w:hAnsi="Times New Roman" w:cs="Times New Roman"/>
          <w:sz w:val="28"/>
          <w:szCs w:val="28"/>
        </w:rPr>
      </w:pPr>
      <w:r w:rsidRPr="00DE60E2">
        <w:rPr>
          <w:rFonts w:ascii="Times New Roman" w:hAnsi="Times New Roman" w:cs="Times New Roman"/>
          <w:sz w:val="28"/>
          <w:szCs w:val="28"/>
        </w:rPr>
        <w:t xml:space="preserve">Таким образом, основные принципы и подходы к лечебной физкультуре после кесарева сечения включают индивидуализацию программ реабилитации, постепенность и последовательность в проведении занятий, комплексный подход к восстановлению, использование принципа </w:t>
      </w:r>
      <w:proofErr w:type="spellStart"/>
      <w:r w:rsidRPr="00DE60E2">
        <w:rPr>
          <w:rFonts w:ascii="Times New Roman" w:hAnsi="Times New Roman" w:cs="Times New Roman"/>
          <w:sz w:val="28"/>
          <w:szCs w:val="28"/>
        </w:rPr>
        <w:t>мультимодальности</w:t>
      </w:r>
      <w:proofErr w:type="spellEnd"/>
      <w:r w:rsidRPr="00DE60E2">
        <w:rPr>
          <w:rFonts w:ascii="Times New Roman" w:hAnsi="Times New Roman" w:cs="Times New Roman"/>
          <w:sz w:val="28"/>
          <w:szCs w:val="28"/>
        </w:rPr>
        <w:t xml:space="preserve"> и мониторинг состояния здоровья пациенток. Эти аспекты являются ключевыми для успешного восстановления и улучшения качества жизни женщин после операции. Применение данных принципов в практике позволит существенно повысить эффективность реабилитации и снизить риски возможных осложнений. В заключение, важно отметить, что успешная реабилитация после кесарева сечения требует комплексного и индивидуального подхода, который учитывает все аспекты здоровья женщины, что в конечном итоге способствует ее более быстрому и полноценному восстановлению.</w:t>
      </w:r>
    </w:p>
    <w:p w:rsidR="00A1012A" w:rsidRPr="00795CDF" w:rsidRDefault="00A1012A" w:rsidP="00795CDF">
      <w:pPr>
        <w:pStyle w:val="1"/>
        <w:jc w:val="center"/>
        <w:rPr>
          <w:rFonts w:ascii="Times New Roman" w:hAnsi="Times New Roman" w:cs="Times New Roman"/>
        </w:rPr>
      </w:pPr>
      <w:bookmarkStart w:id="12" w:name="_Toc186886241"/>
      <w:r w:rsidRPr="00795CDF">
        <w:rPr>
          <w:rFonts w:ascii="Times New Roman" w:hAnsi="Times New Roman" w:cs="Times New Roman"/>
          <w:color w:val="auto"/>
        </w:rPr>
        <w:t>3.2. Этапы восстановл</w:t>
      </w:r>
      <w:r w:rsidR="00F150DE" w:rsidRPr="00795CDF">
        <w:rPr>
          <w:rFonts w:ascii="Times New Roman" w:hAnsi="Times New Roman" w:cs="Times New Roman"/>
          <w:color w:val="auto"/>
        </w:rPr>
        <w:t>ения</w:t>
      </w:r>
      <w:r w:rsidR="00A748C5" w:rsidRPr="00795CDF">
        <w:rPr>
          <w:rFonts w:ascii="Times New Roman" w:hAnsi="Times New Roman" w:cs="Times New Roman"/>
          <w:color w:val="auto"/>
        </w:rPr>
        <w:t xml:space="preserve"> женщин после кесарева сечения</w:t>
      </w:r>
      <w:bookmarkEnd w:id="12"/>
    </w:p>
    <w:p w:rsidR="00A748C5" w:rsidRDefault="00A748C5" w:rsidP="00A1012A">
      <w:pPr>
        <w:spacing w:after="0" w:line="360" w:lineRule="auto"/>
        <w:ind w:firstLine="709"/>
        <w:jc w:val="both"/>
        <w:rPr>
          <w:rFonts w:ascii="Times New Roman" w:hAnsi="Times New Roman" w:cs="Times New Roman"/>
          <w:sz w:val="28"/>
          <w:szCs w:val="28"/>
        </w:rPr>
      </w:pPr>
    </w:p>
    <w:p w:rsidR="00A748C5" w:rsidRPr="00A748C5" w:rsidRDefault="00A748C5" w:rsidP="00A748C5">
      <w:pPr>
        <w:spacing w:after="0" w:line="360" w:lineRule="auto"/>
        <w:ind w:firstLine="709"/>
        <w:jc w:val="both"/>
        <w:rPr>
          <w:rFonts w:ascii="Times New Roman" w:hAnsi="Times New Roman" w:cs="Times New Roman"/>
          <w:sz w:val="28"/>
          <w:szCs w:val="28"/>
        </w:rPr>
      </w:pPr>
      <w:r w:rsidRPr="00A748C5">
        <w:rPr>
          <w:rFonts w:ascii="Times New Roman" w:hAnsi="Times New Roman" w:cs="Times New Roman"/>
          <w:sz w:val="28"/>
          <w:szCs w:val="28"/>
        </w:rPr>
        <w:lastRenderedPageBreak/>
        <w:t xml:space="preserve">Ранний этап восстановления после кесарева сечения является критически важным периодом, который начинается сразу после операции и продолжается в течение первых нескольких дней. В этот период основное внимание уделяется не только физическому, но и эмоциональному состоянию пациентки. </w:t>
      </w:r>
      <w:r w:rsidR="00911270">
        <w:rPr>
          <w:rFonts w:ascii="Times New Roman" w:hAnsi="Times New Roman" w:cs="Times New Roman"/>
          <w:sz w:val="28"/>
          <w:szCs w:val="28"/>
        </w:rPr>
        <w:t>И</w:t>
      </w:r>
      <w:r w:rsidRPr="00A748C5">
        <w:rPr>
          <w:rFonts w:ascii="Times New Roman" w:hAnsi="Times New Roman" w:cs="Times New Roman"/>
          <w:sz w:val="28"/>
          <w:szCs w:val="28"/>
        </w:rPr>
        <w:t>менно в первые дни после операции происходит формирование осно</w:t>
      </w:r>
      <w:r w:rsidR="00911270">
        <w:rPr>
          <w:rFonts w:ascii="Times New Roman" w:hAnsi="Times New Roman" w:cs="Times New Roman"/>
          <w:sz w:val="28"/>
          <w:szCs w:val="28"/>
        </w:rPr>
        <w:t>в для успешного восстановления</w:t>
      </w:r>
      <w:r w:rsidRPr="00A748C5">
        <w:rPr>
          <w:rFonts w:ascii="Times New Roman" w:hAnsi="Times New Roman" w:cs="Times New Roman"/>
          <w:sz w:val="28"/>
          <w:szCs w:val="28"/>
        </w:rPr>
        <w:t>. Важно, чтобы пациентка находилась под постоянным наблюдением медицинского персонала, что позволяет своевременно выявлять возможные осложнения и корректировать подход к реабилитации</w:t>
      </w:r>
      <w:r w:rsidR="00911270">
        <w:rPr>
          <w:rFonts w:ascii="Times New Roman" w:hAnsi="Times New Roman" w:cs="Times New Roman"/>
          <w:sz w:val="28"/>
          <w:szCs w:val="28"/>
        </w:rPr>
        <w:t xml:space="preserve"> </w:t>
      </w:r>
      <w:r w:rsidR="00911270" w:rsidRPr="00911270">
        <w:rPr>
          <w:rFonts w:ascii="Times New Roman" w:hAnsi="Times New Roman" w:cs="Times New Roman"/>
          <w:sz w:val="28"/>
          <w:szCs w:val="28"/>
        </w:rPr>
        <w:t>[18]</w:t>
      </w:r>
      <w:r w:rsidRPr="00A748C5">
        <w:rPr>
          <w:rFonts w:ascii="Times New Roman" w:hAnsi="Times New Roman" w:cs="Times New Roman"/>
          <w:sz w:val="28"/>
          <w:szCs w:val="28"/>
        </w:rPr>
        <w:t>.</w:t>
      </w:r>
    </w:p>
    <w:p w:rsidR="00A748C5" w:rsidRPr="00A748C5" w:rsidRDefault="00A748C5" w:rsidP="00A748C5">
      <w:pPr>
        <w:spacing w:after="0" w:line="360" w:lineRule="auto"/>
        <w:ind w:firstLine="709"/>
        <w:jc w:val="both"/>
        <w:rPr>
          <w:rFonts w:ascii="Times New Roman" w:hAnsi="Times New Roman" w:cs="Times New Roman"/>
          <w:sz w:val="28"/>
          <w:szCs w:val="28"/>
        </w:rPr>
      </w:pPr>
      <w:r w:rsidRPr="00A748C5">
        <w:rPr>
          <w:rFonts w:ascii="Times New Roman" w:hAnsi="Times New Roman" w:cs="Times New Roman"/>
          <w:sz w:val="28"/>
          <w:szCs w:val="28"/>
        </w:rPr>
        <w:t xml:space="preserve">На данном этапе акцент делается на минимизацию болевого синдрома и предотвращение развития </w:t>
      </w:r>
      <w:proofErr w:type="spellStart"/>
      <w:r w:rsidRPr="00A748C5">
        <w:rPr>
          <w:rFonts w:ascii="Times New Roman" w:hAnsi="Times New Roman" w:cs="Times New Roman"/>
          <w:sz w:val="28"/>
          <w:szCs w:val="28"/>
        </w:rPr>
        <w:t>тромбообразования</w:t>
      </w:r>
      <w:proofErr w:type="spellEnd"/>
      <w:r w:rsidRPr="00A748C5">
        <w:rPr>
          <w:rFonts w:ascii="Times New Roman" w:hAnsi="Times New Roman" w:cs="Times New Roman"/>
          <w:sz w:val="28"/>
          <w:szCs w:val="28"/>
        </w:rPr>
        <w:t xml:space="preserve">. Исследования показывают, что ранняя активизация пациенток, даже в виде простых дыхательных упражнений и легких движений, может значительно снизить риск таких осложнений, как тромбофлебит </w:t>
      </w:r>
      <w:r w:rsidR="00911270" w:rsidRPr="00911270">
        <w:rPr>
          <w:rFonts w:ascii="Times New Roman" w:hAnsi="Times New Roman" w:cs="Times New Roman"/>
          <w:sz w:val="28"/>
          <w:szCs w:val="28"/>
        </w:rPr>
        <w:t>[24]</w:t>
      </w:r>
      <w:r w:rsidRPr="00A748C5">
        <w:rPr>
          <w:rFonts w:ascii="Times New Roman" w:hAnsi="Times New Roman" w:cs="Times New Roman"/>
          <w:sz w:val="28"/>
          <w:szCs w:val="28"/>
        </w:rPr>
        <w:t xml:space="preserve">. Важно отметить, что в этот период рекомендуется начинать с простых дыхательных упражнений, которые помогают улучшить вентиляцию легких и предотвратить развитие пневмонии. Также в ранний период можно включать легкие упражнения для конечностей, что способствует улучшению кровообращения и снижению отечности. </w:t>
      </w:r>
      <w:r w:rsidR="00911270">
        <w:rPr>
          <w:rFonts w:ascii="Times New Roman" w:hAnsi="Times New Roman" w:cs="Times New Roman"/>
          <w:sz w:val="28"/>
          <w:szCs w:val="28"/>
        </w:rPr>
        <w:t>Д</w:t>
      </w:r>
      <w:r w:rsidRPr="00A748C5">
        <w:rPr>
          <w:rFonts w:ascii="Times New Roman" w:hAnsi="Times New Roman" w:cs="Times New Roman"/>
          <w:sz w:val="28"/>
          <w:szCs w:val="28"/>
        </w:rPr>
        <w:t xml:space="preserve">аже простые движения, такие как сгибание и разгибание ног, могут оказывать положительное влияние на общее состояние пациентки </w:t>
      </w:r>
      <w:r w:rsidR="00911270" w:rsidRPr="00911270">
        <w:rPr>
          <w:rFonts w:ascii="Times New Roman" w:hAnsi="Times New Roman" w:cs="Times New Roman"/>
          <w:sz w:val="28"/>
          <w:szCs w:val="28"/>
        </w:rPr>
        <w:t>[21]</w:t>
      </w:r>
      <w:r w:rsidRPr="00A748C5">
        <w:rPr>
          <w:rFonts w:ascii="Times New Roman" w:hAnsi="Times New Roman" w:cs="Times New Roman"/>
          <w:sz w:val="28"/>
          <w:szCs w:val="28"/>
        </w:rPr>
        <w:t>.</w:t>
      </w:r>
    </w:p>
    <w:p w:rsidR="00A748C5" w:rsidRPr="00A748C5" w:rsidRDefault="00A748C5" w:rsidP="00A748C5">
      <w:pPr>
        <w:spacing w:after="0" w:line="360" w:lineRule="auto"/>
        <w:ind w:firstLine="709"/>
        <w:jc w:val="both"/>
        <w:rPr>
          <w:rFonts w:ascii="Times New Roman" w:hAnsi="Times New Roman" w:cs="Times New Roman"/>
          <w:sz w:val="28"/>
          <w:szCs w:val="28"/>
        </w:rPr>
      </w:pPr>
      <w:r w:rsidRPr="00A748C5">
        <w:rPr>
          <w:rFonts w:ascii="Times New Roman" w:hAnsi="Times New Roman" w:cs="Times New Roman"/>
          <w:sz w:val="28"/>
          <w:szCs w:val="28"/>
        </w:rPr>
        <w:t>Кроме того, в рамках раннего этапа восстановления важно уделять внимание эмоциональному состоянию женщин. После операции многие пациентки испытывают тревогу и стресс, что может негативно сказаться на процессе восстановления. В связи с этим, специалисты рекомендуют проводить беседы с пациентками, объясняя им процесс восстановления и поддерживая их морально. Это может включать в себя как индивидуальные, так и групповые занятия, направленные на снятие стресса и улучшение психоэмоционального состояния. Важно, чтобы женщины чувствовали поддержку и понимание со стороны медицинского персонала, что, в свою очередь, способствует более быстрому восстановлению.</w:t>
      </w:r>
    </w:p>
    <w:p w:rsidR="00A748C5" w:rsidRPr="00A748C5" w:rsidRDefault="00A748C5" w:rsidP="00A748C5">
      <w:pPr>
        <w:spacing w:after="0" w:line="360" w:lineRule="auto"/>
        <w:ind w:firstLine="709"/>
        <w:jc w:val="both"/>
        <w:rPr>
          <w:rFonts w:ascii="Times New Roman" w:hAnsi="Times New Roman" w:cs="Times New Roman"/>
          <w:sz w:val="28"/>
          <w:szCs w:val="28"/>
        </w:rPr>
      </w:pPr>
      <w:r w:rsidRPr="00A748C5">
        <w:rPr>
          <w:rFonts w:ascii="Times New Roman" w:hAnsi="Times New Roman" w:cs="Times New Roman"/>
          <w:sz w:val="28"/>
          <w:szCs w:val="28"/>
        </w:rPr>
        <w:lastRenderedPageBreak/>
        <w:t xml:space="preserve">После выписки из роддома начинается второй важный этап восстановления женщин после кесарева сечения, который может оказаться как сложным, так и решающим для дальнейшего физического и эмоционального состояния пациентки. Этот период, как правило, </w:t>
      </w:r>
      <w:proofErr w:type="gramStart"/>
      <w:r w:rsidRPr="00A748C5">
        <w:rPr>
          <w:rFonts w:ascii="Times New Roman" w:hAnsi="Times New Roman" w:cs="Times New Roman"/>
          <w:sz w:val="28"/>
          <w:szCs w:val="28"/>
        </w:rPr>
        <w:t>охватывает первые несколько недель</w:t>
      </w:r>
      <w:proofErr w:type="gramEnd"/>
      <w:r w:rsidRPr="00A748C5">
        <w:rPr>
          <w:rFonts w:ascii="Times New Roman" w:hAnsi="Times New Roman" w:cs="Times New Roman"/>
          <w:sz w:val="28"/>
          <w:szCs w:val="28"/>
        </w:rPr>
        <w:t xml:space="preserve"> и месяцев после операции, и его успешное прохождение зависит от множества факторов, включая уровень поддержки, доступ к медицинским услугам и личные ресурсы женщины.</w:t>
      </w:r>
    </w:p>
    <w:p w:rsidR="00A748C5" w:rsidRPr="00A748C5" w:rsidRDefault="00A748C5" w:rsidP="00A748C5">
      <w:pPr>
        <w:spacing w:after="0" w:line="360" w:lineRule="auto"/>
        <w:ind w:firstLine="709"/>
        <w:jc w:val="both"/>
        <w:rPr>
          <w:rFonts w:ascii="Times New Roman" w:hAnsi="Times New Roman" w:cs="Times New Roman"/>
          <w:sz w:val="28"/>
          <w:szCs w:val="28"/>
        </w:rPr>
      </w:pPr>
      <w:r w:rsidRPr="00A748C5">
        <w:rPr>
          <w:rFonts w:ascii="Times New Roman" w:hAnsi="Times New Roman" w:cs="Times New Roman"/>
          <w:sz w:val="28"/>
          <w:szCs w:val="28"/>
        </w:rPr>
        <w:t xml:space="preserve">Прежде всего, стоит отметить, что в этот период женщины сталкиваются с множеством новых вызовов, связанных как с физическим восстановлением, так и с адаптацией к новой роли матери. </w:t>
      </w:r>
      <w:r w:rsidR="00911270">
        <w:rPr>
          <w:rFonts w:ascii="Times New Roman" w:hAnsi="Times New Roman" w:cs="Times New Roman"/>
          <w:sz w:val="28"/>
          <w:szCs w:val="28"/>
        </w:rPr>
        <w:t>В</w:t>
      </w:r>
      <w:r w:rsidRPr="00A748C5">
        <w:rPr>
          <w:rFonts w:ascii="Times New Roman" w:hAnsi="Times New Roman" w:cs="Times New Roman"/>
          <w:sz w:val="28"/>
          <w:szCs w:val="28"/>
        </w:rPr>
        <w:t xml:space="preserve">ажно, чтобы женщины были проинформированы о том, что процесс восстановления может занять </w:t>
      </w:r>
      <w:proofErr w:type="gramStart"/>
      <w:r w:rsidRPr="00A748C5">
        <w:rPr>
          <w:rFonts w:ascii="Times New Roman" w:hAnsi="Times New Roman" w:cs="Times New Roman"/>
          <w:sz w:val="28"/>
          <w:szCs w:val="28"/>
        </w:rPr>
        <w:t>время</w:t>
      </w:r>
      <w:proofErr w:type="gramEnd"/>
      <w:r w:rsidRPr="00A748C5">
        <w:rPr>
          <w:rFonts w:ascii="Times New Roman" w:hAnsi="Times New Roman" w:cs="Times New Roman"/>
          <w:sz w:val="28"/>
          <w:szCs w:val="28"/>
        </w:rPr>
        <w:t xml:space="preserve"> и требует терпения</w:t>
      </w:r>
      <w:r w:rsidR="00911270" w:rsidRPr="00911270">
        <w:rPr>
          <w:rFonts w:ascii="Times New Roman" w:hAnsi="Times New Roman" w:cs="Times New Roman"/>
          <w:sz w:val="28"/>
          <w:szCs w:val="28"/>
        </w:rPr>
        <w:t xml:space="preserve"> [5]</w:t>
      </w:r>
      <w:r w:rsidRPr="00A748C5">
        <w:rPr>
          <w:rFonts w:ascii="Times New Roman" w:hAnsi="Times New Roman" w:cs="Times New Roman"/>
          <w:sz w:val="28"/>
          <w:szCs w:val="28"/>
        </w:rPr>
        <w:t xml:space="preserve">. В первые недели после выписки акцент следует делать на постепенном увеличении физической активности. Несмотря на </w:t>
      </w:r>
      <w:proofErr w:type="gramStart"/>
      <w:r w:rsidRPr="00A748C5">
        <w:rPr>
          <w:rFonts w:ascii="Times New Roman" w:hAnsi="Times New Roman" w:cs="Times New Roman"/>
          <w:sz w:val="28"/>
          <w:szCs w:val="28"/>
        </w:rPr>
        <w:t>то</w:t>
      </w:r>
      <w:proofErr w:type="gramEnd"/>
      <w:r w:rsidRPr="00A748C5">
        <w:rPr>
          <w:rFonts w:ascii="Times New Roman" w:hAnsi="Times New Roman" w:cs="Times New Roman"/>
          <w:sz w:val="28"/>
          <w:szCs w:val="28"/>
        </w:rPr>
        <w:t xml:space="preserve"> что многие женщины могут чувствовать себя достаточно хорошо, важно помнить, что тело все еще восстанавливается после серьезного хирургического вмешательства. Поэтому рекомендуется начинать с легких упражнений, таких как </w:t>
      </w:r>
      <w:proofErr w:type="gramStart"/>
      <w:r w:rsidRPr="00A748C5">
        <w:rPr>
          <w:rFonts w:ascii="Times New Roman" w:hAnsi="Times New Roman" w:cs="Times New Roman"/>
          <w:sz w:val="28"/>
          <w:szCs w:val="28"/>
        </w:rPr>
        <w:t>прогулки</w:t>
      </w:r>
      <w:proofErr w:type="gramEnd"/>
      <w:r w:rsidRPr="00A748C5">
        <w:rPr>
          <w:rFonts w:ascii="Times New Roman" w:hAnsi="Times New Roman" w:cs="Times New Roman"/>
          <w:sz w:val="28"/>
          <w:szCs w:val="28"/>
        </w:rPr>
        <w:t xml:space="preserve"> на свежем воздухе, которые способствуют улучшению кровообращения и укреплению мышц. </w:t>
      </w:r>
      <w:r w:rsidR="00911270">
        <w:rPr>
          <w:rFonts w:ascii="Times New Roman" w:hAnsi="Times New Roman" w:cs="Times New Roman"/>
          <w:sz w:val="28"/>
          <w:szCs w:val="28"/>
        </w:rPr>
        <w:t>Р</w:t>
      </w:r>
      <w:r w:rsidRPr="00A748C5">
        <w:rPr>
          <w:rFonts w:ascii="Times New Roman" w:hAnsi="Times New Roman" w:cs="Times New Roman"/>
          <w:sz w:val="28"/>
          <w:szCs w:val="28"/>
        </w:rPr>
        <w:t xml:space="preserve">егулярная физическая активность в этом периоде помогает предотвратить развитие осложнений, таких как </w:t>
      </w:r>
      <w:proofErr w:type="spellStart"/>
      <w:r w:rsidRPr="00A748C5">
        <w:rPr>
          <w:rFonts w:ascii="Times New Roman" w:hAnsi="Times New Roman" w:cs="Times New Roman"/>
          <w:sz w:val="28"/>
          <w:szCs w:val="28"/>
        </w:rPr>
        <w:t>тромбообразование</w:t>
      </w:r>
      <w:proofErr w:type="spellEnd"/>
      <w:r w:rsidRPr="00A748C5">
        <w:rPr>
          <w:rFonts w:ascii="Times New Roman" w:hAnsi="Times New Roman" w:cs="Times New Roman"/>
          <w:sz w:val="28"/>
          <w:szCs w:val="28"/>
        </w:rPr>
        <w:t xml:space="preserve"> и застойные явления в легких</w:t>
      </w:r>
      <w:r w:rsidR="00911270">
        <w:rPr>
          <w:rFonts w:ascii="Times New Roman" w:hAnsi="Times New Roman" w:cs="Times New Roman"/>
          <w:sz w:val="28"/>
          <w:szCs w:val="28"/>
        </w:rPr>
        <w:t xml:space="preserve"> </w:t>
      </w:r>
      <w:r w:rsidR="00911270" w:rsidRPr="00911270">
        <w:rPr>
          <w:rFonts w:ascii="Times New Roman" w:hAnsi="Times New Roman" w:cs="Times New Roman"/>
          <w:sz w:val="28"/>
          <w:szCs w:val="28"/>
        </w:rPr>
        <w:t>[9]</w:t>
      </w:r>
      <w:r w:rsidRPr="00A748C5">
        <w:rPr>
          <w:rFonts w:ascii="Times New Roman" w:hAnsi="Times New Roman" w:cs="Times New Roman"/>
          <w:sz w:val="28"/>
          <w:szCs w:val="28"/>
        </w:rPr>
        <w:t>.</w:t>
      </w:r>
    </w:p>
    <w:p w:rsidR="00A748C5" w:rsidRPr="00A748C5" w:rsidRDefault="00A748C5" w:rsidP="00A748C5">
      <w:pPr>
        <w:spacing w:after="0" w:line="360" w:lineRule="auto"/>
        <w:ind w:firstLine="709"/>
        <w:jc w:val="both"/>
        <w:rPr>
          <w:rFonts w:ascii="Times New Roman" w:hAnsi="Times New Roman" w:cs="Times New Roman"/>
          <w:sz w:val="28"/>
          <w:szCs w:val="28"/>
        </w:rPr>
      </w:pPr>
      <w:r w:rsidRPr="00A748C5">
        <w:rPr>
          <w:rFonts w:ascii="Times New Roman" w:hAnsi="Times New Roman" w:cs="Times New Roman"/>
          <w:sz w:val="28"/>
          <w:szCs w:val="28"/>
        </w:rPr>
        <w:t xml:space="preserve">Кроме того, в этот период важно уделять внимание укреплению мышц тазового дна, что может помочь предотвратить проблемы с недержанием мочи в будущем. Важно отметить, что на этапе после выписки женщины могут испытывать различные физические симптомы, такие как боль в области шва, усталость и изменения в эмоциональном состоянии. Как показывает практика, многие женщины сталкиваются с послеродовыми депрессиями и тревожными расстройствами, что требует особого внимания и поддержки со стороны </w:t>
      </w:r>
      <w:proofErr w:type="gramStart"/>
      <w:r w:rsidRPr="00A748C5">
        <w:rPr>
          <w:rFonts w:ascii="Times New Roman" w:hAnsi="Times New Roman" w:cs="Times New Roman"/>
          <w:sz w:val="28"/>
          <w:szCs w:val="28"/>
        </w:rPr>
        <w:t>близких</w:t>
      </w:r>
      <w:proofErr w:type="gramEnd"/>
      <w:r w:rsidRPr="00A748C5">
        <w:rPr>
          <w:rFonts w:ascii="Times New Roman" w:hAnsi="Times New Roman" w:cs="Times New Roman"/>
          <w:sz w:val="28"/>
          <w:szCs w:val="28"/>
        </w:rPr>
        <w:t xml:space="preserve"> и медицинского персонала. В этом контексте психологическая поддержка становится не менее важной, чем физическая реабилитация. Наличие системы поддержки, включая семью, друзей и </w:t>
      </w:r>
      <w:r w:rsidRPr="00A748C5">
        <w:rPr>
          <w:rFonts w:ascii="Times New Roman" w:hAnsi="Times New Roman" w:cs="Times New Roman"/>
          <w:sz w:val="28"/>
          <w:szCs w:val="28"/>
        </w:rPr>
        <w:lastRenderedPageBreak/>
        <w:t>медицинских специалистов, может значительно облегчить процесс восстановления.</w:t>
      </w:r>
    </w:p>
    <w:p w:rsidR="00A748C5" w:rsidRPr="00A748C5" w:rsidRDefault="00A748C5" w:rsidP="00A748C5">
      <w:pPr>
        <w:spacing w:after="0" w:line="360" w:lineRule="auto"/>
        <w:ind w:firstLine="709"/>
        <w:jc w:val="both"/>
        <w:rPr>
          <w:rFonts w:ascii="Times New Roman" w:hAnsi="Times New Roman" w:cs="Times New Roman"/>
          <w:sz w:val="28"/>
          <w:szCs w:val="28"/>
        </w:rPr>
      </w:pPr>
      <w:r w:rsidRPr="00A748C5">
        <w:rPr>
          <w:rFonts w:ascii="Times New Roman" w:hAnsi="Times New Roman" w:cs="Times New Roman"/>
          <w:sz w:val="28"/>
          <w:szCs w:val="28"/>
        </w:rPr>
        <w:t>Также стоит отметить, что в этот период женщины должны внимательно следить за состоянием своего здоровья и сообщать врачу о любых беспокойствах, таких как сильная боль, выделения из шва или изменения в общем состоянии. Регулярные осмотры у акушера-гинеколога помогут выявить возможные осложнения на ранних стадиях и скорректировать подход к реабилитации. Важно, чтобы женщины не стеснялись задавать вопросы и обсуждать свои переживания, так как это может значительно улучшить их психоэмоциональное состояние.</w:t>
      </w:r>
    </w:p>
    <w:p w:rsidR="00A51259" w:rsidRPr="00A51259" w:rsidRDefault="00A51259" w:rsidP="00A51259">
      <w:pPr>
        <w:spacing w:after="0" w:line="360" w:lineRule="auto"/>
        <w:ind w:firstLine="709"/>
        <w:jc w:val="both"/>
        <w:rPr>
          <w:rFonts w:ascii="Times New Roman" w:hAnsi="Times New Roman" w:cs="Times New Roman"/>
          <w:sz w:val="28"/>
          <w:szCs w:val="28"/>
        </w:rPr>
      </w:pPr>
      <w:r w:rsidRPr="00A51259">
        <w:rPr>
          <w:rFonts w:ascii="Times New Roman" w:hAnsi="Times New Roman" w:cs="Times New Roman"/>
          <w:sz w:val="28"/>
          <w:szCs w:val="28"/>
        </w:rPr>
        <w:t xml:space="preserve">Этап заживления рубца после кесарева сечения представляет собой важный и, безусловно, критически значимый период в процессе восстановления женщины. Этот этап начинается сразу после операции и продолжается в течение нескольких недель, а иногда и месяцев, в зависимости от индивидуальных особенностей организма и качества ухода за швом. </w:t>
      </w:r>
      <w:r w:rsidR="00911270">
        <w:rPr>
          <w:rFonts w:ascii="Times New Roman" w:hAnsi="Times New Roman" w:cs="Times New Roman"/>
          <w:sz w:val="28"/>
          <w:szCs w:val="28"/>
        </w:rPr>
        <w:t>П</w:t>
      </w:r>
      <w:r w:rsidRPr="00A51259">
        <w:rPr>
          <w:rFonts w:ascii="Times New Roman" w:hAnsi="Times New Roman" w:cs="Times New Roman"/>
          <w:sz w:val="28"/>
          <w:szCs w:val="28"/>
        </w:rPr>
        <w:t>равильный уход за послеоперационным швом и понимание процесса заживления играют ключевую роль в предотвращении возможных осложнений</w:t>
      </w:r>
      <w:r w:rsidR="00911270">
        <w:rPr>
          <w:rFonts w:ascii="Times New Roman" w:hAnsi="Times New Roman" w:cs="Times New Roman"/>
          <w:sz w:val="28"/>
          <w:szCs w:val="28"/>
        </w:rPr>
        <w:t xml:space="preserve"> </w:t>
      </w:r>
      <w:r w:rsidR="00911270" w:rsidRPr="00911270">
        <w:rPr>
          <w:rFonts w:ascii="Times New Roman" w:hAnsi="Times New Roman" w:cs="Times New Roman"/>
          <w:sz w:val="28"/>
          <w:szCs w:val="28"/>
        </w:rPr>
        <w:t>[23]</w:t>
      </w:r>
      <w:r w:rsidRPr="00A51259">
        <w:rPr>
          <w:rFonts w:ascii="Times New Roman" w:hAnsi="Times New Roman" w:cs="Times New Roman"/>
          <w:sz w:val="28"/>
          <w:szCs w:val="28"/>
        </w:rPr>
        <w:t>.</w:t>
      </w:r>
    </w:p>
    <w:p w:rsidR="00A51259" w:rsidRPr="00A51259" w:rsidRDefault="00A51259" w:rsidP="00A51259">
      <w:pPr>
        <w:spacing w:after="0" w:line="360" w:lineRule="auto"/>
        <w:ind w:firstLine="709"/>
        <w:jc w:val="both"/>
        <w:rPr>
          <w:rFonts w:ascii="Times New Roman" w:hAnsi="Times New Roman" w:cs="Times New Roman"/>
          <w:sz w:val="28"/>
          <w:szCs w:val="28"/>
        </w:rPr>
      </w:pPr>
      <w:r w:rsidRPr="00A51259">
        <w:rPr>
          <w:rFonts w:ascii="Times New Roman" w:hAnsi="Times New Roman" w:cs="Times New Roman"/>
          <w:sz w:val="28"/>
          <w:szCs w:val="28"/>
        </w:rPr>
        <w:t>Важно отметить, что заживление рубца происходит поэтапно и включает в себя несколько фаз. Сначала, в течение первых нескольких дней, происходит воспалительная реакция, которая необходима для предотвращения инфекции. На этом этапе важно, чтобы пациентка соблюдала рекомендации врачей, включая соблюдение гигиенических норм и регулярные осмотры у медицинского персонала. В это время могут возникать такие симптомы, как покраснение, отек и легкая болезненность вокруг шва, что является нормой. Однако</w:t>
      </w:r>
      <w:proofErr w:type="gramStart"/>
      <w:r w:rsidRPr="00A51259">
        <w:rPr>
          <w:rFonts w:ascii="Times New Roman" w:hAnsi="Times New Roman" w:cs="Times New Roman"/>
          <w:sz w:val="28"/>
          <w:szCs w:val="28"/>
        </w:rPr>
        <w:t>,</w:t>
      </w:r>
      <w:proofErr w:type="gramEnd"/>
      <w:r w:rsidRPr="00A51259">
        <w:rPr>
          <w:rFonts w:ascii="Times New Roman" w:hAnsi="Times New Roman" w:cs="Times New Roman"/>
          <w:sz w:val="28"/>
          <w:szCs w:val="28"/>
        </w:rPr>
        <w:t xml:space="preserve"> если боль усиливается или появляются выделения, необходимо немедленно обратиться к врачу.</w:t>
      </w:r>
    </w:p>
    <w:p w:rsidR="00A51259" w:rsidRPr="00A51259" w:rsidRDefault="00A51259" w:rsidP="00A51259">
      <w:pPr>
        <w:spacing w:after="0" w:line="360" w:lineRule="auto"/>
        <w:ind w:firstLine="709"/>
        <w:jc w:val="both"/>
        <w:rPr>
          <w:rFonts w:ascii="Times New Roman" w:hAnsi="Times New Roman" w:cs="Times New Roman"/>
          <w:sz w:val="28"/>
          <w:szCs w:val="28"/>
        </w:rPr>
      </w:pPr>
      <w:r w:rsidRPr="00A51259">
        <w:rPr>
          <w:rFonts w:ascii="Times New Roman" w:hAnsi="Times New Roman" w:cs="Times New Roman"/>
          <w:sz w:val="28"/>
          <w:szCs w:val="28"/>
        </w:rPr>
        <w:t xml:space="preserve">После воспалительной фазы начинается фаза пролиферации, которая характеризуется образованием новой соединительной ткани. На этом этапе рубец начинает затягиваться, и женщина может заметить, что шов становится </w:t>
      </w:r>
      <w:r w:rsidRPr="00A51259">
        <w:rPr>
          <w:rFonts w:ascii="Times New Roman" w:hAnsi="Times New Roman" w:cs="Times New Roman"/>
          <w:sz w:val="28"/>
          <w:szCs w:val="28"/>
        </w:rPr>
        <w:lastRenderedPageBreak/>
        <w:t xml:space="preserve">менее заметным. </w:t>
      </w:r>
      <w:r w:rsidR="00911270">
        <w:rPr>
          <w:rFonts w:ascii="Times New Roman" w:hAnsi="Times New Roman" w:cs="Times New Roman"/>
          <w:sz w:val="28"/>
          <w:szCs w:val="28"/>
        </w:rPr>
        <w:t xml:space="preserve">В </w:t>
      </w:r>
      <w:r w:rsidRPr="00A51259">
        <w:rPr>
          <w:rFonts w:ascii="Times New Roman" w:hAnsi="Times New Roman" w:cs="Times New Roman"/>
          <w:sz w:val="28"/>
          <w:szCs w:val="28"/>
        </w:rPr>
        <w:t xml:space="preserve">это время важно поддерживать оптимальный уровень физической активности, чтобы предотвратить образование спаек и улучшить кровообращение в области шва </w:t>
      </w:r>
      <w:r w:rsidR="00911270" w:rsidRPr="00911270">
        <w:rPr>
          <w:rFonts w:ascii="Times New Roman" w:hAnsi="Times New Roman" w:cs="Times New Roman"/>
          <w:sz w:val="28"/>
          <w:szCs w:val="28"/>
        </w:rPr>
        <w:t>[7]</w:t>
      </w:r>
      <w:r w:rsidRPr="00A51259">
        <w:rPr>
          <w:rFonts w:ascii="Times New Roman" w:hAnsi="Times New Roman" w:cs="Times New Roman"/>
          <w:sz w:val="28"/>
          <w:szCs w:val="28"/>
        </w:rPr>
        <w:t>. Легкие упражнения, такие как прогулки, могут способствовать улучшению состояния. Однако стоит помнить, что физическая активность должна быть умеренной и не вызывать дискомфорта.</w:t>
      </w:r>
    </w:p>
    <w:p w:rsidR="00A51259" w:rsidRPr="00A51259" w:rsidRDefault="00A51259" w:rsidP="00A51259">
      <w:pPr>
        <w:spacing w:after="0" w:line="360" w:lineRule="auto"/>
        <w:ind w:firstLine="709"/>
        <w:jc w:val="both"/>
        <w:rPr>
          <w:rFonts w:ascii="Times New Roman" w:hAnsi="Times New Roman" w:cs="Times New Roman"/>
          <w:sz w:val="28"/>
          <w:szCs w:val="28"/>
        </w:rPr>
      </w:pPr>
      <w:r w:rsidRPr="00A51259">
        <w:rPr>
          <w:rFonts w:ascii="Times New Roman" w:hAnsi="Times New Roman" w:cs="Times New Roman"/>
          <w:sz w:val="28"/>
          <w:szCs w:val="28"/>
        </w:rPr>
        <w:t xml:space="preserve">Важным аспектом заживления рубца является также эмоциональное состояние женщины. Многие женщины испытывают тревогу по поводу внешнего вида шва и возможных осложнений, что может негативно сказаться на общем процессе восстановления. Поэтому поддержка со стороны </w:t>
      </w:r>
      <w:proofErr w:type="gramStart"/>
      <w:r w:rsidRPr="00A51259">
        <w:rPr>
          <w:rFonts w:ascii="Times New Roman" w:hAnsi="Times New Roman" w:cs="Times New Roman"/>
          <w:sz w:val="28"/>
          <w:szCs w:val="28"/>
        </w:rPr>
        <w:t>близких</w:t>
      </w:r>
      <w:proofErr w:type="gramEnd"/>
      <w:r w:rsidRPr="00A51259">
        <w:rPr>
          <w:rFonts w:ascii="Times New Roman" w:hAnsi="Times New Roman" w:cs="Times New Roman"/>
          <w:sz w:val="28"/>
          <w:szCs w:val="28"/>
        </w:rPr>
        <w:t xml:space="preserve"> и медицинского персонала является не менее важной. Психологическая поддержка может включать в себя беседы с медицинскими работниками, которые помогут объяснить процесс заживления и развеять страхи.</w:t>
      </w:r>
    </w:p>
    <w:p w:rsidR="00A51259" w:rsidRPr="00A51259" w:rsidRDefault="00A51259" w:rsidP="00A51259">
      <w:pPr>
        <w:spacing w:after="0" w:line="360" w:lineRule="auto"/>
        <w:ind w:firstLine="709"/>
        <w:jc w:val="both"/>
        <w:rPr>
          <w:rFonts w:ascii="Times New Roman" w:hAnsi="Times New Roman" w:cs="Times New Roman"/>
          <w:sz w:val="28"/>
          <w:szCs w:val="28"/>
        </w:rPr>
      </w:pPr>
      <w:r w:rsidRPr="00A51259">
        <w:rPr>
          <w:rFonts w:ascii="Times New Roman" w:hAnsi="Times New Roman" w:cs="Times New Roman"/>
          <w:sz w:val="28"/>
          <w:szCs w:val="28"/>
        </w:rPr>
        <w:t>На завершающем этапе, когда рубец окончательно заживает, важно продолжать следить за его состоянием и поддерживать здоровье кожи. Использование специальных кремов и мазей может помочь улучшить внешний вид рубца и ускорить его заживление. Как показывает практика, регулярный массаж области рубца может также способствовать улучшению кровообращения и уменьшению его видимости.</w:t>
      </w:r>
    </w:p>
    <w:p w:rsidR="00A748C5" w:rsidRPr="00A1012A" w:rsidRDefault="00A51259" w:rsidP="00795CD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Э</w:t>
      </w:r>
      <w:r w:rsidRPr="00A51259">
        <w:rPr>
          <w:rFonts w:ascii="Times New Roman" w:hAnsi="Times New Roman" w:cs="Times New Roman"/>
          <w:sz w:val="28"/>
          <w:szCs w:val="28"/>
        </w:rPr>
        <w:t xml:space="preserve">тап заживления рубца после кесарева сечения является ключевым для восстановления женщины и требует внимательного </w:t>
      </w:r>
      <w:r w:rsidR="00911270" w:rsidRPr="00A51259">
        <w:rPr>
          <w:rFonts w:ascii="Times New Roman" w:hAnsi="Times New Roman" w:cs="Times New Roman"/>
          <w:sz w:val="28"/>
          <w:szCs w:val="28"/>
        </w:rPr>
        <w:t>подхода,</w:t>
      </w:r>
      <w:r w:rsidRPr="00A51259">
        <w:rPr>
          <w:rFonts w:ascii="Times New Roman" w:hAnsi="Times New Roman" w:cs="Times New Roman"/>
          <w:sz w:val="28"/>
          <w:szCs w:val="28"/>
        </w:rPr>
        <w:t xml:space="preserve"> как со стороны медицинского персонала, так и со стороны самой пациентки. Правильный уход, умеренная физическая активность и эмоциональная поддержка помогут обеспечить успешное заживление и минимизировать риск возможных осложнений, что в свою очередь создаст основы для дальнейшего восстановления и адаптации к новой роли матери.</w:t>
      </w:r>
    </w:p>
    <w:p w:rsidR="00A1012A" w:rsidRPr="00795CDF" w:rsidRDefault="00A1012A" w:rsidP="00795CDF">
      <w:pPr>
        <w:pStyle w:val="1"/>
        <w:jc w:val="center"/>
        <w:rPr>
          <w:rFonts w:ascii="Times New Roman" w:hAnsi="Times New Roman" w:cs="Times New Roman"/>
        </w:rPr>
      </w:pPr>
      <w:bookmarkStart w:id="13" w:name="_Toc186886242"/>
      <w:r w:rsidRPr="00795CDF">
        <w:rPr>
          <w:rFonts w:ascii="Times New Roman" w:hAnsi="Times New Roman" w:cs="Times New Roman"/>
          <w:color w:val="auto"/>
        </w:rPr>
        <w:t>3.3. Программа ЛФК в восстановлении после кесарева сечения</w:t>
      </w:r>
      <w:bookmarkEnd w:id="13"/>
    </w:p>
    <w:p w:rsidR="00A1012A" w:rsidRDefault="00A1012A" w:rsidP="00A1012A">
      <w:pPr>
        <w:spacing w:after="0" w:line="360" w:lineRule="auto"/>
        <w:ind w:firstLine="709"/>
        <w:jc w:val="both"/>
        <w:rPr>
          <w:rFonts w:ascii="Times New Roman" w:hAnsi="Times New Roman" w:cs="Times New Roman"/>
          <w:sz w:val="28"/>
          <w:szCs w:val="28"/>
        </w:rPr>
      </w:pPr>
    </w:p>
    <w:p w:rsidR="00A51259" w:rsidRPr="00A51259" w:rsidRDefault="00A51259" w:rsidP="00A51259">
      <w:pPr>
        <w:spacing w:after="0" w:line="360" w:lineRule="auto"/>
        <w:ind w:firstLine="709"/>
        <w:jc w:val="both"/>
        <w:rPr>
          <w:rFonts w:ascii="Times New Roman" w:hAnsi="Times New Roman" w:cs="Times New Roman"/>
          <w:sz w:val="28"/>
          <w:szCs w:val="28"/>
        </w:rPr>
      </w:pPr>
      <w:r w:rsidRPr="00A51259">
        <w:rPr>
          <w:rFonts w:ascii="Times New Roman" w:hAnsi="Times New Roman" w:cs="Times New Roman"/>
          <w:sz w:val="28"/>
          <w:szCs w:val="28"/>
        </w:rPr>
        <w:t xml:space="preserve">Восстановление после кесарева сечения — это многоэтапный процесс, который требует комплексного подхода, включающего физическую </w:t>
      </w:r>
      <w:r w:rsidRPr="00A51259">
        <w:rPr>
          <w:rFonts w:ascii="Times New Roman" w:hAnsi="Times New Roman" w:cs="Times New Roman"/>
          <w:sz w:val="28"/>
          <w:szCs w:val="28"/>
        </w:rPr>
        <w:lastRenderedPageBreak/>
        <w:t>активность, психологическую поддержку и правильный уход за послеоперационным швом. Программа лечебной физкультуры (ЛФК) направлена на восстановление физического состояния, укрепление мышц, улучшение кровообращения и общее повышение качества жизни женщин. Данная программа рассчитана на период от выписки из роддома до полного восстановления, с учетом индивидуальных особенностей каждой пациентки.</w:t>
      </w:r>
    </w:p>
    <w:p w:rsidR="00A51259" w:rsidRPr="00A51259" w:rsidRDefault="00A51259" w:rsidP="00A51259">
      <w:pPr>
        <w:spacing w:after="0" w:line="360" w:lineRule="auto"/>
        <w:ind w:firstLine="709"/>
        <w:jc w:val="both"/>
        <w:rPr>
          <w:rFonts w:ascii="Times New Roman" w:hAnsi="Times New Roman" w:cs="Times New Roman"/>
          <w:sz w:val="28"/>
          <w:szCs w:val="28"/>
        </w:rPr>
      </w:pPr>
      <w:r w:rsidRPr="00A51259">
        <w:rPr>
          <w:rFonts w:ascii="Times New Roman" w:hAnsi="Times New Roman" w:cs="Times New Roman"/>
          <w:sz w:val="28"/>
          <w:szCs w:val="28"/>
        </w:rPr>
        <w:t>Цели программы</w:t>
      </w:r>
    </w:p>
    <w:p w:rsidR="00A51259" w:rsidRPr="00A51259" w:rsidRDefault="00A51259" w:rsidP="00A51259">
      <w:pPr>
        <w:numPr>
          <w:ilvl w:val="0"/>
          <w:numId w:val="5"/>
        </w:numPr>
        <w:spacing w:after="0" w:line="360" w:lineRule="auto"/>
        <w:jc w:val="both"/>
        <w:rPr>
          <w:rFonts w:ascii="Times New Roman" w:hAnsi="Times New Roman" w:cs="Times New Roman"/>
          <w:sz w:val="28"/>
          <w:szCs w:val="28"/>
        </w:rPr>
      </w:pPr>
      <w:r w:rsidRPr="00A51259">
        <w:rPr>
          <w:rFonts w:ascii="Times New Roman" w:hAnsi="Times New Roman" w:cs="Times New Roman"/>
          <w:sz w:val="28"/>
          <w:szCs w:val="28"/>
        </w:rPr>
        <w:t>Устранение болевого синдрома и дискомфорта в области шва.</w:t>
      </w:r>
    </w:p>
    <w:p w:rsidR="00A51259" w:rsidRPr="00A51259" w:rsidRDefault="00A51259" w:rsidP="00A51259">
      <w:pPr>
        <w:numPr>
          <w:ilvl w:val="0"/>
          <w:numId w:val="5"/>
        </w:numPr>
        <w:spacing w:after="0" w:line="360" w:lineRule="auto"/>
        <w:jc w:val="both"/>
        <w:rPr>
          <w:rFonts w:ascii="Times New Roman" w:hAnsi="Times New Roman" w:cs="Times New Roman"/>
          <w:sz w:val="28"/>
          <w:szCs w:val="28"/>
        </w:rPr>
      </w:pPr>
      <w:r w:rsidRPr="00A51259">
        <w:rPr>
          <w:rFonts w:ascii="Times New Roman" w:hAnsi="Times New Roman" w:cs="Times New Roman"/>
          <w:sz w:val="28"/>
          <w:szCs w:val="28"/>
        </w:rPr>
        <w:t>Укрепление мышц брюшного пресса и тазового дна.</w:t>
      </w:r>
    </w:p>
    <w:p w:rsidR="00A51259" w:rsidRPr="00A51259" w:rsidRDefault="00A51259" w:rsidP="00A51259">
      <w:pPr>
        <w:numPr>
          <w:ilvl w:val="0"/>
          <w:numId w:val="5"/>
        </w:numPr>
        <w:spacing w:after="0" w:line="360" w:lineRule="auto"/>
        <w:jc w:val="both"/>
        <w:rPr>
          <w:rFonts w:ascii="Times New Roman" w:hAnsi="Times New Roman" w:cs="Times New Roman"/>
          <w:sz w:val="28"/>
          <w:szCs w:val="28"/>
        </w:rPr>
      </w:pPr>
      <w:r w:rsidRPr="00A51259">
        <w:rPr>
          <w:rFonts w:ascii="Times New Roman" w:hAnsi="Times New Roman" w:cs="Times New Roman"/>
          <w:sz w:val="28"/>
          <w:szCs w:val="28"/>
        </w:rPr>
        <w:t>Улучшение гибкости и подвижности суставов.</w:t>
      </w:r>
    </w:p>
    <w:p w:rsidR="00A51259" w:rsidRPr="00A51259" w:rsidRDefault="00A51259" w:rsidP="00A51259">
      <w:pPr>
        <w:numPr>
          <w:ilvl w:val="0"/>
          <w:numId w:val="5"/>
        </w:numPr>
        <w:spacing w:after="0" w:line="360" w:lineRule="auto"/>
        <w:jc w:val="both"/>
        <w:rPr>
          <w:rFonts w:ascii="Times New Roman" w:hAnsi="Times New Roman" w:cs="Times New Roman"/>
          <w:sz w:val="28"/>
          <w:szCs w:val="28"/>
        </w:rPr>
      </w:pPr>
      <w:r w:rsidRPr="00A51259">
        <w:rPr>
          <w:rFonts w:ascii="Times New Roman" w:hAnsi="Times New Roman" w:cs="Times New Roman"/>
          <w:sz w:val="28"/>
          <w:szCs w:val="28"/>
        </w:rPr>
        <w:t>Повышение общего уровня физической активности.</w:t>
      </w:r>
    </w:p>
    <w:p w:rsidR="00A51259" w:rsidRPr="00A51259" w:rsidRDefault="00A51259" w:rsidP="00A51259">
      <w:pPr>
        <w:numPr>
          <w:ilvl w:val="0"/>
          <w:numId w:val="5"/>
        </w:numPr>
        <w:spacing w:after="0" w:line="360" w:lineRule="auto"/>
        <w:jc w:val="both"/>
        <w:rPr>
          <w:rFonts w:ascii="Times New Roman" w:hAnsi="Times New Roman" w:cs="Times New Roman"/>
          <w:sz w:val="28"/>
          <w:szCs w:val="28"/>
        </w:rPr>
      </w:pPr>
      <w:r w:rsidRPr="00A51259">
        <w:rPr>
          <w:rFonts w:ascii="Times New Roman" w:hAnsi="Times New Roman" w:cs="Times New Roman"/>
          <w:sz w:val="28"/>
          <w:szCs w:val="28"/>
        </w:rPr>
        <w:t>Поддержка психоэмоционального состояния.</w:t>
      </w:r>
    </w:p>
    <w:p w:rsidR="00A51259" w:rsidRPr="00A51259" w:rsidRDefault="00A51259" w:rsidP="00A51259">
      <w:pPr>
        <w:spacing w:after="0" w:line="360" w:lineRule="auto"/>
        <w:ind w:firstLine="709"/>
        <w:jc w:val="both"/>
        <w:rPr>
          <w:rFonts w:ascii="Times New Roman" w:hAnsi="Times New Roman" w:cs="Times New Roman"/>
          <w:sz w:val="28"/>
          <w:szCs w:val="28"/>
        </w:rPr>
      </w:pPr>
      <w:r w:rsidRPr="00A51259">
        <w:rPr>
          <w:rFonts w:ascii="Times New Roman" w:hAnsi="Times New Roman" w:cs="Times New Roman"/>
          <w:sz w:val="28"/>
          <w:szCs w:val="28"/>
        </w:rPr>
        <w:t>Этапы программы</w:t>
      </w:r>
    </w:p>
    <w:p w:rsidR="00A51259" w:rsidRPr="00A51259" w:rsidRDefault="00A51259" w:rsidP="00A51259">
      <w:pPr>
        <w:spacing w:after="0" w:line="360" w:lineRule="auto"/>
        <w:ind w:firstLine="709"/>
        <w:jc w:val="both"/>
        <w:rPr>
          <w:rFonts w:ascii="Times New Roman" w:hAnsi="Times New Roman" w:cs="Times New Roman"/>
          <w:sz w:val="28"/>
          <w:szCs w:val="28"/>
        </w:rPr>
      </w:pPr>
      <w:r w:rsidRPr="00A51259">
        <w:rPr>
          <w:rFonts w:ascii="Times New Roman" w:hAnsi="Times New Roman" w:cs="Times New Roman"/>
          <w:sz w:val="28"/>
          <w:szCs w:val="28"/>
        </w:rPr>
        <w:t>1. Ранний этап (1-2 недели после операции)</w:t>
      </w:r>
    </w:p>
    <w:p w:rsidR="00A51259" w:rsidRPr="00A51259" w:rsidRDefault="00A51259" w:rsidP="00A51259">
      <w:pPr>
        <w:spacing w:after="0" w:line="360" w:lineRule="auto"/>
        <w:ind w:firstLine="709"/>
        <w:jc w:val="both"/>
        <w:rPr>
          <w:rFonts w:ascii="Times New Roman" w:hAnsi="Times New Roman" w:cs="Times New Roman"/>
          <w:sz w:val="28"/>
          <w:szCs w:val="28"/>
        </w:rPr>
      </w:pPr>
      <w:r w:rsidRPr="00A51259">
        <w:rPr>
          <w:rFonts w:ascii="Times New Roman" w:hAnsi="Times New Roman" w:cs="Times New Roman"/>
          <w:bCs/>
          <w:sz w:val="28"/>
          <w:szCs w:val="28"/>
        </w:rPr>
        <w:t>Цели:</w:t>
      </w:r>
      <w:r w:rsidRPr="00A51259">
        <w:rPr>
          <w:rFonts w:ascii="Times New Roman" w:hAnsi="Times New Roman" w:cs="Times New Roman"/>
          <w:sz w:val="28"/>
          <w:szCs w:val="28"/>
        </w:rPr>
        <w:t xml:space="preserve"> Улучшение дыхательной функции, предотвращение </w:t>
      </w:r>
      <w:proofErr w:type="spellStart"/>
      <w:r w:rsidRPr="00A51259">
        <w:rPr>
          <w:rFonts w:ascii="Times New Roman" w:hAnsi="Times New Roman" w:cs="Times New Roman"/>
          <w:sz w:val="28"/>
          <w:szCs w:val="28"/>
        </w:rPr>
        <w:t>тромбообразования</w:t>
      </w:r>
      <w:proofErr w:type="spellEnd"/>
      <w:r w:rsidRPr="00A51259">
        <w:rPr>
          <w:rFonts w:ascii="Times New Roman" w:hAnsi="Times New Roman" w:cs="Times New Roman"/>
          <w:sz w:val="28"/>
          <w:szCs w:val="28"/>
        </w:rPr>
        <w:t>, легкая физическая активность.</w:t>
      </w:r>
    </w:p>
    <w:p w:rsidR="00A51259" w:rsidRPr="00A51259" w:rsidRDefault="00A51259" w:rsidP="00A51259">
      <w:pPr>
        <w:spacing w:after="0" w:line="360" w:lineRule="auto"/>
        <w:ind w:firstLine="709"/>
        <w:jc w:val="both"/>
        <w:rPr>
          <w:rFonts w:ascii="Times New Roman" w:hAnsi="Times New Roman" w:cs="Times New Roman"/>
          <w:sz w:val="28"/>
          <w:szCs w:val="28"/>
        </w:rPr>
      </w:pPr>
      <w:r w:rsidRPr="00A51259">
        <w:rPr>
          <w:rFonts w:ascii="Times New Roman" w:hAnsi="Times New Roman" w:cs="Times New Roman"/>
          <w:bCs/>
          <w:sz w:val="28"/>
          <w:szCs w:val="28"/>
        </w:rPr>
        <w:t>Упражнения:</w:t>
      </w:r>
    </w:p>
    <w:p w:rsidR="00A51259" w:rsidRPr="00A51259" w:rsidRDefault="00A51259" w:rsidP="00A51259">
      <w:pPr>
        <w:numPr>
          <w:ilvl w:val="0"/>
          <w:numId w:val="6"/>
        </w:numPr>
        <w:spacing w:after="0" w:line="360" w:lineRule="auto"/>
        <w:jc w:val="both"/>
        <w:rPr>
          <w:rFonts w:ascii="Times New Roman" w:hAnsi="Times New Roman" w:cs="Times New Roman"/>
          <w:sz w:val="28"/>
          <w:szCs w:val="28"/>
        </w:rPr>
      </w:pPr>
      <w:r w:rsidRPr="00A51259">
        <w:rPr>
          <w:rFonts w:ascii="Times New Roman" w:hAnsi="Times New Roman" w:cs="Times New Roman"/>
          <w:bCs/>
          <w:sz w:val="28"/>
          <w:szCs w:val="28"/>
        </w:rPr>
        <w:t>Дыхательные упражнения:</w:t>
      </w:r>
    </w:p>
    <w:p w:rsidR="00A51259" w:rsidRPr="00A51259" w:rsidRDefault="00A51259" w:rsidP="00A51259">
      <w:pPr>
        <w:spacing w:after="0" w:line="360" w:lineRule="auto"/>
        <w:ind w:left="720"/>
        <w:jc w:val="both"/>
        <w:rPr>
          <w:rFonts w:ascii="Times New Roman" w:hAnsi="Times New Roman" w:cs="Times New Roman"/>
          <w:sz w:val="28"/>
          <w:szCs w:val="28"/>
        </w:rPr>
      </w:pPr>
      <w:r w:rsidRPr="00A51259">
        <w:rPr>
          <w:rFonts w:ascii="Times New Roman" w:hAnsi="Times New Roman" w:cs="Times New Roman"/>
          <w:sz w:val="28"/>
          <w:szCs w:val="28"/>
        </w:rPr>
        <w:t>- Глубокое дыхание: вдох через нос на 4 счета, задержка дыхания на 2 счета, выдох через рот на 6 счетов. Повторить 5-10 раз.</w:t>
      </w:r>
    </w:p>
    <w:p w:rsidR="00A51259" w:rsidRPr="00A51259" w:rsidRDefault="00A51259" w:rsidP="00A51259">
      <w:pPr>
        <w:spacing w:after="0" w:line="360" w:lineRule="auto"/>
        <w:ind w:left="720"/>
        <w:jc w:val="both"/>
        <w:rPr>
          <w:rFonts w:ascii="Times New Roman" w:hAnsi="Times New Roman" w:cs="Times New Roman"/>
          <w:sz w:val="28"/>
          <w:szCs w:val="28"/>
        </w:rPr>
      </w:pPr>
      <w:r w:rsidRPr="00A51259">
        <w:rPr>
          <w:rFonts w:ascii="Times New Roman" w:hAnsi="Times New Roman" w:cs="Times New Roman"/>
          <w:sz w:val="28"/>
          <w:szCs w:val="28"/>
        </w:rPr>
        <w:t>- Диафрагмальное дыхание: лежа на спине, положить руку на живот и дышать так, чтобы рука поднималась при вдохе. Повторить 5-10 раз.</w:t>
      </w:r>
    </w:p>
    <w:p w:rsidR="00A51259" w:rsidRPr="00A51259" w:rsidRDefault="00A51259" w:rsidP="00A51259">
      <w:pPr>
        <w:numPr>
          <w:ilvl w:val="0"/>
          <w:numId w:val="6"/>
        </w:numPr>
        <w:spacing w:after="0" w:line="360" w:lineRule="auto"/>
        <w:jc w:val="both"/>
        <w:rPr>
          <w:rFonts w:ascii="Times New Roman" w:hAnsi="Times New Roman" w:cs="Times New Roman"/>
          <w:sz w:val="28"/>
          <w:szCs w:val="28"/>
        </w:rPr>
      </w:pPr>
      <w:r w:rsidRPr="00A51259">
        <w:rPr>
          <w:rFonts w:ascii="Times New Roman" w:hAnsi="Times New Roman" w:cs="Times New Roman"/>
          <w:bCs/>
          <w:sz w:val="28"/>
          <w:szCs w:val="28"/>
        </w:rPr>
        <w:t>Легкие упражнения для конечностей:</w:t>
      </w:r>
    </w:p>
    <w:p w:rsidR="00A51259" w:rsidRPr="00A51259" w:rsidRDefault="00A51259" w:rsidP="00A51259">
      <w:pPr>
        <w:spacing w:after="0" w:line="360" w:lineRule="auto"/>
        <w:ind w:left="720"/>
        <w:jc w:val="both"/>
        <w:rPr>
          <w:rFonts w:ascii="Times New Roman" w:hAnsi="Times New Roman" w:cs="Times New Roman"/>
          <w:sz w:val="28"/>
          <w:szCs w:val="28"/>
        </w:rPr>
      </w:pPr>
      <w:r w:rsidRPr="00A51259">
        <w:rPr>
          <w:rFonts w:ascii="Times New Roman" w:hAnsi="Times New Roman" w:cs="Times New Roman"/>
          <w:sz w:val="28"/>
          <w:szCs w:val="28"/>
        </w:rPr>
        <w:t>- Сгибание и разгибание ног в коленях, лежа на спине. Повторить 10-15 раз для каждой ноги.</w:t>
      </w:r>
    </w:p>
    <w:p w:rsidR="00A51259" w:rsidRPr="00A51259" w:rsidRDefault="00A51259" w:rsidP="00A51259">
      <w:pPr>
        <w:spacing w:after="0" w:line="360" w:lineRule="auto"/>
        <w:ind w:left="720"/>
        <w:jc w:val="both"/>
        <w:rPr>
          <w:rFonts w:ascii="Times New Roman" w:hAnsi="Times New Roman" w:cs="Times New Roman"/>
          <w:sz w:val="28"/>
          <w:szCs w:val="28"/>
        </w:rPr>
      </w:pPr>
      <w:r w:rsidRPr="00A51259">
        <w:rPr>
          <w:rFonts w:ascii="Times New Roman" w:hAnsi="Times New Roman" w:cs="Times New Roman"/>
          <w:sz w:val="28"/>
          <w:szCs w:val="28"/>
        </w:rPr>
        <w:t>- Подъемы на носки, стоя на месте. Повторить 10-15 раз.</w:t>
      </w:r>
    </w:p>
    <w:p w:rsidR="00A51259" w:rsidRPr="00A51259" w:rsidRDefault="00A51259" w:rsidP="00A51259">
      <w:pPr>
        <w:spacing w:after="0" w:line="360" w:lineRule="auto"/>
        <w:ind w:firstLine="709"/>
        <w:jc w:val="both"/>
        <w:rPr>
          <w:rFonts w:ascii="Times New Roman" w:hAnsi="Times New Roman" w:cs="Times New Roman"/>
          <w:sz w:val="28"/>
          <w:szCs w:val="28"/>
        </w:rPr>
      </w:pPr>
      <w:r w:rsidRPr="00A51259">
        <w:rPr>
          <w:rFonts w:ascii="Times New Roman" w:hAnsi="Times New Roman" w:cs="Times New Roman"/>
          <w:sz w:val="28"/>
          <w:szCs w:val="28"/>
        </w:rPr>
        <w:t>2. Средний этап (3-5 недель после операции)</w:t>
      </w:r>
    </w:p>
    <w:p w:rsidR="00A51259" w:rsidRPr="00A51259" w:rsidRDefault="00A51259" w:rsidP="00A51259">
      <w:pPr>
        <w:spacing w:after="0" w:line="360" w:lineRule="auto"/>
        <w:ind w:firstLine="709"/>
        <w:jc w:val="both"/>
        <w:rPr>
          <w:rFonts w:ascii="Times New Roman" w:hAnsi="Times New Roman" w:cs="Times New Roman"/>
          <w:sz w:val="28"/>
          <w:szCs w:val="28"/>
        </w:rPr>
      </w:pPr>
      <w:r w:rsidRPr="00A51259">
        <w:rPr>
          <w:rFonts w:ascii="Times New Roman" w:hAnsi="Times New Roman" w:cs="Times New Roman"/>
          <w:bCs/>
          <w:sz w:val="28"/>
          <w:szCs w:val="28"/>
        </w:rPr>
        <w:t>Цели:</w:t>
      </w:r>
      <w:r w:rsidRPr="00A51259">
        <w:rPr>
          <w:rFonts w:ascii="Times New Roman" w:hAnsi="Times New Roman" w:cs="Times New Roman"/>
          <w:sz w:val="28"/>
          <w:szCs w:val="28"/>
        </w:rPr>
        <w:t> Укрепление мышц, улучшение гибкости, активизация общего состояния.</w:t>
      </w:r>
    </w:p>
    <w:p w:rsidR="00A51259" w:rsidRPr="00A51259" w:rsidRDefault="00A51259" w:rsidP="00A51259">
      <w:pPr>
        <w:spacing w:after="0" w:line="360" w:lineRule="auto"/>
        <w:ind w:firstLine="709"/>
        <w:jc w:val="both"/>
        <w:rPr>
          <w:rFonts w:ascii="Times New Roman" w:hAnsi="Times New Roman" w:cs="Times New Roman"/>
          <w:sz w:val="28"/>
          <w:szCs w:val="28"/>
        </w:rPr>
      </w:pPr>
      <w:r w:rsidRPr="00A51259">
        <w:rPr>
          <w:rFonts w:ascii="Times New Roman" w:hAnsi="Times New Roman" w:cs="Times New Roman"/>
          <w:bCs/>
          <w:sz w:val="28"/>
          <w:szCs w:val="28"/>
        </w:rPr>
        <w:t>Упражнения:</w:t>
      </w:r>
    </w:p>
    <w:p w:rsidR="00A51259" w:rsidRPr="00A51259" w:rsidRDefault="00A51259" w:rsidP="00A51259">
      <w:pPr>
        <w:numPr>
          <w:ilvl w:val="0"/>
          <w:numId w:val="7"/>
        </w:numPr>
        <w:spacing w:after="0" w:line="360" w:lineRule="auto"/>
        <w:jc w:val="both"/>
        <w:rPr>
          <w:rFonts w:ascii="Times New Roman" w:hAnsi="Times New Roman" w:cs="Times New Roman"/>
          <w:sz w:val="28"/>
          <w:szCs w:val="28"/>
        </w:rPr>
      </w:pPr>
      <w:r w:rsidRPr="00A51259">
        <w:rPr>
          <w:rFonts w:ascii="Times New Roman" w:hAnsi="Times New Roman" w:cs="Times New Roman"/>
          <w:bCs/>
          <w:sz w:val="28"/>
          <w:szCs w:val="28"/>
        </w:rPr>
        <w:lastRenderedPageBreak/>
        <w:t>Упражнения для укрепления мышц брюшного пресса:</w:t>
      </w:r>
    </w:p>
    <w:p w:rsidR="00A51259" w:rsidRPr="00A51259" w:rsidRDefault="00A51259" w:rsidP="00A51259">
      <w:pPr>
        <w:spacing w:after="0" w:line="360" w:lineRule="auto"/>
        <w:ind w:left="720"/>
        <w:jc w:val="both"/>
        <w:rPr>
          <w:rFonts w:ascii="Times New Roman" w:hAnsi="Times New Roman" w:cs="Times New Roman"/>
          <w:sz w:val="28"/>
          <w:szCs w:val="28"/>
        </w:rPr>
      </w:pPr>
      <w:r w:rsidRPr="00A51259">
        <w:rPr>
          <w:rFonts w:ascii="Times New Roman" w:hAnsi="Times New Roman" w:cs="Times New Roman"/>
          <w:sz w:val="28"/>
          <w:szCs w:val="28"/>
        </w:rPr>
        <w:t>- Лежа на спине, подтягивание коленей к груди. Повторить 10-15 раз.</w:t>
      </w:r>
    </w:p>
    <w:p w:rsidR="00A51259" w:rsidRPr="00A51259" w:rsidRDefault="00A51259" w:rsidP="00A51259">
      <w:pPr>
        <w:spacing w:after="0" w:line="360" w:lineRule="auto"/>
        <w:ind w:left="720"/>
        <w:jc w:val="both"/>
        <w:rPr>
          <w:rFonts w:ascii="Times New Roman" w:hAnsi="Times New Roman" w:cs="Times New Roman"/>
          <w:sz w:val="28"/>
          <w:szCs w:val="28"/>
        </w:rPr>
      </w:pPr>
      <w:r w:rsidRPr="00A51259">
        <w:rPr>
          <w:rFonts w:ascii="Times New Roman" w:hAnsi="Times New Roman" w:cs="Times New Roman"/>
          <w:sz w:val="28"/>
          <w:szCs w:val="28"/>
        </w:rPr>
        <w:t>- «Кошка»: встаньте на четвереньки, прогибая и выгибая спину. Повторить 5-10 раз.</w:t>
      </w:r>
    </w:p>
    <w:p w:rsidR="00A51259" w:rsidRPr="00A51259" w:rsidRDefault="00A51259" w:rsidP="00A51259">
      <w:pPr>
        <w:numPr>
          <w:ilvl w:val="0"/>
          <w:numId w:val="7"/>
        </w:numPr>
        <w:spacing w:after="0" w:line="360" w:lineRule="auto"/>
        <w:jc w:val="both"/>
        <w:rPr>
          <w:rFonts w:ascii="Times New Roman" w:hAnsi="Times New Roman" w:cs="Times New Roman"/>
          <w:sz w:val="28"/>
          <w:szCs w:val="28"/>
        </w:rPr>
      </w:pPr>
      <w:r w:rsidRPr="00A51259">
        <w:rPr>
          <w:rFonts w:ascii="Times New Roman" w:hAnsi="Times New Roman" w:cs="Times New Roman"/>
          <w:bCs/>
          <w:sz w:val="28"/>
          <w:szCs w:val="28"/>
        </w:rPr>
        <w:t>Упражнения для тазового дна:</w:t>
      </w:r>
    </w:p>
    <w:p w:rsidR="00A51259" w:rsidRPr="00A51259" w:rsidRDefault="00A51259" w:rsidP="00A51259">
      <w:pPr>
        <w:spacing w:after="0" w:line="360" w:lineRule="auto"/>
        <w:ind w:left="720"/>
        <w:jc w:val="both"/>
        <w:rPr>
          <w:rFonts w:ascii="Times New Roman" w:hAnsi="Times New Roman" w:cs="Times New Roman"/>
          <w:sz w:val="28"/>
          <w:szCs w:val="28"/>
        </w:rPr>
      </w:pPr>
      <w:r w:rsidRPr="00A51259">
        <w:rPr>
          <w:rFonts w:ascii="Times New Roman" w:hAnsi="Times New Roman" w:cs="Times New Roman"/>
          <w:sz w:val="28"/>
          <w:szCs w:val="28"/>
        </w:rPr>
        <w:t>- Упражнения Кегеля: сжимание и расслабление мышц тазового дна. Повторить 10-15 раз.</w:t>
      </w:r>
    </w:p>
    <w:p w:rsidR="00A51259" w:rsidRPr="00A51259" w:rsidRDefault="00A51259" w:rsidP="00A51259">
      <w:pPr>
        <w:numPr>
          <w:ilvl w:val="0"/>
          <w:numId w:val="7"/>
        </w:numPr>
        <w:spacing w:after="0" w:line="360" w:lineRule="auto"/>
        <w:jc w:val="both"/>
        <w:rPr>
          <w:rFonts w:ascii="Times New Roman" w:hAnsi="Times New Roman" w:cs="Times New Roman"/>
          <w:sz w:val="28"/>
          <w:szCs w:val="28"/>
        </w:rPr>
      </w:pPr>
      <w:r w:rsidRPr="00A51259">
        <w:rPr>
          <w:rFonts w:ascii="Times New Roman" w:hAnsi="Times New Roman" w:cs="Times New Roman"/>
          <w:bCs/>
          <w:sz w:val="28"/>
          <w:szCs w:val="28"/>
        </w:rPr>
        <w:t>Упражнения на растяжку:</w:t>
      </w:r>
    </w:p>
    <w:p w:rsidR="00A51259" w:rsidRDefault="00A51259" w:rsidP="00A51259">
      <w:pPr>
        <w:spacing w:after="0" w:line="360" w:lineRule="auto"/>
        <w:ind w:left="720"/>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A51259">
        <w:rPr>
          <w:rFonts w:ascii="Times New Roman" w:hAnsi="Times New Roman" w:cs="Times New Roman"/>
          <w:sz w:val="28"/>
          <w:szCs w:val="28"/>
        </w:rPr>
        <w:t>Наклоны</w:t>
      </w:r>
      <w:proofErr w:type="gramEnd"/>
      <w:r w:rsidRPr="00A51259">
        <w:rPr>
          <w:rFonts w:ascii="Times New Roman" w:hAnsi="Times New Roman" w:cs="Times New Roman"/>
          <w:sz w:val="28"/>
          <w:szCs w:val="28"/>
        </w:rPr>
        <w:t xml:space="preserve"> вперед сидя, растягивая мышцы спины и бедер. Удерживать в позиции 15-30 секунд.</w:t>
      </w:r>
    </w:p>
    <w:p w:rsidR="00A51259" w:rsidRPr="00A51259" w:rsidRDefault="00A51259" w:rsidP="00A51259">
      <w:pPr>
        <w:spacing w:after="0" w:line="360" w:lineRule="auto"/>
        <w:ind w:left="720"/>
        <w:jc w:val="both"/>
        <w:rPr>
          <w:rFonts w:ascii="Times New Roman" w:hAnsi="Times New Roman" w:cs="Times New Roman"/>
          <w:sz w:val="28"/>
          <w:szCs w:val="28"/>
        </w:rPr>
      </w:pPr>
      <w:r>
        <w:rPr>
          <w:rFonts w:ascii="Times New Roman" w:hAnsi="Times New Roman" w:cs="Times New Roman"/>
          <w:sz w:val="28"/>
          <w:szCs w:val="28"/>
        </w:rPr>
        <w:t xml:space="preserve">- </w:t>
      </w:r>
      <w:r w:rsidRPr="00A51259">
        <w:rPr>
          <w:rFonts w:ascii="Times New Roman" w:hAnsi="Times New Roman" w:cs="Times New Roman"/>
          <w:sz w:val="28"/>
          <w:szCs w:val="28"/>
        </w:rPr>
        <w:t>Растяжка верхней части тела, стоя или сидя, руки вверх и в стороны. Удерживать в позиции 15-30 секунд.</w:t>
      </w:r>
    </w:p>
    <w:p w:rsidR="00A51259" w:rsidRPr="00A51259" w:rsidRDefault="00A51259" w:rsidP="00A51259">
      <w:pPr>
        <w:spacing w:after="0" w:line="360" w:lineRule="auto"/>
        <w:ind w:firstLine="709"/>
        <w:jc w:val="both"/>
        <w:rPr>
          <w:rFonts w:ascii="Times New Roman" w:hAnsi="Times New Roman" w:cs="Times New Roman"/>
          <w:sz w:val="28"/>
          <w:szCs w:val="28"/>
        </w:rPr>
      </w:pPr>
      <w:r w:rsidRPr="00A51259">
        <w:rPr>
          <w:rFonts w:ascii="Times New Roman" w:hAnsi="Times New Roman" w:cs="Times New Roman"/>
          <w:sz w:val="28"/>
          <w:szCs w:val="28"/>
        </w:rPr>
        <w:t>3. Поздний этап (</w:t>
      </w:r>
      <w:r>
        <w:rPr>
          <w:rFonts w:ascii="Times New Roman" w:hAnsi="Times New Roman" w:cs="Times New Roman"/>
          <w:sz w:val="28"/>
          <w:szCs w:val="28"/>
        </w:rPr>
        <w:t>5</w:t>
      </w:r>
      <w:r w:rsidRPr="00A51259">
        <w:rPr>
          <w:rFonts w:ascii="Times New Roman" w:hAnsi="Times New Roman" w:cs="Times New Roman"/>
          <w:sz w:val="28"/>
          <w:szCs w:val="28"/>
        </w:rPr>
        <w:t>-</w:t>
      </w:r>
      <w:r>
        <w:rPr>
          <w:rFonts w:ascii="Times New Roman" w:hAnsi="Times New Roman" w:cs="Times New Roman"/>
          <w:sz w:val="28"/>
          <w:szCs w:val="28"/>
        </w:rPr>
        <w:t>7</w:t>
      </w:r>
      <w:r w:rsidRPr="00A51259">
        <w:rPr>
          <w:rFonts w:ascii="Times New Roman" w:hAnsi="Times New Roman" w:cs="Times New Roman"/>
          <w:sz w:val="28"/>
          <w:szCs w:val="28"/>
        </w:rPr>
        <w:t xml:space="preserve"> недель после операции)</w:t>
      </w:r>
    </w:p>
    <w:p w:rsidR="00A51259" w:rsidRPr="00A51259" w:rsidRDefault="00A51259" w:rsidP="00A51259">
      <w:pPr>
        <w:spacing w:after="0" w:line="360" w:lineRule="auto"/>
        <w:ind w:firstLine="709"/>
        <w:jc w:val="both"/>
        <w:rPr>
          <w:rFonts w:ascii="Times New Roman" w:hAnsi="Times New Roman" w:cs="Times New Roman"/>
          <w:bCs/>
          <w:sz w:val="28"/>
          <w:szCs w:val="28"/>
        </w:rPr>
      </w:pPr>
      <w:r w:rsidRPr="00A51259">
        <w:rPr>
          <w:rFonts w:ascii="Times New Roman" w:hAnsi="Times New Roman" w:cs="Times New Roman"/>
          <w:bCs/>
          <w:sz w:val="28"/>
          <w:szCs w:val="28"/>
        </w:rPr>
        <w:t>Нормальное восстановление тканей для образования правильного рубца занимает 5-</w:t>
      </w:r>
      <w:r>
        <w:rPr>
          <w:rFonts w:ascii="Times New Roman" w:hAnsi="Times New Roman" w:cs="Times New Roman"/>
          <w:bCs/>
          <w:sz w:val="28"/>
          <w:szCs w:val="28"/>
        </w:rPr>
        <w:t>7</w:t>
      </w:r>
      <w:r w:rsidRPr="00A51259">
        <w:rPr>
          <w:rFonts w:ascii="Times New Roman" w:hAnsi="Times New Roman" w:cs="Times New Roman"/>
          <w:bCs/>
          <w:sz w:val="28"/>
          <w:szCs w:val="28"/>
        </w:rPr>
        <w:t xml:space="preserve"> недель. Поэтому обычно рекомендуется после шести недель можно постепенно вводить упражнения для укрепления стенки живота, а также для растяжки мышц. Отличный способ восстановления нормальной силы мышц, как после кесарева сечения, так и в любой другой период жизни - упражнение Планка. Это изометрическое упражнение помогает развить глубокую, стабилизирующую силу брюшного пресса. Это упражнение является достаточно эффективными для укрепления брюшного пресса, мышц спины, бедер и т.д.</w:t>
      </w:r>
    </w:p>
    <w:p w:rsidR="00A51259" w:rsidRPr="00A51259" w:rsidRDefault="00A51259" w:rsidP="00A51259">
      <w:pPr>
        <w:spacing w:after="0" w:line="360" w:lineRule="auto"/>
        <w:ind w:firstLine="709"/>
        <w:jc w:val="both"/>
        <w:rPr>
          <w:rFonts w:ascii="Times New Roman" w:hAnsi="Times New Roman" w:cs="Times New Roman"/>
          <w:bCs/>
          <w:sz w:val="28"/>
          <w:szCs w:val="28"/>
        </w:rPr>
      </w:pPr>
      <w:r w:rsidRPr="00A51259">
        <w:rPr>
          <w:rFonts w:ascii="Times New Roman" w:hAnsi="Times New Roman" w:cs="Times New Roman"/>
          <w:bCs/>
          <w:sz w:val="28"/>
          <w:szCs w:val="28"/>
        </w:rPr>
        <w:t>Исходное положение:</w:t>
      </w:r>
    </w:p>
    <w:p w:rsidR="00A51259" w:rsidRPr="00A51259" w:rsidRDefault="00A51259" w:rsidP="00A51259">
      <w:pPr>
        <w:spacing w:after="0" w:line="360" w:lineRule="auto"/>
        <w:ind w:firstLine="709"/>
        <w:jc w:val="both"/>
        <w:rPr>
          <w:rFonts w:ascii="Times New Roman" w:hAnsi="Times New Roman" w:cs="Times New Roman"/>
          <w:bCs/>
          <w:sz w:val="28"/>
          <w:szCs w:val="28"/>
        </w:rPr>
      </w:pPr>
      <w:r w:rsidRPr="00A51259">
        <w:rPr>
          <w:rFonts w:ascii="Times New Roman" w:hAnsi="Times New Roman" w:cs="Times New Roman"/>
          <w:bCs/>
          <w:sz w:val="28"/>
          <w:szCs w:val="28"/>
        </w:rPr>
        <w:t>· Лечь лицом вниз. Руки согнуть в локтях, образуя угол 90є. Ноги немного согнуты в коленях.</w:t>
      </w:r>
    </w:p>
    <w:p w:rsidR="00A51259" w:rsidRPr="00A51259" w:rsidRDefault="00A51259" w:rsidP="00A51259">
      <w:pPr>
        <w:spacing w:after="0" w:line="360" w:lineRule="auto"/>
        <w:ind w:firstLine="709"/>
        <w:jc w:val="both"/>
        <w:rPr>
          <w:rFonts w:ascii="Times New Roman" w:hAnsi="Times New Roman" w:cs="Times New Roman"/>
          <w:bCs/>
          <w:sz w:val="28"/>
          <w:szCs w:val="28"/>
        </w:rPr>
      </w:pPr>
      <w:r w:rsidRPr="00A51259">
        <w:rPr>
          <w:rFonts w:ascii="Times New Roman" w:hAnsi="Times New Roman" w:cs="Times New Roman"/>
          <w:bCs/>
          <w:sz w:val="28"/>
          <w:szCs w:val="28"/>
        </w:rPr>
        <w:t>· Приподняться, опираясь только на предплечья и на кончики пальцев ног, образуя до формы мостика.</w:t>
      </w:r>
    </w:p>
    <w:p w:rsidR="00A51259" w:rsidRPr="00A51259" w:rsidRDefault="00A51259" w:rsidP="00A51259">
      <w:pPr>
        <w:spacing w:after="0" w:line="360" w:lineRule="auto"/>
        <w:ind w:firstLine="709"/>
        <w:jc w:val="both"/>
        <w:rPr>
          <w:rFonts w:ascii="Times New Roman" w:hAnsi="Times New Roman" w:cs="Times New Roman"/>
          <w:bCs/>
          <w:sz w:val="28"/>
          <w:szCs w:val="28"/>
        </w:rPr>
      </w:pPr>
      <w:r w:rsidRPr="00A51259">
        <w:rPr>
          <w:rFonts w:ascii="Times New Roman" w:hAnsi="Times New Roman" w:cs="Times New Roman"/>
          <w:bCs/>
          <w:sz w:val="28"/>
          <w:szCs w:val="28"/>
        </w:rPr>
        <w:t>· Медленно опуститься вниз, до положения, когда тело приподнято по прямой линии - изображая «прямой мост».</w:t>
      </w:r>
    </w:p>
    <w:p w:rsidR="00A51259" w:rsidRPr="00A51259" w:rsidRDefault="00A51259" w:rsidP="00A51259">
      <w:pPr>
        <w:spacing w:after="0" w:line="360" w:lineRule="auto"/>
        <w:ind w:firstLine="709"/>
        <w:jc w:val="both"/>
        <w:rPr>
          <w:rFonts w:ascii="Times New Roman" w:hAnsi="Times New Roman" w:cs="Times New Roman"/>
          <w:bCs/>
          <w:sz w:val="28"/>
          <w:szCs w:val="28"/>
        </w:rPr>
      </w:pPr>
      <w:r w:rsidRPr="00A51259">
        <w:rPr>
          <w:rFonts w:ascii="Times New Roman" w:hAnsi="Times New Roman" w:cs="Times New Roman"/>
          <w:bCs/>
          <w:sz w:val="28"/>
          <w:szCs w:val="28"/>
        </w:rPr>
        <w:t>· Держать корпус и стараться не прогибаться бедрами вниз к полу.</w:t>
      </w:r>
    </w:p>
    <w:p w:rsidR="00A51259" w:rsidRPr="00A51259" w:rsidRDefault="00A51259" w:rsidP="00A51259">
      <w:pPr>
        <w:spacing w:after="0" w:line="360" w:lineRule="auto"/>
        <w:ind w:firstLine="709"/>
        <w:jc w:val="both"/>
        <w:rPr>
          <w:rFonts w:ascii="Times New Roman" w:hAnsi="Times New Roman" w:cs="Times New Roman"/>
          <w:bCs/>
          <w:sz w:val="28"/>
          <w:szCs w:val="28"/>
        </w:rPr>
      </w:pPr>
      <w:r w:rsidRPr="00A51259">
        <w:rPr>
          <w:rFonts w:ascii="Times New Roman" w:hAnsi="Times New Roman" w:cs="Times New Roman"/>
          <w:bCs/>
          <w:sz w:val="28"/>
          <w:szCs w:val="28"/>
        </w:rPr>
        <w:lastRenderedPageBreak/>
        <w:t>Для начала достаточно продержаться 10 секунд. [8]</w:t>
      </w:r>
    </w:p>
    <w:p w:rsidR="00A51259" w:rsidRPr="00A51259" w:rsidRDefault="00A51259" w:rsidP="00A51259">
      <w:pPr>
        <w:spacing w:after="0" w:line="360" w:lineRule="auto"/>
        <w:ind w:firstLine="709"/>
        <w:jc w:val="both"/>
        <w:rPr>
          <w:rFonts w:ascii="Times New Roman" w:hAnsi="Times New Roman" w:cs="Times New Roman"/>
          <w:bCs/>
          <w:sz w:val="28"/>
          <w:szCs w:val="28"/>
        </w:rPr>
      </w:pPr>
      <w:r w:rsidRPr="00A51259">
        <w:rPr>
          <w:rFonts w:ascii="Times New Roman" w:hAnsi="Times New Roman" w:cs="Times New Roman"/>
          <w:bCs/>
          <w:sz w:val="28"/>
          <w:szCs w:val="28"/>
        </w:rPr>
        <w:t xml:space="preserve">Ещё один прекрасный способ восстановить тонус мышц живота после кесарева сечения - упражнения на </w:t>
      </w:r>
      <w:proofErr w:type="gramStart"/>
      <w:r w:rsidRPr="00A51259">
        <w:rPr>
          <w:rFonts w:ascii="Times New Roman" w:hAnsi="Times New Roman" w:cs="Times New Roman"/>
          <w:bCs/>
          <w:sz w:val="28"/>
          <w:szCs w:val="28"/>
        </w:rPr>
        <w:t>фитнес-мяче</w:t>
      </w:r>
      <w:proofErr w:type="gramEnd"/>
      <w:r w:rsidRPr="00A51259">
        <w:rPr>
          <w:rFonts w:ascii="Times New Roman" w:hAnsi="Times New Roman" w:cs="Times New Roman"/>
          <w:bCs/>
          <w:sz w:val="28"/>
          <w:szCs w:val="28"/>
        </w:rPr>
        <w:t xml:space="preserve"> (</w:t>
      </w:r>
      <w:proofErr w:type="spellStart"/>
      <w:r w:rsidRPr="00A51259">
        <w:rPr>
          <w:rFonts w:ascii="Times New Roman" w:hAnsi="Times New Roman" w:cs="Times New Roman"/>
          <w:bCs/>
          <w:sz w:val="28"/>
          <w:szCs w:val="28"/>
        </w:rPr>
        <w:t>фитболе</w:t>
      </w:r>
      <w:proofErr w:type="spellEnd"/>
      <w:r w:rsidRPr="00A51259">
        <w:rPr>
          <w:rFonts w:ascii="Times New Roman" w:hAnsi="Times New Roman" w:cs="Times New Roman"/>
          <w:bCs/>
          <w:sz w:val="28"/>
          <w:szCs w:val="28"/>
        </w:rPr>
        <w:t>):</w:t>
      </w:r>
    </w:p>
    <w:p w:rsidR="00A51259" w:rsidRPr="00A51259" w:rsidRDefault="00A51259" w:rsidP="00A51259">
      <w:pPr>
        <w:spacing w:after="0" w:line="360" w:lineRule="auto"/>
        <w:ind w:firstLine="709"/>
        <w:jc w:val="both"/>
        <w:rPr>
          <w:rFonts w:ascii="Times New Roman" w:hAnsi="Times New Roman" w:cs="Times New Roman"/>
          <w:bCs/>
          <w:sz w:val="28"/>
          <w:szCs w:val="28"/>
        </w:rPr>
      </w:pPr>
      <w:r w:rsidRPr="00A51259">
        <w:rPr>
          <w:rFonts w:ascii="Times New Roman" w:hAnsi="Times New Roman" w:cs="Times New Roman"/>
          <w:bCs/>
          <w:sz w:val="28"/>
          <w:szCs w:val="28"/>
        </w:rPr>
        <w:t>Упражнение 1. Исходное положение: лечь на спину, ноги согнуть под углом 90° и поднять, обхватив мяч. Согнуть руки и положить их под спину, ладонями в пол.</w:t>
      </w:r>
    </w:p>
    <w:p w:rsidR="00A51259" w:rsidRPr="00A51259" w:rsidRDefault="00A51259" w:rsidP="00A51259">
      <w:pPr>
        <w:spacing w:after="0" w:line="360" w:lineRule="auto"/>
        <w:ind w:firstLine="709"/>
        <w:jc w:val="both"/>
        <w:rPr>
          <w:rFonts w:ascii="Times New Roman" w:hAnsi="Times New Roman" w:cs="Times New Roman"/>
          <w:bCs/>
          <w:sz w:val="28"/>
          <w:szCs w:val="28"/>
        </w:rPr>
      </w:pPr>
      <w:r w:rsidRPr="00A51259">
        <w:rPr>
          <w:rFonts w:ascii="Times New Roman" w:hAnsi="Times New Roman" w:cs="Times New Roman"/>
          <w:bCs/>
          <w:sz w:val="28"/>
          <w:szCs w:val="28"/>
        </w:rPr>
        <w:t>2) Поднимать ноги пятками к потолку, при этом отрывая таз от пола.</w:t>
      </w:r>
    </w:p>
    <w:p w:rsidR="00A51259" w:rsidRPr="00A51259" w:rsidRDefault="00A51259" w:rsidP="00A51259">
      <w:pPr>
        <w:spacing w:after="0" w:line="360" w:lineRule="auto"/>
        <w:ind w:firstLine="709"/>
        <w:jc w:val="both"/>
        <w:rPr>
          <w:rFonts w:ascii="Times New Roman" w:hAnsi="Times New Roman" w:cs="Times New Roman"/>
          <w:bCs/>
          <w:sz w:val="28"/>
          <w:szCs w:val="28"/>
        </w:rPr>
      </w:pPr>
      <w:r w:rsidRPr="00A51259">
        <w:rPr>
          <w:rFonts w:ascii="Times New Roman" w:hAnsi="Times New Roman" w:cs="Times New Roman"/>
          <w:bCs/>
          <w:sz w:val="28"/>
          <w:szCs w:val="28"/>
        </w:rPr>
        <w:t>3) Вернуться, чтобы начать положение.</w:t>
      </w:r>
    </w:p>
    <w:p w:rsidR="00A51259" w:rsidRPr="00A51259" w:rsidRDefault="00A51259" w:rsidP="00A51259">
      <w:pPr>
        <w:spacing w:after="0" w:line="360" w:lineRule="auto"/>
        <w:ind w:firstLine="709"/>
        <w:jc w:val="both"/>
        <w:rPr>
          <w:rFonts w:ascii="Times New Roman" w:hAnsi="Times New Roman" w:cs="Times New Roman"/>
          <w:bCs/>
          <w:sz w:val="28"/>
          <w:szCs w:val="28"/>
        </w:rPr>
      </w:pPr>
      <w:r w:rsidRPr="00A51259">
        <w:rPr>
          <w:rFonts w:ascii="Times New Roman" w:hAnsi="Times New Roman" w:cs="Times New Roman"/>
          <w:bCs/>
          <w:sz w:val="28"/>
          <w:szCs w:val="28"/>
        </w:rPr>
        <w:t>Упражнение 2.</w:t>
      </w:r>
    </w:p>
    <w:p w:rsidR="00A51259" w:rsidRPr="00A51259" w:rsidRDefault="00A51259" w:rsidP="00A51259">
      <w:pPr>
        <w:spacing w:after="0" w:line="360" w:lineRule="auto"/>
        <w:ind w:firstLine="709"/>
        <w:jc w:val="both"/>
        <w:rPr>
          <w:rFonts w:ascii="Times New Roman" w:hAnsi="Times New Roman" w:cs="Times New Roman"/>
          <w:bCs/>
          <w:sz w:val="28"/>
          <w:szCs w:val="28"/>
        </w:rPr>
      </w:pPr>
      <w:r w:rsidRPr="00A51259">
        <w:rPr>
          <w:rFonts w:ascii="Times New Roman" w:hAnsi="Times New Roman" w:cs="Times New Roman"/>
          <w:bCs/>
          <w:sz w:val="28"/>
          <w:szCs w:val="28"/>
        </w:rPr>
        <w:t>1) Исходное положение: Сесть на пол, упор на руки чуть дальше спины, поместить мяч между ногами.</w:t>
      </w:r>
    </w:p>
    <w:p w:rsidR="00A51259" w:rsidRPr="00A51259" w:rsidRDefault="00A51259" w:rsidP="00A51259">
      <w:pPr>
        <w:spacing w:after="0" w:line="360" w:lineRule="auto"/>
        <w:ind w:firstLine="709"/>
        <w:jc w:val="both"/>
        <w:rPr>
          <w:rFonts w:ascii="Times New Roman" w:hAnsi="Times New Roman" w:cs="Times New Roman"/>
          <w:bCs/>
          <w:sz w:val="28"/>
          <w:szCs w:val="28"/>
        </w:rPr>
      </w:pPr>
      <w:r w:rsidRPr="00A51259">
        <w:rPr>
          <w:rFonts w:ascii="Times New Roman" w:hAnsi="Times New Roman" w:cs="Times New Roman"/>
          <w:bCs/>
          <w:sz w:val="28"/>
          <w:szCs w:val="28"/>
        </w:rPr>
        <w:t>2) Выпрямить ноги и затем подтянуть колени к груди, оторвав мяч от пола.</w:t>
      </w:r>
    </w:p>
    <w:p w:rsidR="00A51259" w:rsidRPr="00A51259" w:rsidRDefault="00A51259" w:rsidP="00A51259">
      <w:pPr>
        <w:spacing w:after="0" w:line="360" w:lineRule="auto"/>
        <w:ind w:firstLine="709"/>
        <w:jc w:val="both"/>
        <w:rPr>
          <w:rFonts w:ascii="Times New Roman" w:hAnsi="Times New Roman" w:cs="Times New Roman"/>
          <w:bCs/>
          <w:sz w:val="28"/>
          <w:szCs w:val="28"/>
        </w:rPr>
      </w:pPr>
      <w:r w:rsidRPr="00A51259">
        <w:rPr>
          <w:rFonts w:ascii="Times New Roman" w:hAnsi="Times New Roman" w:cs="Times New Roman"/>
          <w:bCs/>
          <w:sz w:val="28"/>
          <w:szCs w:val="28"/>
        </w:rPr>
        <w:t>3) Возвратится к стартовому положению.</w:t>
      </w:r>
    </w:p>
    <w:p w:rsidR="00A51259" w:rsidRPr="00A51259" w:rsidRDefault="00A51259" w:rsidP="00A51259">
      <w:pPr>
        <w:spacing w:after="0" w:line="360" w:lineRule="auto"/>
        <w:ind w:firstLine="709"/>
        <w:jc w:val="both"/>
        <w:rPr>
          <w:rFonts w:ascii="Times New Roman" w:hAnsi="Times New Roman" w:cs="Times New Roman"/>
          <w:bCs/>
          <w:sz w:val="28"/>
          <w:szCs w:val="28"/>
        </w:rPr>
      </w:pPr>
      <w:r w:rsidRPr="00A51259">
        <w:rPr>
          <w:rFonts w:ascii="Times New Roman" w:hAnsi="Times New Roman" w:cs="Times New Roman"/>
          <w:bCs/>
          <w:sz w:val="28"/>
          <w:szCs w:val="28"/>
        </w:rPr>
        <w:t>Упражнение 3.</w:t>
      </w:r>
    </w:p>
    <w:p w:rsidR="00A51259" w:rsidRPr="00A51259" w:rsidRDefault="00A51259" w:rsidP="00A51259">
      <w:pPr>
        <w:spacing w:after="0" w:line="360" w:lineRule="auto"/>
        <w:ind w:firstLine="709"/>
        <w:jc w:val="both"/>
        <w:rPr>
          <w:rFonts w:ascii="Times New Roman" w:hAnsi="Times New Roman" w:cs="Times New Roman"/>
          <w:bCs/>
          <w:sz w:val="28"/>
          <w:szCs w:val="28"/>
        </w:rPr>
      </w:pPr>
      <w:r w:rsidRPr="00A51259">
        <w:rPr>
          <w:rFonts w:ascii="Times New Roman" w:hAnsi="Times New Roman" w:cs="Times New Roman"/>
          <w:bCs/>
          <w:sz w:val="28"/>
          <w:szCs w:val="28"/>
        </w:rPr>
        <w:t>1) Исходное положение: Лечь спину и поместить мяч под ногами, образуя угол 90є.</w:t>
      </w:r>
    </w:p>
    <w:p w:rsidR="00A51259" w:rsidRPr="00A51259" w:rsidRDefault="00A51259" w:rsidP="00A51259">
      <w:pPr>
        <w:spacing w:after="0" w:line="360" w:lineRule="auto"/>
        <w:ind w:firstLine="709"/>
        <w:jc w:val="both"/>
        <w:rPr>
          <w:rFonts w:ascii="Times New Roman" w:hAnsi="Times New Roman" w:cs="Times New Roman"/>
          <w:bCs/>
          <w:sz w:val="28"/>
          <w:szCs w:val="28"/>
        </w:rPr>
      </w:pPr>
      <w:r w:rsidRPr="00A51259">
        <w:rPr>
          <w:rFonts w:ascii="Times New Roman" w:hAnsi="Times New Roman" w:cs="Times New Roman"/>
          <w:bCs/>
          <w:sz w:val="28"/>
          <w:szCs w:val="28"/>
        </w:rPr>
        <w:t>2) Опустить ноги с мяча на пол на одну сторону, поддерживая контакт с мячом.</w:t>
      </w:r>
    </w:p>
    <w:p w:rsidR="00A51259" w:rsidRPr="00A51259" w:rsidRDefault="00A51259" w:rsidP="00A51259">
      <w:pPr>
        <w:spacing w:after="0" w:line="360" w:lineRule="auto"/>
        <w:ind w:firstLine="709"/>
        <w:jc w:val="both"/>
        <w:rPr>
          <w:rFonts w:ascii="Times New Roman" w:hAnsi="Times New Roman" w:cs="Times New Roman"/>
          <w:bCs/>
          <w:sz w:val="28"/>
          <w:szCs w:val="28"/>
        </w:rPr>
      </w:pPr>
      <w:r w:rsidRPr="00A51259">
        <w:rPr>
          <w:rFonts w:ascii="Times New Roman" w:hAnsi="Times New Roman" w:cs="Times New Roman"/>
          <w:bCs/>
          <w:sz w:val="28"/>
          <w:szCs w:val="28"/>
        </w:rPr>
        <w:t>3) Возвратиться к исходному положению и повторить упражнение с другой стороны.</w:t>
      </w:r>
    </w:p>
    <w:p w:rsidR="00A51259" w:rsidRPr="00A51259" w:rsidRDefault="00A51259" w:rsidP="00A51259">
      <w:pPr>
        <w:spacing w:after="0" w:line="360" w:lineRule="auto"/>
        <w:ind w:firstLine="709"/>
        <w:jc w:val="both"/>
        <w:rPr>
          <w:rFonts w:ascii="Times New Roman" w:hAnsi="Times New Roman" w:cs="Times New Roman"/>
          <w:bCs/>
          <w:sz w:val="28"/>
          <w:szCs w:val="28"/>
        </w:rPr>
      </w:pPr>
      <w:r w:rsidRPr="00A51259">
        <w:rPr>
          <w:rFonts w:ascii="Times New Roman" w:hAnsi="Times New Roman" w:cs="Times New Roman"/>
          <w:bCs/>
          <w:sz w:val="28"/>
          <w:szCs w:val="28"/>
        </w:rPr>
        <w:t>Упражнение 4.</w:t>
      </w:r>
    </w:p>
    <w:p w:rsidR="00A51259" w:rsidRPr="00A51259" w:rsidRDefault="00A51259" w:rsidP="00A51259">
      <w:pPr>
        <w:spacing w:after="0" w:line="360" w:lineRule="auto"/>
        <w:ind w:firstLine="709"/>
        <w:jc w:val="both"/>
        <w:rPr>
          <w:rFonts w:ascii="Times New Roman" w:hAnsi="Times New Roman" w:cs="Times New Roman"/>
          <w:bCs/>
          <w:sz w:val="28"/>
          <w:szCs w:val="28"/>
        </w:rPr>
      </w:pPr>
      <w:r w:rsidRPr="00A51259">
        <w:rPr>
          <w:rFonts w:ascii="Times New Roman" w:hAnsi="Times New Roman" w:cs="Times New Roman"/>
          <w:bCs/>
          <w:sz w:val="28"/>
          <w:szCs w:val="28"/>
        </w:rPr>
        <w:t>1) Исходное положение: лечь на пол, руки за голову, ноги поднять вверх, одновременно обхватив мяч ногами. Локти не должны отрываться от пола. Голова также не отрывается от пола, должна быть на уровне груди.</w:t>
      </w:r>
    </w:p>
    <w:p w:rsidR="00A51259" w:rsidRPr="00A51259" w:rsidRDefault="00A51259" w:rsidP="00A51259">
      <w:pPr>
        <w:spacing w:after="0" w:line="360" w:lineRule="auto"/>
        <w:ind w:firstLine="709"/>
        <w:jc w:val="both"/>
        <w:rPr>
          <w:rFonts w:ascii="Times New Roman" w:hAnsi="Times New Roman" w:cs="Times New Roman"/>
          <w:bCs/>
          <w:sz w:val="28"/>
          <w:szCs w:val="28"/>
        </w:rPr>
      </w:pPr>
      <w:r w:rsidRPr="00A51259">
        <w:rPr>
          <w:rFonts w:ascii="Times New Roman" w:hAnsi="Times New Roman" w:cs="Times New Roman"/>
          <w:bCs/>
          <w:sz w:val="28"/>
          <w:szCs w:val="28"/>
        </w:rPr>
        <w:t>2) Согнуть одну ногу, одновременно поднимая голову и локоть противоположной стороны от пола по направлению к противоположному колену.</w:t>
      </w:r>
    </w:p>
    <w:p w:rsidR="00A51259" w:rsidRPr="00A51259" w:rsidRDefault="00A51259" w:rsidP="00A51259">
      <w:pPr>
        <w:spacing w:after="0" w:line="360" w:lineRule="auto"/>
        <w:ind w:firstLine="709"/>
        <w:jc w:val="both"/>
        <w:rPr>
          <w:rFonts w:ascii="Times New Roman" w:hAnsi="Times New Roman" w:cs="Times New Roman"/>
          <w:bCs/>
          <w:sz w:val="28"/>
          <w:szCs w:val="28"/>
        </w:rPr>
      </w:pPr>
      <w:r w:rsidRPr="00A51259">
        <w:rPr>
          <w:rFonts w:ascii="Times New Roman" w:hAnsi="Times New Roman" w:cs="Times New Roman"/>
          <w:bCs/>
          <w:sz w:val="28"/>
          <w:szCs w:val="28"/>
        </w:rPr>
        <w:t>3) Возвратиться в исходное положение, чтобы повторить упражнение с другим плечом.</w:t>
      </w:r>
    </w:p>
    <w:p w:rsidR="00A51259" w:rsidRPr="00A51259" w:rsidRDefault="00A51259" w:rsidP="00A51259">
      <w:pPr>
        <w:spacing w:after="0" w:line="360" w:lineRule="auto"/>
        <w:ind w:firstLine="709"/>
        <w:jc w:val="both"/>
        <w:rPr>
          <w:rFonts w:ascii="Times New Roman" w:hAnsi="Times New Roman" w:cs="Times New Roman"/>
          <w:bCs/>
          <w:sz w:val="28"/>
          <w:szCs w:val="28"/>
        </w:rPr>
      </w:pPr>
      <w:r w:rsidRPr="00A51259">
        <w:rPr>
          <w:rFonts w:ascii="Times New Roman" w:hAnsi="Times New Roman" w:cs="Times New Roman"/>
          <w:bCs/>
          <w:sz w:val="28"/>
          <w:szCs w:val="28"/>
        </w:rPr>
        <w:lastRenderedPageBreak/>
        <w:t>Упражнение 5.</w:t>
      </w:r>
    </w:p>
    <w:p w:rsidR="00A51259" w:rsidRPr="00A51259" w:rsidRDefault="00A51259" w:rsidP="00A51259">
      <w:pPr>
        <w:spacing w:after="0" w:line="360" w:lineRule="auto"/>
        <w:ind w:firstLine="709"/>
        <w:jc w:val="both"/>
        <w:rPr>
          <w:rFonts w:ascii="Times New Roman" w:hAnsi="Times New Roman" w:cs="Times New Roman"/>
          <w:bCs/>
          <w:sz w:val="28"/>
          <w:szCs w:val="28"/>
        </w:rPr>
      </w:pPr>
      <w:r w:rsidRPr="00A51259">
        <w:rPr>
          <w:rFonts w:ascii="Times New Roman" w:hAnsi="Times New Roman" w:cs="Times New Roman"/>
          <w:bCs/>
          <w:sz w:val="28"/>
          <w:szCs w:val="28"/>
        </w:rPr>
        <w:t>1) Исходное положение: Встать на колени перед мячом, положив одну руку на мяч.</w:t>
      </w:r>
    </w:p>
    <w:p w:rsidR="00A51259" w:rsidRPr="00A51259" w:rsidRDefault="00A51259" w:rsidP="00A51259">
      <w:pPr>
        <w:spacing w:after="0" w:line="360" w:lineRule="auto"/>
        <w:ind w:firstLine="709"/>
        <w:jc w:val="both"/>
        <w:rPr>
          <w:rFonts w:ascii="Times New Roman" w:hAnsi="Times New Roman" w:cs="Times New Roman"/>
          <w:bCs/>
          <w:sz w:val="28"/>
          <w:szCs w:val="28"/>
        </w:rPr>
      </w:pPr>
      <w:r w:rsidRPr="00A51259">
        <w:rPr>
          <w:rFonts w:ascii="Times New Roman" w:hAnsi="Times New Roman" w:cs="Times New Roman"/>
          <w:bCs/>
          <w:sz w:val="28"/>
          <w:szCs w:val="28"/>
        </w:rPr>
        <w:t xml:space="preserve">2) Напрячь </w:t>
      </w:r>
      <w:proofErr w:type="gramStart"/>
      <w:r w:rsidRPr="00A51259">
        <w:rPr>
          <w:rFonts w:ascii="Times New Roman" w:hAnsi="Times New Roman" w:cs="Times New Roman"/>
          <w:bCs/>
          <w:sz w:val="28"/>
          <w:szCs w:val="28"/>
        </w:rPr>
        <w:t>руку</w:t>
      </w:r>
      <w:proofErr w:type="gramEnd"/>
      <w:r w:rsidRPr="00A51259">
        <w:rPr>
          <w:rFonts w:ascii="Times New Roman" w:hAnsi="Times New Roman" w:cs="Times New Roman"/>
          <w:bCs/>
          <w:sz w:val="28"/>
          <w:szCs w:val="28"/>
        </w:rPr>
        <w:t xml:space="preserve"> и прокатить мяч вдоль руки. Мяч катится вперед, что позволит туловище наклониться до упора вперед.</w:t>
      </w:r>
    </w:p>
    <w:p w:rsidR="00A51259" w:rsidRPr="00A51259" w:rsidRDefault="00A51259" w:rsidP="00A51259">
      <w:pPr>
        <w:spacing w:after="0" w:line="360" w:lineRule="auto"/>
        <w:ind w:firstLine="709"/>
        <w:jc w:val="both"/>
        <w:rPr>
          <w:rFonts w:ascii="Times New Roman" w:hAnsi="Times New Roman" w:cs="Times New Roman"/>
          <w:bCs/>
          <w:sz w:val="28"/>
          <w:szCs w:val="28"/>
        </w:rPr>
      </w:pPr>
      <w:r w:rsidRPr="00A51259">
        <w:rPr>
          <w:rFonts w:ascii="Times New Roman" w:hAnsi="Times New Roman" w:cs="Times New Roman"/>
          <w:bCs/>
          <w:sz w:val="28"/>
          <w:szCs w:val="28"/>
        </w:rPr>
        <w:t>3) Достигнув места, где трудно удержать равновесие, вести руку в обратном направлении, подкатывая мяч к туловищу.</w:t>
      </w:r>
    </w:p>
    <w:p w:rsidR="00A51259" w:rsidRPr="00A51259" w:rsidRDefault="00A51259" w:rsidP="00A51259">
      <w:pPr>
        <w:spacing w:after="0" w:line="360" w:lineRule="auto"/>
        <w:ind w:firstLine="709"/>
        <w:jc w:val="both"/>
        <w:rPr>
          <w:rFonts w:ascii="Times New Roman" w:hAnsi="Times New Roman" w:cs="Times New Roman"/>
          <w:bCs/>
          <w:sz w:val="28"/>
          <w:szCs w:val="28"/>
        </w:rPr>
      </w:pPr>
      <w:r w:rsidRPr="00A51259">
        <w:rPr>
          <w:rFonts w:ascii="Times New Roman" w:hAnsi="Times New Roman" w:cs="Times New Roman"/>
          <w:bCs/>
          <w:sz w:val="28"/>
          <w:szCs w:val="28"/>
        </w:rPr>
        <w:t>Важно не прогибать тело, а держать его в виде прямой. Использовать только руку, что бы мяч двигался.</w:t>
      </w:r>
    </w:p>
    <w:p w:rsidR="00A51259" w:rsidRPr="00A51259" w:rsidRDefault="00A51259" w:rsidP="00A51259">
      <w:pPr>
        <w:spacing w:after="0" w:line="360" w:lineRule="auto"/>
        <w:ind w:firstLine="709"/>
        <w:jc w:val="both"/>
        <w:rPr>
          <w:rFonts w:ascii="Times New Roman" w:hAnsi="Times New Roman" w:cs="Times New Roman"/>
          <w:bCs/>
          <w:sz w:val="28"/>
          <w:szCs w:val="28"/>
        </w:rPr>
      </w:pPr>
      <w:r w:rsidRPr="00A51259">
        <w:rPr>
          <w:rFonts w:ascii="Times New Roman" w:hAnsi="Times New Roman" w:cs="Times New Roman"/>
          <w:bCs/>
          <w:sz w:val="28"/>
          <w:szCs w:val="28"/>
        </w:rPr>
        <w:t>Упражнение 6.</w:t>
      </w:r>
    </w:p>
    <w:p w:rsidR="00A51259" w:rsidRPr="00A51259" w:rsidRDefault="00A51259" w:rsidP="00A51259">
      <w:pPr>
        <w:spacing w:after="0" w:line="360" w:lineRule="auto"/>
        <w:ind w:firstLine="709"/>
        <w:jc w:val="both"/>
        <w:rPr>
          <w:rFonts w:ascii="Times New Roman" w:hAnsi="Times New Roman" w:cs="Times New Roman"/>
          <w:bCs/>
          <w:sz w:val="28"/>
          <w:szCs w:val="28"/>
        </w:rPr>
      </w:pPr>
      <w:r w:rsidRPr="00A51259">
        <w:rPr>
          <w:rFonts w:ascii="Times New Roman" w:hAnsi="Times New Roman" w:cs="Times New Roman"/>
          <w:bCs/>
          <w:sz w:val="28"/>
          <w:szCs w:val="28"/>
        </w:rPr>
        <w:t>1) Исходное положение: сесть в вертикальном положении на мяч, ноги на полу, руки скрещены на груди.</w:t>
      </w:r>
    </w:p>
    <w:p w:rsidR="00A51259" w:rsidRPr="00A51259" w:rsidRDefault="00A51259" w:rsidP="00A51259">
      <w:pPr>
        <w:spacing w:after="0" w:line="360" w:lineRule="auto"/>
        <w:ind w:firstLine="709"/>
        <w:jc w:val="both"/>
        <w:rPr>
          <w:rFonts w:ascii="Times New Roman" w:hAnsi="Times New Roman" w:cs="Times New Roman"/>
          <w:bCs/>
          <w:sz w:val="28"/>
          <w:szCs w:val="28"/>
        </w:rPr>
      </w:pPr>
      <w:r w:rsidRPr="00A51259">
        <w:rPr>
          <w:rFonts w:ascii="Times New Roman" w:hAnsi="Times New Roman" w:cs="Times New Roman"/>
          <w:bCs/>
          <w:sz w:val="28"/>
          <w:szCs w:val="28"/>
        </w:rPr>
        <w:t>2) Ноги стоят в упоре, мяч находится под верхней частью туловища. Бедра находятся параллельно полу.</w:t>
      </w:r>
    </w:p>
    <w:p w:rsidR="00A51259" w:rsidRPr="00A51259" w:rsidRDefault="00A51259" w:rsidP="00A51259">
      <w:pPr>
        <w:spacing w:after="0" w:line="360" w:lineRule="auto"/>
        <w:ind w:firstLine="709"/>
        <w:jc w:val="both"/>
        <w:rPr>
          <w:rFonts w:ascii="Times New Roman" w:hAnsi="Times New Roman" w:cs="Times New Roman"/>
          <w:bCs/>
          <w:sz w:val="28"/>
          <w:szCs w:val="28"/>
        </w:rPr>
      </w:pPr>
      <w:r w:rsidRPr="00A51259">
        <w:rPr>
          <w:rFonts w:ascii="Times New Roman" w:hAnsi="Times New Roman" w:cs="Times New Roman"/>
          <w:bCs/>
          <w:sz w:val="28"/>
          <w:szCs w:val="28"/>
        </w:rPr>
        <w:t>3) Поднимать туловище, плечи вместе с головой так, чтобы подбородок «смотрел» в потолок.</w:t>
      </w:r>
    </w:p>
    <w:p w:rsidR="00A51259" w:rsidRPr="00A51259" w:rsidRDefault="00A51259" w:rsidP="00A51259">
      <w:pPr>
        <w:spacing w:after="0" w:line="360" w:lineRule="auto"/>
        <w:ind w:firstLine="709"/>
        <w:jc w:val="both"/>
        <w:rPr>
          <w:rFonts w:ascii="Times New Roman" w:hAnsi="Times New Roman" w:cs="Times New Roman"/>
          <w:bCs/>
          <w:sz w:val="28"/>
          <w:szCs w:val="28"/>
        </w:rPr>
      </w:pPr>
      <w:r w:rsidRPr="00A51259">
        <w:rPr>
          <w:rFonts w:ascii="Times New Roman" w:hAnsi="Times New Roman" w:cs="Times New Roman"/>
          <w:bCs/>
          <w:sz w:val="28"/>
          <w:szCs w:val="28"/>
        </w:rPr>
        <w:t>4) Возвратиться в исходное положение, чтобы продолжить. [18]</w:t>
      </w:r>
    </w:p>
    <w:p w:rsidR="00A1012A" w:rsidRDefault="00A51259" w:rsidP="00A51259">
      <w:pPr>
        <w:spacing w:after="0" w:line="360" w:lineRule="auto"/>
        <w:ind w:firstLine="709"/>
        <w:jc w:val="both"/>
        <w:rPr>
          <w:rFonts w:ascii="Times New Roman" w:hAnsi="Times New Roman" w:cs="Times New Roman"/>
          <w:sz w:val="28"/>
          <w:szCs w:val="28"/>
        </w:rPr>
      </w:pPr>
      <w:r w:rsidRPr="00A51259">
        <w:rPr>
          <w:rFonts w:ascii="Times New Roman" w:hAnsi="Times New Roman" w:cs="Times New Roman"/>
          <w:b/>
          <w:bCs/>
          <w:sz w:val="28"/>
          <w:szCs w:val="28"/>
        </w:rPr>
        <w:t xml:space="preserve"> </w:t>
      </w:r>
      <w:r w:rsidRPr="00A51259">
        <w:rPr>
          <w:rFonts w:ascii="Times New Roman" w:hAnsi="Times New Roman" w:cs="Times New Roman"/>
          <w:sz w:val="28"/>
          <w:szCs w:val="28"/>
        </w:rPr>
        <w:t xml:space="preserve">Программа ЛФК после кесарева сечения должна быть адаптирована к индивидуальным потребностям каждой женщины. Важно помнить, что восстановление — это процесс, требующий времени и терпения. Регулярные занятия, поддержка со стороны близких и медицинского персонала помогут достичь успешных результатов и улучшить качество жизни. </w:t>
      </w:r>
      <w:r w:rsidR="00A1012A">
        <w:rPr>
          <w:rFonts w:ascii="Times New Roman" w:hAnsi="Times New Roman" w:cs="Times New Roman"/>
          <w:sz w:val="28"/>
          <w:szCs w:val="28"/>
        </w:rPr>
        <w:br w:type="page"/>
      </w:r>
    </w:p>
    <w:p w:rsidR="00A1012A" w:rsidRPr="00795CDF" w:rsidRDefault="00A1012A" w:rsidP="00795CDF">
      <w:pPr>
        <w:pStyle w:val="1"/>
        <w:spacing w:before="0"/>
        <w:jc w:val="center"/>
        <w:rPr>
          <w:rFonts w:ascii="Times New Roman" w:hAnsi="Times New Roman" w:cs="Times New Roman"/>
          <w:color w:val="auto"/>
        </w:rPr>
      </w:pPr>
      <w:bookmarkStart w:id="14" w:name="_Toc186886243"/>
      <w:r w:rsidRPr="00795CDF">
        <w:rPr>
          <w:rFonts w:ascii="Times New Roman" w:hAnsi="Times New Roman" w:cs="Times New Roman"/>
          <w:color w:val="auto"/>
        </w:rPr>
        <w:lastRenderedPageBreak/>
        <w:t>Глава 4. Анализ результатов и выводы</w:t>
      </w:r>
      <w:bookmarkEnd w:id="14"/>
    </w:p>
    <w:p w:rsidR="00A1012A" w:rsidRPr="00795CDF" w:rsidRDefault="00A1012A" w:rsidP="00795CDF">
      <w:pPr>
        <w:pStyle w:val="1"/>
        <w:spacing w:before="0"/>
        <w:jc w:val="center"/>
        <w:rPr>
          <w:rFonts w:ascii="Times New Roman" w:hAnsi="Times New Roman" w:cs="Times New Roman"/>
          <w:color w:val="auto"/>
        </w:rPr>
      </w:pPr>
      <w:bookmarkStart w:id="15" w:name="_Toc186886244"/>
      <w:r w:rsidRPr="00795CDF">
        <w:rPr>
          <w:rFonts w:ascii="Times New Roman" w:hAnsi="Times New Roman" w:cs="Times New Roman"/>
          <w:color w:val="auto"/>
        </w:rPr>
        <w:t>4.1. Обработка и анализ полученных данных</w:t>
      </w:r>
      <w:bookmarkEnd w:id="15"/>
    </w:p>
    <w:p w:rsidR="00854D11" w:rsidRDefault="00854D11" w:rsidP="00A1012A">
      <w:pPr>
        <w:spacing w:after="0" w:line="360" w:lineRule="auto"/>
        <w:ind w:firstLine="709"/>
        <w:jc w:val="both"/>
        <w:rPr>
          <w:rFonts w:ascii="Times New Roman" w:hAnsi="Times New Roman" w:cs="Times New Roman"/>
          <w:sz w:val="28"/>
          <w:szCs w:val="28"/>
        </w:rPr>
      </w:pPr>
    </w:p>
    <w:p w:rsidR="008C0FBE" w:rsidRPr="008C0FBE" w:rsidRDefault="00854D11" w:rsidP="008C0FBE">
      <w:pPr>
        <w:spacing w:after="0" w:line="360" w:lineRule="auto"/>
        <w:ind w:firstLine="709"/>
        <w:jc w:val="both"/>
        <w:rPr>
          <w:sz w:val="28"/>
          <w:szCs w:val="28"/>
        </w:rPr>
      </w:pPr>
      <w:r w:rsidRPr="00854D11">
        <w:rPr>
          <w:rFonts w:ascii="Times New Roman" w:hAnsi="Times New Roman" w:cs="Times New Roman"/>
          <w:sz w:val="28"/>
          <w:szCs w:val="28"/>
        </w:rPr>
        <w:t>Обработка и анализ полученных данных из анкеты проводятся с целью выявления ключевых аспектов, влияющих на физическую активность, психоэмоциональное состояние и общее самочувствие женщин после кесарева сечения. </w:t>
      </w:r>
      <w:r w:rsidR="008C0FBE" w:rsidRPr="008C0FBE">
        <w:rPr>
          <w:rFonts w:ascii="Times New Roman" w:hAnsi="Times New Roman" w:cs="Times New Roman"/>
          <w:sz w:val="28"/>
          <w:szCs w:val="28"/>
        </w:rPr>
        <w:t>В анкетировании приняли участие две группы респондентов: контрольная группа (10 человек) и экспериментальная группа (10 человек). Анкетирование проводилось до начала курса лечебной физкультуры (ЛФК) и после его завершения.</w:t>
      </w:r>
    </w:p>
    <w:p w:rsidR="008C0FBE" w:rsidRDefault="008C0FBE" w:rsidP="008C0FBE">
      <w:pPr>
        <w:spacing w:after="0" w:line="360" w:lineRule="auto"/>
        <w:ind w:firstLine="709"/>
        <w:jc w:val="both"/>
        <w:rPr>
          <w:rFonts w:ascii="Times New Roman" w:hAnsi="Times New Roman" w:cs="Times New Roman"/>
          <w:sz w:val="28"/>
          <w:szCs w:val="28"/>
        </w:rPr>
      </w:pPr>
      <w:r w:rsidRPr="008C0FBE">
        <w:rPr>
          <w:rFonts w:ascii="Times New Roman" w:hAnsi="Times New Roman" w:cs="Times New Roman"/>
          <w:sz w:val="28"/>
          <w:szCs w:val="28"/>
        </w:rPr>
        <w:t xml:space="preserve">На </w:t>
      </w:r>
      <w:r w:rsidR="00301BAF">
        <w:rPr>
          <w:rFonts w:ascii="Times New Roman" w:hAnsi="Times New Roman" w:cs="Times New Roman"/>
          <w:sz w:val="28"/>
          <w:szCs w:val="28"/>
        </w:rPr>
        <w:t>к</w:t>
      </w:r>
      <w:r w:rsidR="00301BAF" w:rsidRPr="00301BAF">
        <w:rPr>
          <w:rFonts w:ascii="Times New Roman" w:hAnsi="Times New Roman" w:cs="Times New Roman"/>
          <w:sz w:val="28"/>
          <w:szCs w:val="28"/>
        </w:rPr>
        <w:t>онстатирующ</w:t>
      </w:r>
      <w:r w:rsidR="00301BAF">
        <w:rPr>
          <w:rFonts w:ascii="Times New Roman" w:hAnsi="Times New Roman" w:cs="Times New Roman"/>
          <w:sz w:val="28"/>
          <w:szCs w:val="28"/>
        </w:rPr>
        <w:t xml:space="preserve">ем этапе </w:t>
      </w:r>
      <w:r w:rsidR="00301BAF" w:rsidRPr="00301BAF">
        <w:rPr>
          <w:rFonts w:ascii="Times New Roman" w:hAnsi="Times New Roman" w:cs="Times New Roman"/>
          <w:sz w:val="28"/>
          <w:szCs w:val="28"/>
        </w:rPr>
        <w:t xml:space="preserve">исследования </w:t>
      </w:r>
      <w:r w:rsidRPr="008C0FBE">
        <w:rPr>
          <w:rFonts w:ascii="Times New Roman" w:hAnsi="Times New Roman" w:cs="Times New Roman"/>
          <w:sz w:val="28"/>
          <w:szCs w:val="28"/>
        </w:rPr>
        <w:t xml:space="preserve"> анкетирования результаты по первому вопросу показали, что в контрольной группе большинство респондентов (60%) находились в категории </w:t>
      </w:r>
      <w:r>
        <w:rPr>
          <w:rFonts w:ascii="Times New Roman" w:hAnsi="Times New Roman" w:cs="Times New Roman"/>
          <w:sz w:val="28"/>
          <w:szCs w:val="28"/>
        </w:rPr>
        <w:t>«</w:t>
      </w:r>
      <w:r w:rsidRPr="008C0FBE">
        <w:rPr>
          <w:rFonts w:ascii="Times New Roman" w:hAnsi="Times New Roman" w:cs="Times New Roman"/>
          <w:sz w:val="28"/>
          <w:szCs w:val="28"/>
        </w:rPr>
        <w:t>3 недели</w:t>
      </w:r>
      <w:r>
        <w:rPr>
          <w:rFonts w:ascii="Times New Roman" w:hAnsi="Times New Roman" w:cs="Times New Roman"/>
          <w:sz w:val="28"/>
          <w:szCs w:val="28"/>
        </w:rPr>
        <w:t>»</w:t>
      </w:r>
      <w:r w:rsidRPr="008C0FBE">
        <w:rPr>
          <w:rFonts w:ascii="Times New Roman" w:hAnsi="Times New Roman" w:cs="Times New Roman"/>
          <w:sz w:val="28"/>
          <w:szCs w:val="28"/>
        </w:rPr>
        <w:t xml:space="preserve"> после операции, в то время как в экспериментальной группе 70% респондентов также находились в этой же категории. Остальные участники контрольной группы распределились следующим образом: 20% находились в категории </w:t>
      </w:r>
      <w:r>
        <w:rPr>
          <w:rFonts w:ascii="Times New Roman" w:hAnsi="Times New Roman" w:cs="Times New Roman"/>
          <w:sz w:val="28"/>
          <w:szCs w:val="28"/>
        </w:rPr>
        <w:t>«</w:t>
      </w:r>
      <w:r w:rsidRPr="008C0FBE">
        <w:rPr>
          <w:rFonts w:ascii="Times New Roman" w:hAnsi="Times New Roman" w:cs="Times New Roman"/>
          <w:sz w:val="28"/>
          <w:szCs w:val="28"/>
        </w:rPr>
        <w:t>2 недели</w:t>
      </w:r>
      <w:r>
        <w:rPr>
          <w:rFonts w:ascii="Times New Roman" w:hAnsi="Times New Roman" w:cs="Times New Roman"/>
          <w:sz w:val="28"/>
          <w:szCs w:val="28"/>
        </w:rPr>
        <w:t>»</w:t>
      </w:r>
      <w:r w:rsidRPr="008C0FBE">
        <w:rPr>
          <w:rFonts w:ascii="Times New Roman" w:hAnsi="Times New Roman" w:cs="Times New Roman"/>
          <w:sz w:val="28"/>
          <w:szCs w:val="28"/>
        </w:rPr>
        <w:t xml:space="preserve">, </w:t>
      </w:r>
      <w:r>
        <w:rPr>
          <w:rFonts w:ascii="Times New Roman" w:hAnsi="Times New Roman" w:cs="Times New Roman"/>
          <w:sz w:val="28"/>
          <w:szCs w:val="28"/>
        </w:rPr>
        <w:t>2</w:t>
      </w:r>
      <w:r w:rsidRPr="008C0FBE">
        <w:rPr>
          <w:rFonts w:ascii="Times New Roman" w:hAnsi="Times New Roman" w:cs="Times New Roman"/>
          <w:sz w:val="28"/>
          <w:szCs w:val="28"/>
        </w:rPr>
        <w:t xml:space="preserve">0% — в категории </w:t>
      </w:r>
      <w:r>
        <w:rPr>
          <w:rFonts w:ascii="Times New Roman" w:hAnsi="Times New Roman" w:cs="Times New Roman"/>
          <w:sz w:val="28"/>
          <w:szCs w:val="28"/>
        </w:rPr>
        <w:t>«</w:t>
      </w:r>
      <w:r w:rsidRPr="008C0FBE">
        <w:rPr>
          <w:rFonts w:ascii="Times New Roman" w:hAnsi="Times New Roman" w:cs="Times New Roman"/>
          <w:sz w:val="28"/>
          <w:szCs w:val="28"/>
        </w:rPr>
        <w:t>4-5 недель</w:t>
      </w:r>
      <w:r>
        <w:rPr>
          <w:rFonts w:ascii="Times New Roman" w:hAnsi="Times New Roman" w:cs="Times New Roman"/>
          <w:sz w:val="28"/>
          <w:szCs w:val="28"/>
        </w:rPr>
        <w:t>»</w:t>
      </w:r>
      <w:r w:rsidRPr="008C0FBE">
        <w:rPr>
          <w:rFonts w:ascii="Times New Roman" w:hAnsi="Times New Roman" w:cs="Times New Roman"/>
          <w:sz w:val="28"/>
          <w:szCs w:val="28"/>
        </w:rPr>
        <w:t xml:space="preserve">, и 0% — в категории </w:t>
      </w:r>
      <w:r>
        <w:rPr>
          <w:rFonts w:ascii="Times New Roman" w:hAnsi="Times New Roman" w:cs="Times New Roman"/>
          <w:sz w:val="28"/>
          <w:szCs w:val="28"/>
        </w:rPr>
        <w:t>«</w:t>
      </w:r>
      <w:r w:rsidRPr="008C0FBE">
        <w:rPr>
          <w:rFonts w:ascii="Times New Roman" w:hAnsi="Times New Roman" w:cs="Times New Roman"/>
          <w:sz w:val="28"/>
          <w:szCs w:val="28"/>
        </w:rPr>
        <w:t>Более 6 недель</w:t>
      </w:r>
      <w:r>
        <w:rPr>
          <w:rFonts w:ascii="Times New Roman" w:hAnsi="Times New Roman" w:cs="Times New Roman"/>
          <w:sz w:val="28"/>
          <w:szCs w:val="28"/>
        </w:rPr>
        <w:t>»</w:t>
      </w:r>
      <w:r w:rsidRPr="008C0FBE">
        <w:rPr>
          <w:rFonts w:ascii="Times New Roman" w:hAnsi="Times New Roman" w:cs="Times New Roman"/>
          <w:sz w:val="28"/>
          <w:szCs w:val="28"/>
        </w:rPr>
        <w:t xml:space="preserve">. В экспериментальной группе 10% респондентов находились в категории </w:t>
      </w:r>
      <w:r>
        <w:rPr>
          <w:rFonts w:ascii="Times New Roman" w:hAnsi="Times New Roman" w:cs="Times New Roman"/>
          <w:sz w:val="28"/>
          <w:szCs w:val="28"/>
        </w:rPr>
        <w:t>«2 недели»</w:t>
      </w:r>
      <w:r w:rsidRPr="008C0FBE">
        <w:rPr>
          <w:rFonts w:ascii="Times New Roman" w:hAnsi="Times New Roman" w:cs="Times New Roman"/>
          <w:sz w:val="28"/>
          <w:szCs w:val="28"/>
        </w:rPr>
        <w:t>, 20% — в категории</w:t>
      </w:r>
      <w:r>
        <w:rPr>
          <w:rFonts w:ascii="Times New Roman" w:hAnsi="Times New Roman" w:cs="Times New Roman"/>
          <w:sz w:val="28"/>
          <w:szCs w:val="28"/>
        </w:rPr>
        <w:t xml:space="preserve"> «</w:t>
      </w:r>
      <w:r w:rsidRPr="008C0FBE">
        <w:rPr>
          <w:rFonts w:ascii="Times New Roman" w:hAnsi="Times New Roman" w:cs="Times New Roman"/>
          <w:sz w:val="28"/>
          <w:szCs w:val="28"/>
        </w:rPr>
        <w:t>4-5 недель</w:t>
      </w:r>
      <w:r>
        <w:rPr>
          <w:rFonts w:ascii="Times New Roman" w:hAnsi="Times New Roman" w:cs="Times New Roman"/>
          <w:sz w:val="28"/>
          <w:szCs w:val="28"/>
        </w:rPr>
        <w:t>»</w:t>
      </w:r>
      <w:r w:rsidRPr="008C0FBE">
        <w:rPr>
          <w:rFonts w:ascii="Times New Roman" w:hAnsi="Times New Roman" w:cs="Times New Roman"/>
          <w:sz w:val="28"/>
          <w:szCs w:val="28"/>
        </w:rPr>
        <w:t xml:space="preserve">, и 0% — в категории </w:t>
      </w:r>
      <w:r>
        <w:rPr>
          <w:rFonts w:ascii="Times New Roman" w:hAnsi="Times New Roman" w:cs="Times New Roman"/>
          <w:sz w:val="28"/>
          <w:szCs w:val="28"/>
        </w:rPr>
        <w:t>«</w:t>
      </w:r>
      <w:r w:rsidRPr="008C0FBE">
        <w:rPr>
          <w:rFonts w:ascii="Times New Roman" w:hAnsi="Times New Roman" w:cs="Times New Roman"/>
          <w:sz w:val="28"/>
          <w:szCs w:val="28"/>
        </w:rPr>
        <w:t>Более 6 недель</w:t>
      </w:r>
      <w:r>
        <w:rPr>
          <w:rFonts w:ascii="Times New Roman" w:hAnsi="Times New Roman" w:cs="Times New Roman"/>
          <w:sz w:val="28"/>
          <w:szCs w:val="28"/>
        </w:rPr>
        <w:t>» Наглядно результаты отражены на рисунке 1</w:t>
      </w:r>
      <w:r w:rsidRPr="008C0FBE">
        <w:rPr>
          <w:rFonts w:ascii="Times New Roman" w:hAnsi="Times New Roman" w:cs="Times New Roman"/>
          <w:sz w:val="28"/>
          <w:szCs w:val="28"/>
        </w:rPr>
        <w:t>.</w:t>
      </w:r>
      <w:r>
        <w:rPr>
          <w:rFonts w:ascii="Times New Roman" w:hAnsi="Times New Roman" w:cs="Times New Roman"/>
          <w:sz w:val="28"/>
          <w:szCs w:val="28"/>
        </w:rPr>
        <w:t xml:space="preserve"> Разработанный курс ЛФК продлился 4 недели.</w:t>
      </w:r>
    </w:p>
    <w:p w:rsidR="008C0FBE" w:rsidRDefault="008C0FBE" w:rsidP="008C0FBE">
      <w:pPr>
        <w:spacing w:after="0" w:line="360" w:lineRule="auto"/>
        <w:ind w:firstLine="709"/>
        <w:jc w:val="both"/>
        <w:rPr>
          <w:rFonts w:ascii="Times New Roman" w:hAnsi="Times New Roman" w:cs="Times New Roman"/>
          <w:sz w:val="28"/>
          <w:szCs w:val="28"/>
        </w:rPr>
      </w:pPr>
    </w:p>
    <w:p w:rsidR="008C0FBE" w:rsidRPr="008C0FBE" w:rsidRDefault="008C0FBE" w:rsidP="008C0FBE">
      <w:pPr>
        <w:spacing w:after="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0" distR="0">
            <wp:extent cx="5486400" cy="3200400"/>
            <wp:effectExtent l="0" t="0" r="19050" b="1905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854D11" w:rsidRDefault="00301BAF" w:rsidP="00A1012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Рис. 1</w:t>
      </w:r>
      <w:proofErr w:type="gramStart"/>
      <w:r>
        <w:rPr>
          <w:rFonts w:ascii="Times New Roman" w:hAnsi="Times New Roman" w:cs="Times New Roman"/>
          <w:sz w:val="28"/>
          <w:szCs w:val="28"/>
        </w:rPr>
        <w:t xml:space="preserve"> </w:t>
      </w:r>
      <w:r w:rsidR="00EC3251" w:rsidRPr="00EC3251">
        <w:rPr>
          <w:rFonts w:ascii="Times New Roman" w:hAnsi="Times New Roman" w:cs="Times New Roman"/>
          <w:sz w:val="28"/>
          <w:szCs w:val="28"/>
        </w:rPr>
        <w:t>С</w:t>
      </w:r>
      <w:proofErr w:type="gramEnd"/>
      <w:r w:rsidR="00EC3251" w:rsidRPr="00EC3251">
        <w:rPr>
          <w:rFonts w:ascii="Times New Roman" w:hAnsi="Times New Roman" w:cs="Times New Roman"/>
          <w:sz w:val="28"/>
          <w:szCs w:val="28"/>
        </w:rPr>
        <w:t>колько времени прошло с момента вашей операции?</w:t>
      </w:r>
    </w:p>
    <w:p w:rsidR="00854D11" w:rsidRPr="00A1012A" w:rsidRDefault="00854D11" w:rsidP="00A1012A">
      <w:pPr>
        <w:spacing w:after="0" w:line="360" w:lineRule="auto"/>
        <w:ind w:firstLine="709"/>
        <w:jc w:val="both"/>
        <w:rPr>
          <w:rFonts w:ascii="Times New Roman" w:hAnsi="Times New Roman" w:cs="Times New Roman"/>
          <w:sz w:val="28"/>
          <w:szCs w:val="28"/>
        </w:rPr>
      </w:pPr>
    </w:p>
    <w:p w:rsidR="00301BAF" w:rsidRPr="00301BAF" w:rsidRDefault="00301BAF" w:rsidP="00301BAF">
      <w:pPr>
        <w:spacing w:after="0" w:line="360" w:lineRule="auto"/>
        <w:ind w:firstLine="709"/>
        <w:jc w:val="both"/>
        <w:rPr>
          <w:rFonts w:ascii="Times New Roman" w:hAnsi="Times New Roman" w:cs="Times New Roman"/>
          <w:sz w:val="28"/>
          <w:szCs w:val="28"/>
        </w:rPr>
      </w:pPr>
      <w:r w:rsidRPr="00301BAF">
        <w:rPr>
          <w:rFonts w:ascii="Times New Roman" w:hAnsi="Times New Roman" w:cs="Times New Roman"/>
          <w:sz w:val="28"/>
          <w:szCs w:val="28"/>
        </w:rPr>
        <w:t xml:space="preserve">На </w:t>
      </w:r>
      <w:r>
        <w:rPr>
          <w:rFonts w:ascii="Times New Roman" w:hAnsi="Times New Roman" w:cs="Times New Roman"/>
          <w:sz w:val="28"/>
          <w:szCs w:val="28"/>
        </w:rPr>
        <w:t xml:space="preserve">констатирующем </w:t>
      </w:r>
      <w:r w:rsidRPr="00301BAF">
        <w:rPr>
          <w:rFonts w:ascii="Times New Roman" w:hAnsi="Times New Roman" w:cs="Times New Roman"/>
          <w:sz w:val="28"/>
          <w:szCs w:val="28"/>
        </w:rPr>
        <w:t xml:space="preserve">этапе анкетирования результаты показали, что в контрольной группе 40% респондентов оценили свой уровень физической активности как </w:t>
      </w:r>
      <w:r>
        <w:rPr>
          <w:rFonts w:ascii="Times New Roman" w:hAnsi="Times New Roman" w:cs="Times New Roman"/>
          <w:sz w:val="28"/>
          <w:szCs w:val="28"/>
        </w:rPr>
        <w:t>«</w:t>
      </w:r>
      <w:r w:rsidRPr="00301BAF">
        <w:rPr>
          <w:rFonts w:ascii="Times New Roman" w:hAnsi="Times New Roman" w:cs="Times New Roman"/>
          <w:sz w:val="28"/>
          <w:szCs w:val="28"/>
        </w:rPr>
        <w:t>низкий</w:t>
      </w:r>
      <w:r>
        <w:rPr>
          <w:rFonts w:ascii="Times New Roman" w:hAnsi="Times New Roman" w:cs="Times New Roman"/>
          <w:sz w:val="28"/>
          <w:szCs w:val="28"/>
        </w:rPr>
        <w:t>»</w:t>
      </w:r>
      <w:r w:rsidRPr="00301BAF">
        <w:rPr>
          <w:rFonts w:ascii="Times New Roman" w:hAnsi="Times New Roman" w:cs="Times New Roman"/>
          <w:sz w:val="28"/>
          <w:szCs w:val="28"/>
        </w:rPr>
        <w:t xml:space="preserve">, 30% — как </w:t>
      </w:r>
      <w:r>
        <w:rPr>
          <w:rFonts w:ascii="Times New Roman" w:hAnsi="Times New Roman" w:cs="Times New Roman"/>
          <w:sz w:val="28"/>
          <w:szCs w:val="28"/>
        </w:rPr>
        <w:t>«</w:t>
      </w:r>
      <w:r w:rsidRPr="00301BAF">
        <w:rPr>
          <w:rFonts w:ascii="Times New Roman" w:hAnsi="Times New Roman" w:cs="Times New Roman"/>
          <w:sz w:val="28"/>
          <w:szCs w:val="28"/>
        </w:rPr>
        <w:t>очень низкий</w:t>
      </w:r>
      <w:r>
        <w:rPr>
          <w:rFonts w:ascii="Times New Roman" w:hAnsi="Times New Roman" w:cs="Times New Roman"/>
          <w:sz w:val="28"/>
          <w:szCs w:val="28"/>
        </w:rPr>
        <w:t>»</w:t>
      </w:r>
      <w:r w:rsidRPr="00301BAF">
        <w:rPr>
          <w:rFonts w:ascii="Times New Roman" w:hAnsi="Times New Roman" w:cs="Times New Roman"/>
          <w:sz w:val="28"/>
          <w:szCs w:val="28"/>
        </w:rPr>
        <w:t xml:space="preserve">, 20% — как </w:t>
      </w:r>
      <w:r>
        <w:rPr>
          <w:rFonts w:ascii="Times New Roman" w:hAnsi="Times New Roman" w:cs="Times New Roman"/>
          <w:sz w:val="28"/>
          <w:szCs w:val="28"/>
        </w:rPr>
        <w:t>«</w:t>
      </w:r>
      <w:r w:rsidRPr="00301BAF">
        <w:rPr>
          <w:rFonts w:ascii="Times New Roman" w:hAnsi="Times New Roman" w:cs="Times New Roman"/>
          <w:sz w:val="28"/>
          <w:szCs w:val="28"/>
        </w:rPr>
        <w:t>средний</w:t>
      </w:r>
      <w:r>
        <w:rPr>
          <w:rFonts w:ascii="Times New Roman" w:hAnsi="Times New Roman" w:cs="Times New Roman"/>
          <w:sz w:val="28"/>
          <w:szCs w:val="28"/>
        </w:rPr>
        <w:t>»</w:t>
      </w:r>
      <w:r w:rsidRPr="00301BAF">
        <w:rPr>
          <w:rFonts w:ascii="Times New Roman" w:hAnsi="Times New Roman" w:cs="Times New Roman"/>
          <w:sz w:val="28"/>
          <w:szCs w:val="28"/>
        </w:rPr>
        <w:t xml:space="preserve">, и 10% — как </w:t>
      </w:r>
      <w:r>
        <w:rPr>
          <w:rFonts w:ascii="Times New Roman" w:hAnsi="Times New Roman" w:cs="Times New Roman"/>
          <w:sz w:val="28"/>
          <w:szCs w:val="28"/>
        </w:rPr>
        <w:t>«</w:t>
      </w:r>
      <w:r w:rsidRPr="00301BAF">
        <w:rPr>
          <w:rFonts w:ascii="Times New Roman" w:hAnsi="Times New Roman" w:cs="Times New Roman"/>
          <w:sz w:val="28"/>
          <w:szCs w:val="28"/>
        </w:rPr>
        <w:t>высокий</w:t>
      </w:r>
      <w:r>
        <w:rPr>
          <w:rFonts w:ascii="Times New Roman" w:hAnsi="Times New Roman" w:cs="Times New Roman"/>
          <w:sz w:val="28"/>
          <w:szCs w:val="28"/>
        </w:rPr>
        <w:t>»</w:t>
      </w:r>
      <w:r w:rsidRPr="00301BAF">
        <w:rPr>
          <w:rFonts w:ascii="Times New Roman" w:hAnsi="Times New Roman" w:cs="Times New Roman"/>
          <w:sz w:val="28"/>
          <w:szCs w:val="28"/>
        </w:rPr>
        <w:t xml:space="preserve">. В экспериментальной группе результаты были несколько иными: 50% респондентов указали на </w:t>
      </w:r>
      <w:r>
        <w:rPr>
          <w:rFonts w:ascii="Times New Roman" w:hAnsi="Times New Roman" w:cs="Times New Roman"/>
          <w:sz w:val="28"/>
          <w:szCs w:val="28"/>
        </w:rPr>
        <w:t>«</w:t>
      </w:r>
      <w:r w:rsidRPr="00301BAF">
        <w:rPr>
          <w:rFonts w:ascii="Times New Roman" w:hAnsi="Times New Roman" w:cs="Times New Roman"/>
          <w:sz w:val="28"/>
          <w:szCs w:val="28"/>
        </w:rPr>
        <w:t>низкий</w:t>
      </w:r>
      <w:r>
        <w:rPr>
          <w:rFonts w:ascii="Times New Roman" w:hAnsi="Times New Roman" w:cs="Times New Roman"/>
          <w:sz w:val="28"/>
          <w:szCs w:val="28"/>
        </w:rPr>
        <w:t>»</w:t>
      </w:r>
      <w:r w:rsidRPr="00301BAF">
        <w:rPr>
          <w:rFonts w:ascii="Times New Roman" w:hAnsi="Times New Roman" w:cs="Times New Roman"/>
          <w:sz w:val="28"/>
          <w:szCs w:val="28"/>
        </w:rPr>
        <w:t xml:space="preserve"> уровень физической активности, 30% — на </w:t>
      </w:r>
      <w:r>
        <w:rPr>
          <w:rFonts w:ascii="Times New Roman" w:hAnsi="Times New Roman" w:cs="Times New Roman"/>
          <w:sz w:val="28"/>
          <w:szCs w:val="28"/>
        </w:rPr>
        <w:t>«</w:t>
      </w:r>
      <w:r w:rsidRPr="00301BAF">
        <w:rPr>
          <w:rFonts w:ascii="Times New Roman" w:hAnsi="Times New Roman" w:cs="Times New Roman"/>
          <w:sz w:val="28"/>
          <w:szCs w:val="28"/>
        </w:rPr>
        <w:t>очень низкий</w:t>
      </w:r>
      <w:r>
        <w:rPr>
          <w:rFonts w:ascii="Times New Roman" w:hAnsi="Times New Roman" w:cs="Times New Roman"/>
          <w:sz w:val="28"/>
          <w:szCs w:val="28"/>
        </w:rPr>
        <w:t>»</w:t>
      </w:r>
      <w:r w:rsidRPr="00301BAF">
        <w:rPr>
          <w:rFonts w:ascii="Times New Roman" w:hAnsi="Times New Roman" w:cs="Times New Roman"/>
          <w:sz w:val="28"/>
          <w:szCs w:val="28"/>
        </w:rPr>
        <w:t xml:space="preserve">, 20% — на </w:t>
      </w:r>
      <w:r>
        <w:rPr>
          <w:rFonts w:ascii="Times New Roman" w:hAnsi="Times New Roman" w:cs="Times New Roman"/>
          <w:sz w:val="28"/>
          <w:szCs w:val="28"/>
        </w:rPr>
        <w:t>«</w:t>
      </w:r>
      <w:r w:rsidRPr="00301BAF">
        <w:rPr>
          <w:rFonts w:ascii="Times New Roman" w:hAnsi="Times New Roman" w:cs="Times New Roman"/>
          <w:sz w:val="28"/>
          <w:szCs w:val="28"/>
        </w:rPr>
        <w:t>средний</w:t>
      </w:r>
      <w:r>
        <w:rPr>
          <w:rFonts w:ascii="Times New Roman" w:hAnsi="Times New Roman" w:cs="Times New Roman"/>
          <w:sz w:val="28"/>
          <w:szCs w:val="28"/>
        </w:rPr>
        <w:t>»</w:t>
      </w:r>
      <w:r w:rsidRPr="00301BAF">
        <w:rPr>
          <w:rFonts w:ascii="Times New Roman" w:hAnsi="Times New Roman" w:cs="Times New Roman"/>
          <w:sz w:val="28"/>
          <w:szCs w:val="28"/>
        </w:rPr>
        <w:t xml:space="preserve">, и никто не выбрал вариант </w:t>
      </w:r>
      <w:r>
        <w:rPr>
          <w:rFonts w:ascii="Times New Roman" w:hAnsi="Times New Roman" w:cs="Times New Roman"/>
          <w:sz w:val="28"/>
          <w:szCs w:val="28"/>
        </w:rPr>
        <w:t>«</w:t>
      </w:r>
      <w:r w:rsidRPr="00301BAF">
        <w:rPr>
          <w:rFonts w:ascii="Times New Roman" w:hAnsi="Times New Roman" w:cs="Times New Roman"/>
          <w:sz w:val="28"/>
          <w:szCs w:val="28"/>
        </w:rPr>
        <w:t>высокий</w:t>
      </w:r>
      <w:r>
        <w:rPr>
          <w:rFonts w:ascii="Times New Roman" w:hAnsi="Times New Roman" w:cs="Times New Roman"/>
          <w:sz w:val="28"/>
          <w:szCs w:val="28"/>
        </w:rPr>
        <w:t>»</w:t>
      </w:r>
      <w:r w:rsidRPr="00301BAF">
        <w:rPr>
          <w:rFonts w:ascii="Times New Roman" w:hAnsi="Times New Roman" w:cs="Times New Roman"/>
          <w:sz w:val="28"/>
          <w:szCs w:val="28"/>
        </w:rPr>
        <w:t>.</w:t>
      </w:r>
    </w:p>
    <w:p w:rsidR="00301BAF" w:rsidRDefault="00301BAF" w:rsidP="00301BAF">
      <w:pPr>
        <w:spacing w:after="0" w:line="360" w:lineRule="auto"/>
        <w:ind w:firstLine="709"/>
        <w:jc w:val="both"/>
        <w:rPr>
          <w:rFonts w:ascii="Times New Roman" w:hAnsi="Times New Roman" w:cs="Times New Roman"/>
          <w:sz w:val="28"/>
          <w:szCs w:val="28"/>
        </w:rPr>
      </w:pPr>
      <w:r w:rsidRPr="00301BAF">
        <w:rPr>
          <w:rFonts w:ascii="Times New Roman" w:hAnsi="Times New Roman" w:cs="Times New Roman"/>
          <w:sz w:val="28"/>
          <w:szCs w:val="28"/>
        </w:rPr>
        <w:t xml:space="preserve">После завершения курса ЛФК в контрольной группе наблюдались небольшие изменения. Уровень физической активности, оцененный как </w:t>
      </w:r>
      <w:r>
        <w:rPr>
          <w:rFonts w:ascii="Times New Roman" w:hAnsi="Times New Roman" w:cs="Times New Roman"/>
          <w:sz w:val="28"/>
          <w:szCs w:val="28"/>
        </w:rPr>
        <w:t>«</w:t>
      </w:r>
      <w:r w:rsidRPr="00301BAF">
        <w:rPr>
          <w:rFonts w:ascii="Times New Roman" w:hAnsi="Times New Roman" w:cs="Times New Roman"/>
          <w:sz w:val="28"/>
          <w:szCs w:val="28"/>
        </w:rPr>
        <w:t>низкий</w:t>
      </w:r>
      <w:r>
        <w:rPr>
          <w:rFonts w:ascii="Times New Roman" w:hAnsi="Times New Roman" w:cs="Times New Roman"/>
          <w:sz w:val="28"/>
          <w:szCs w:val="28"/>
        </w:rPr>
        <w:t>»</w:t>
      </w:r>
      <w:r w:rsidRPr="00301BAF">
        <w:rPr>
          <w:rFonts w:ascii="Times New Roman" w:hAnsi="Times New Roman" w:cs="Times New Roman"/>
          <w:sz w:val="28"/>
          <w:szCs w:val="28"/>
        </w:rPr>
        <w:t xml:space="preserve">, остался на уровне 40%, но увеличилось количество женщин, оценивших свою физическую активность как </w:t>
      </w:r>
      <w:r>
        <w:rPr>
          <w:rFonts w:ascii="Times New Roman" w:hAnsi="Times New Roman" w:cs="Times New Roman"/>
          <w:sz w:val="28"/>
          <w:szCs w:val="28"/>
        </w:rPr>
        <w:t>«</w:t>
      </w:r>
      <w:r w:rsidRPr="00301BAF">
        <w:rPr>
          <w:rFonts w:ascii="Times New Roman" w:hAnsi="Times New Roman" w:cs="Times New Roman"/>
          <w:sz w:val="28"/>
          <w:szCs w:val="28"/>
        </w:rPr>
        <w:t>средний</w:t>
      </w:r>
      <w:r>
        <w:rPr>
          <w:rFonts w:ascii="Times New Roman" w:hAnsi="Times New Roman" w:cs="Times New Roman"/>
          <w:sz w:val="28"/>
          <w:szCs w:val="28"/>
        </w:rPr>
        <w:t>»</w:t>
      </w:r>
      <w:r w:rsidRPr="00301BAF">
        <w:rPr>
          <w:rFonts w:ascii="Times New Roman" w:hAnsi="Times New Roman" w:cs="Times New Roman"/>
          <w:sz w:val="28"/>
          <w:szCs w:val="28"/>
        </w:rPr>
        <w:t xml:space="preserve"> (30%) и </w:t>
      </w:r>
      <w:r>
        <w:rPr>
          <w:rFonts w:ascii="Times New Roman" w:hAnsi="Times New Roman" w:cs="Times New Roman"/>
          <w:sz w:val="28"/>
          <w:szCs w:val="28"/>
        </w:rPr>
        <w:t>«</w:t>
      </w:r>
      <w:r w:rsidRPr="00301BAF">
        <w:rPr>
          <w:rFonts w:ascii="Times New Roman" w:hAnsi="Times New Roman" w:cs="Times New Roman"/>
          <w:sz w:val="28"/>
          <w:szCs w:val="28"/>
        </w:rPr>
        <w:t>высокий</w:t>
      </w:r>
      <w:r>
        <w:rPr>
          <w:rFonts w:ascii="Times New Roman" w:hAnsi="Times New Roman" w:cs="Times New Roman"/>
          <w:sz w:val="28"/>
          <w:szCs w:val="28"/>
        </w:rPr>
        <w:t>»</w:t>
      </w:r>
      <w:r w:rsidRPr="00301BAF">
        <w:rPr>
          <w:rFonts w:ascii="Times New Roman" w:hAnsi="Times New Roman" w:cs="Times New Roman"/>
          <w:sz w:val="28"/>
          <w:szCs w:val="28"/>
        </w:rPr>
        <w:t xml:space="preserve"> (20%). При этом доля респондентов с </w:t>
      </w:r>
      <w:r>
        <w:rPr>
          <w:rFonts w:ascii="Times New Roman" w:hAnsi="Times New Roman" w:cs="Times New Roman"/>
          <w:sz w:val="28"/>
          <w:szCs w:val="28"/>
        </w:rPr>
        <w:t>«</w:t>
      </w:r>
      <w:r w:rsidRPr="00301BAF">
        <w:rPr>
          <w:rFonts w:ascii="Times New Roman" w:hAnsi="Times New Roman" w:cs="Times New Roman"/>
          <w:sz w:val="28"/>
          <w:szCs w:val="28"/>
        </w:rPr>
        <w:t>очень низким</w:t>
      </w:r>
      <w:r>
        <w:rPr>
          <w:rFonts w:ascii="Times New Roman" w:hAnsi="Times New Roman" w:cs="Times New Roman"/>
          <w:sz w:val="28"/>
          <w:szCs w:val="28"/>
        </w:rPr>
        <w:t>»</w:t>
      </w:r>
      <w:r w:rsidRPr="00301BAF">
        <w:rPr>
          <w:rFonts w:ascii="Times New Roman" w:hAnsi="Times New Roman" w:cs="Times New Roman"/>
          <w:sz w:val="28"/>
          <w:szCs w:val="28"/>
        </w:rPr>
        <w:t xml:space="preserve"> уровнем физической активности снизилась до 10%. В экспериментальной группе изменения были более значительными. После курса ЛФК 20% респондентов оценили свой уровень физической активности как </w:t>
      </w:r>
      <w:r>
        <w:rPr>
          <w:rFonts w:ascii="Times New Roman" w:hAnsi="Times New Roman" w:cs="Times New Roman"/>
          <w:sz w:val="28"/>
          <w:szCs w:val="28"/>
        </w:rPr>
        <w:t>«</w:t>
      </w:r>
      <w:r w:rsidRPr="00301BAF">
        <w:rPr>
          <w:rFonts w:ascii="Times New Roman" w:hAnsi="Times New Roman" w:cs="Times New Roman"/>
          <w:sz w:val="28"/>
          <w:szCs w:val="28"/>
        </w:rPr>
        <w:t>низкий</w:t>
      </w:r>
      <w:r>
        <w:rPr>
          <w:rFonts w:ascii="Times New Roman" w:hAnsi="Times New Roman" w:cs="Times New Roman"/>
          <w:sz w:val="28"/>
          <w:szCs w:val="28"/>
        </w:rPr>
        <w:t>»</w:t>
      </w:r>
      <w:r w:rsidRPr="00301BAF">
        <w:rPr>
          <w:rFonts w:ascii="Times New Roman" w:hAnsi="Times New Roman" w:cs="Times New Roman"/>
          <w:sz w:val="28"/>
          <w:szCs w:val="28"/>
        </w:rPr>
        <w:t xml:space="preserve">, 10% — как </w:t>
      </w:r>
      <w:r>
        <w:rPr>
          <w:rFonts w:ascii="Times New Roman" w:hAnsi="Times New Roman" w:cs="Times New Roman"/>
          <w:sz w:val="28"/>
          <w:szCs w:val="28"/>
        </w:rPr>
        <w:t>«</w:t>
      </w:r>
      <w:r w:rsidRPr="00301BAF">
        <w:rPr>
          <w:rFonts w:ascii="Times New Roman" w:hAnsi="Times New Roman" w:cs="Times New Roman"/>
          <w:sz w:val="28"/>
          <w:szCs w:val="28"/>
        </w:rPr>
        <w:t>очень низкий</w:t>
      </w:r>
      <w:r>
        <w:rPr>
          <w:rFonts w:ascii="Times New Roman" w:hAnsi="Times New Roman" w:cs="Times New Roman"/>
          <w:sz w:val="28"/>
          <w:szCs w:val="28"/>
        </w:rPr>
        <w:t>»</w:t>
      </w:r>
      <w:r w:rsidRPr="00301BAF">
        <w:rPr>
          <w:rFonts w:ascii="Times New Roman" w:hAnsi="Times New Roman" w:cs="Times New Roman"/>
          <w:sz w:val="28"/>
          <w:szCs w:val="28"/>
        </w:rPr>
        <w:t xml:space="preserve">, 50% — как </w:t>
      </w:r>
      <w:r>
        <w:rPr>
          <w:rFonts w:ascii="Times New Roman" w:hAnsi="Times New Roman" w:cs="Times New Roman"/>
          <w:sz w:val="28"/>
          <w:szCs w:val="28"/>
        </w:rPr>
        <w:t>«</w:t>
      </w:r>
      <w:r w:rsidRPr="00301BAF">
        <w:rPr>
          <w:rFonts w:ascii="Times New Roman" w:hAnsi="Times New Roman" w:cs="Times New Roman"/>
          <w:sz w:val="28"/>
          <w:szCs w:val="28"/>
        </w:rPr>
        <w:t>средний</w:t>
      </w:r>
      <w:r>
        <w:rPr>
          <w:rFonts w:ascii="Times New Roman" w:hAnsi="Times New Roman" w:cs="Times New Roman"/>
          <w:sz w:val="28"/>
          <w:szCs w:val="28"/>
        </w:rPr>
        <w:t>»</w:t>
      </w:r>
      <w:r w:rsidRPr="00301BAF">
        <w:rPr>
          <w:rFonts w:ascii="Times New Roman" w:hAnsi="Times New Roman" w:cs="Times New Roman"/>
          <w:sz w:val="28"/>
          <w:szCs w:val="28"/>
        </w:rPr>
        <w:t xml:space="preserve"> и 20% — как </w:t>
      </w:r>
      <w:r>
        <w:rPr>
          <w:rFonts w:ascii="Times New Roman" w:hAnsi="Times New Roman" w:cs="Times New Roman"/>
          <w:sz w:val="28"/>
          <w:szCs w:val="28"/>
        </w:rPr>
        <w:t>«</w:t>
      </w:r>
      <w:r w:rsidRPr="00301BAF">
        <w:rPr>
          <w:rFonts w:ascii="Times New Roman" w:hAnsi="Times New Roman" w:cs="Times New Roman"/>
          <w:sz w:val="28"/>
          <w:szCs w:val="28"/>
        </w:rPr>
        <w:t>высокий</w:t>
      </w:r>
      <w:r>
        <w:rPr>
          <w:rFonts w:ascii="Times New Roman" w:hAnsi="Times New Roman" w:cs="Times New Roman"/>
          <w:sz w:val="28"/>
          <w:szCs w:val="28"/>
        </w:rPr>
        <w:t>»</w:t>
      </w:r>
      <w:r w:rsidRPr="00301BAF">
        <w:rPr>
          <w:rFonts w:ascii="Times New Roman" w:hAnsi="Times New Roman" w:cs="Times New Roman"/>
          <w:sz w:val="28"/>
          <w:szCs w:val="28"/>
        </w:rPr>
        <w:t>.</w:t>
      </w:r>
      <w:r>
        <w:rPr>
          <w:rFonts w:ascii="Times New Roman" w:hAnsi="Times New Roman" w:cs="Times New Roman"/>
          <w:sz w:val="28"/>
          <w:szCs w:val="28"/>
        </w:rPr>
        <w:t xml:space="preserve"> Наглядно результаты представлены на рисунке 2.</w:t>
      </w:r>
    </w:p>
    <w:p w:rsidR="00301BAF" w:rsidRDefault="00301BAF" w:rsidP="00301BAF">
      <w:pPr>
        <w:spacing w:after="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0" distR="0">
            <wp:extent cx="5486400" cy="3200400"/>
            <wp:effectExtent l="0" t="0" r="19050" b="1905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7C217D" w:rsidRDefault="007C217D" w:rsidP="00301BAF">
      <w:pPr>
        <w:spacing w:after="0" w:line="360" w:lineRule="auto"/>
        <w:ind w:firstLine="709"/>
        <w:jc w:val="both"/>
        <w:rPr>
          <w:rFonts w:ascii="Times New Roman" w:hAnsi="Times New Roman" w:cs="Times New Roman"/>
          <w:sz w:val="28"/>
          <w:szCs w:val="28"/>
        </w:rPr>
      </w:pPr>
      <w:r w:rsidRPr="007C217D">
        <w:rPr>
          <w:rFonts w:ascii="Times New Roman" w:hAnsi="Times New Roman" w:cs="Times New Roman"/>
          <w:sz w:val="28"/>
          <w:szCs w:val="28"/>
        </w:rPr>
        <w:t xml:space="preserve">Рис. </w:t>
      </w:r>
      <w:r>
        <w:rPr>
          <w:rFonts w:ascii="Times New Roman" w:hAnsi="Times New Roman" w:cs="Times New Roman"/>
          <w:sz w:val="28"/>
          <w:szCs w:val="28"/>
        </w:rPr>
        <w:t>2</w:t>
      </w:r>
      <w:proofErr w:type="gramStart"/>
      <w:r w:rsidRPr="007C217D">
        <w:rPr>
          <w:rFonts w:ascii="Times New Roman" w:hAnsi="Times New Roman" w:cs="Times New Roman"/>
          <w:sz w:val="28"/>
          <w:szCs w:val="28"/>
        </w:rPr>
        <w:t xml:space="preserve"> </w:t>
      </w:r>
      <w:r w:rsidR="00EC3251" w:rsidRPr="00EC3251">
        <w:rPr>
          <w:rFonts w:ascii="Times New Roman" w:hAnsi="Times New Roman" w:cs="Times New Roman"/>
          <w:sz w:val="28"/>
          <w:szCs w:val="28"/>
        </w:rPr>
        <w:t>К</w:t>
      </w:r>
      <w:proofErr w:type="gramEnd"/>
      <w:r w:rsidR="00EC3251" w:rsidRPr="00EC3251">
        <w:rPr>
          <w:rFonts w:ascii="Times New Roman" w:hAnsi="Times New Roman" w:cs="Times New Roman"/>
          <w:sz w:val="28"/>
          <w:szCs w:val="28"/>
        </w:rPr>
        <w:t>ак бы вы оценили уровень своей физической активности на данный момент?</w:t>
      </w:r>
    </w:p>
    <w:p w:rsidR="00B9724F" w:rsidRDefault="00B9724F" w:rsidP="00301BAF">
      <w:pPr>
        <w:spacing w:after="0" w:line="360" w:lineRule="auto"/>
        <w:ind w:firstLine="709"/>
        <w:jc w:val="both"/>
        <w:rPr>
          <w:rFonts w:ascii="Times New Roman" w:hAnsi="Times New Roman" w:cs="Times New Roman"/>
          <w:sz w:val="28"/>
          <w:szCs w:val="28"/>
        </w:rPr>
      </w:pPr>
    </w:p>
    <w:p w:rsidR="00301BAF" w:rsidRDefault="00301BAF" w:rsidP="00301BAF">
      <w:pPr>
        <w:spacing w:after="0" w:line="360" w:lineRule="auto"/>
        <w:ind w:firstLine="709"/>
        <w:jc w:val="both"/>
        <w:rPr>
          <w:rFonts w:ascii="Times New Roman" w:hAnsi="Times New Roman" w:cs="Times New Roman"/>
          <w:sz w:val="28"/>
          <w:szCs w:val="28"/>
        </w:rPr>
      </w:pPr>
      <w:r w:rsidRPr="00301BAF">
        <w:rPr>
          <w:rFonts w:ascii="Times New Roman" w:hAnsi="Times New Roman" w:cs="Times New Roman"/>
          <w:sz w:val="28"/>
          <w:szCs w:val="28"/>
        </w:rPr>
        <w:t xml:space="preserve">Сравнивая результаты до и после курса ЛФК, можно заметить, что в экспериментальной группе значительно увеличилась доля женщин, оценивших свою физическую активность как </w:t>
      </w:r>
      <w:r w:rsidR="007C217D">
        <w:rPr>
          <w:rFonts w:ascii="Times New Roman" w:hAnsi="Times New Roman" w:cs="Times New Roman"/>
          <w:sz w:val="28"/>
          <w:szCs w:val="28"/>
        </w:rPr>
        <w:t>«</w:t>
      </w:r>
      <w:r w:rsidRPr="00301BAF">
        <w:rPr>
          <w:rFonts w:ascii="Times New Roman" w:hAnsi="Times New Roman" w:cs="Times New Roman"/>
          <w:sz w:val="28"/>
          <w:szCs w:val="28"/>
        </w:rPr>
        <w:t>средний</w:t>
      </w:r>
      <w:r w:rsidR="007C217D">
        <w:rPr>
          <w:rFonts w:ascii="Times New Roman" w:hAnsi="Times New Roman" w:cs="Times New Roman"/>
          <w:sz w:val="28"/>
          <w:szCs w:val="28"/>
        </w:rPr>
        <w:t>»</w:t>
      </w:r>
      <w:r w:rsidRPr="00301BAF">
        <w:rPr>
          <w:rFonts w:ascii="Times New Roman" w:hAnsi="Times New Roman" w:cs="Times New Roman"/>
          <w:sz w:val="28"/>
          <w:szCs w:val="28"/>
        </w:rPr>
        <w:t xml:space="preserve"> и </w:t>
      </w:r>
      <w:r w:rsidR="007C217D">
        <w:rPr>
          <w:rFonts w:ascii="Times New Roman" w:hAnsi="Times New Roman" w:cs="Times New Roman"/>
          <w:sz w:val="28"/>
          <w:szCs w:val="28"/>
        </w:rPr>
        <w:t>«</w:t>
      </w:r>
      <w:r w:rsidRPr="00301BAF">
        <w:rPr>
          <w:rFonts w:ascii="Times New Roman" w:hAnsi="Times New Roman" w:cs="Times New Roman"/>
          <w:sz w:val="28"/>
          <w:szCs w:val="28"/>
        </w:rPr>
        <w:t>высокий</w:t>
      </w:r>
      <w:r w:rsidR="007C217D">
        <w:rPr>
          <w:rFonts w:ascii="Times New Roman" w:hAnsi="Times New Roman" w:cs="Times New Roman"/>
          <w:sz w:val="28"/>
          <w:szCs w:val="28"/>
        </w:rPr>
        <w:t>»</w:t>
      </w:r>
      <w:r w:rsidRPr="00301BAF">
        <w:rPr>
          <w:rFonts w:ascii="Times New Roman" w:hAnsi="Times New Roman" w:cs="Times New Roman"/>
          <w:sz w:val="28"/>
          <w:szCs w:val="28"/>
        </w:rPr>
        <w:t>. Это может свидетельствовать о положительном воздействии курса ЛФК на уровень физической активности участниц, что, в свою очередь, может способствовать улучшению их общего состояния и самочувствия. В контрольной группе изменения менее выражены, что указывает на то, что отсутствие активного вмешательства в процесс восстановления не способствовало значительному улучшению уровня физической активности.</w:t>
      </w:r>
    </w:p>
    <w:p w:rsidR="007C217D" w:rsidRPr="007C217D" w:rsidRDefault="007C217D" w:rsidP="007C217D">
      <w:pPr>
        <w:spacing w:after="0" w:line="360" w:lineRule="auto"/>
        <w:ind w:firstLine="709"/>
        <w:jc w:val="both"/>
        <w:rPr>
          <w:rFonts w:ascii="Times New Roman" w:hAnsi="Times New Roman" w:cs="Times New Roman"/>
          <w:sz w:val="28"/>
          <w:szCs w:val="28"/>
        </w:rPr>
      </w:pPr>
      <w:r w:rsidRPr="007C217D">
        <w:rPr>
          <w:rFonts w:ascii="Times New Roman" w:hAnsi="Times New Roman" w:cs="Times New Roman"/>
          <w:sz w:val="28"/>
          <w:szCs w:val="28"/>
        </w:rPr>
        <w:t xml:space="preserve">На этапе </w:t>
      </w:r>
      <w:r>
        <w:rPr>
          <w:rFonts w:ascii="Times New Roman" w:hAnsi="Times New Roman" w:cs="Times New Roman"/>
          <w:sz w:val="28"/>
          <w:szCs w:val="28"/>
        </w:rPr>
        <w:t>констатирующего этапа</w:t>
      </w:r>
      <w:r w:rsidRPr="007C217D">
        <w:rPr>
          <w:rFonts w:ascii="Times New Roman" w:hAnsi="Times New Roman" w:cs="Times New Roman"/>
          <w:sz w:val="28"/>
          <w:szCs w:val="28"/>
        </w:rPr>
        <w:t xml:space="preserve"> анкетирования результаты показали, что в контрольной группе 50% респондентов заявили, что занимаются физической активностью </w:t>
      </w:r>
      <w:r>
        <w:rPr>
          <w:rFonts w:ascii="Times New Roman" w:hAnsi="Times New Roman" w:cs="Times New Roman"/>
          <w:sz w:val="28"/>
          <w:szCs w:val="28"/>
        </w:rPr>
        <w:t>«</w:t>
      </w:r>
      <w:r w:rsidRPr="007C217D">
        <w:rPr>
          <w:rFonts w:ascii="Times New Roman" w:hAnsi="Times New Roman" w:cs="Times New Roman"/>
          <w:sz w:val="28"/>
          <w:szCs w:val="28"/>
        </w:rPr>
        <w:t>реже 1-2 раз в неделю</w:t>
      </w:r>
      <w:r>
        <w:rPr>
          <w:rFonts w:ascii="Times New Roman" w:hAnsi="Times New Roman" w:cs="Times New Roman"/>
          <w:sz w:val="28"/>
          <w:szCs w:val="28"/>
        </w:rPr>
        <w:t>»</w:t>
      </w:r>
      <w:r w:rsidRPr="007C217D">
        <w:rPr>
          <w:rFonts w:ascii="Times New Roman" w:hAnsi="Times New Roman" w:cs="Times New Roman"/>
          <w:sz w:val="28"/>
          <w:szCs w:val="28"/>
        </w:rPr>
        <w:t xml:space="preserve">. 30% участников отметили, что занимаются </w:t>
      </w:r>
      <w:r>
        <w:rPr>
          <w:rFonts w:ascii="Times New Roman" w:hAnsi="Times New Roman" w:cs="Times New Roman"/>
          <w:sz w:val="28"/>
          <w:szCs w:val="28"/>
        </w:rPr>
        <w:t>«</w:t>
      </w:r>
      <w:r w:rsidRPr="007C217D">
        <w:rPr>
          <w:rFonts w:ascii="Times New Roman" w:hAnsi="Times New Roman" w:cs="Times New Roman"/>
          <w:sz w:val="28"/>
          <w:szCs w:val="28"/>
        </w:rPr>
        <w:t>1-2 раза в неделю</w:t>
      </w:r>
      <w:r>
        <w:rPr>
          <w:rFonts w:ascii="Times New Roman" w:hAnsi="Times New Roman" w:cs="Times New Roman"/>
          <w:sz w:val="28"/>
          <w:szCs w:val="28"/>
        </w:rPr>
        <w:t>»</w:t>
      </w:r>
      <w:r w:rsidRPr="007C217D">
        <w:rPr>
          <w:rFonts w:ascii="Times New Roman" w:hAnsi="Times New Roman" w:cs="Times New Roman"/>
          <w:sz w:val="28"/>
          <w:szCs w:val="28"/>
        </w:rPr>
        <w:t xml:space="preserve">, 20% — </w:t>
      </w:r>
      <w:r>
        <w:rPr>
          <w:rFonts w:ascii="Times New Roman" w:hAnsi="Times New Roman" w:cs="Times New Roman"/>
          <w:sz w:val="28"/>
          <w:szCs w:val="28"/>
        </w:rPr>
        <w:t>«</w:t>
      </w:r>
      <w:r w:rsidRPr="007C217D">
        <w:rPr>
          <w:rFonts w:ascii="Times New Roman" w:hAnsi="Times New Roman" w:cs="Times New Roman"/>
          <w:sz w:val="28"/>
          <w:szCs w:val="28"/>
        </w:rPr>
        <w:t>3-4 раза в неделю</w:t>
      </w:r>
      <w:r>
        <w:rPr>
          <w:rFonts w:ascii="Times New Roman" w:hAnsi="Times New Roman" w:cs="Times New Roman"/>
          <w:sz w:val="28"/>
          <w:szCs w:val="28"/>
        </w:rPr>
        <w:t>»</w:t>
      </w:r>
      <w:r w:rsidRPr="007C217D">
        <w:rPr>
          <w:rFonts w:ascii="Times New Roman" w:hAnsi="Times New Roman" w:cs="Times New Roman"/>
          <w:sz w:val="28"/>
          <w:szCs w:val="28"/>
        </w:rPr>
        <w:t xml:space="preserve">, и никто не выбрал вариант </w:t>
      </w:r>
      <w:r>
        <w:rPr>
          <w:rFonts w:ascii="Times New Roman" w:hAnsi="Times New Roman" w:cs="Times New Roman"/>
          <w:sz w:val="28"/>
          <w:szCs w:val="28"/>
        </w:rPr>
        <w:t>«</w:t>
      </w:r>
      <w:r w:rsidRPr="007C217D">
        <w:rPr>
          <w:rFonts w:ascii="Times New Roman" w:hAnsi="Times New Roman" w:cs="Times New Roman"/>
          <w:sz w:val="28"/>
          <w:szCs w:val="28"/>
        </w:rPr>
        <w:t>Каждый день</w:t>
      </w:r>
      <w:r>
        <w:rPr>
          <w:rFonts w:ascii="Times New Roman" w:hAnsi="Times New Roman" w:cs="Times New Roman"/>
          <w:sz w:val="28"/>
          <w:szCs w:val="28"/>
        </w:rPr>
        <w:t>»</w:t>
      </w:r>
      <w:r w:rsidRPr="007C217D">
        <w:rPr>
          <w:rFonts w:ascii="Times New Roman" w:hAnsi="Times New Roman" w:cs="Times New Roman"/>
          <w:sz w:val="28"/>
          <w:szCs w:val="28"/>
        </w:rPr>
        <w:t xml:space="preserve">. В экспериментальной группе результаты были схожи, но с небольшими отличиями: 60% респондентов отметили, что занимаются физической активностью </w:t>
      </w:r>
      <w:r>
        <w:rPr>
          <w:rFonts w:ascii="Times New Roman" w:hAnsi="Times New Roman" w:cs="Times New Roman"/>
          <w:sz w:val="28"/>
          <w:szCs w:val="28"/>
        </w:rPr>
        <w:t>«</w:t>
      </w:r>
      <w:r w:rsidRPr="007C217D">
        <w:rPr>
          <w:rFonts w:ascii="Times New Roman" w:hAnsi="Times New Roman" w:cs="Times New Roman"/>
          <w:sz w:val="28"/>
          <w:szCs w:val="28"/>
        </w:rPr>
        <w:t>реже 1-2 раз в неделю</w:t>
      </w:r>
      <w:r>
        <w:rPr>
          <w:rFonts w:ascii="Times New Roman" w:hAnsi="Times New Roman" w:cs="Times New Roman"/>
          <w:sz w:val="28"/>
          <w:szCs w:val="28"/>
        </w:rPr>
        <w:t>»</w:t>
      </w:r>
      <w:r w:rsidRPr="007C217D">
        <w:rPr>
          <w:rFonts w:ascii="Times New Roman" w:hAnsi="Times New Roman" w:cs="Times New Roman"/>
          <w:sz w:val="28"/>
          <w:szCs w:val="28"/>
        </w:rPr>
        <w:t xml:space="preserve">, 30% — 1-2 </w:t>
      </w:r>
      <w:r w:rsidRPr="007C217D">
        <w:rPr>
          <w:rFonts w:ascii="Times New Roman" w:hAnsi="Times New Roman" w:cs="Times New Roman"/>
          <w:sz w:val="28"/>
          <w:szCs w:val="28"/>
        </w:rPr>
        <w:lastRenderedPageBreak/>
        <w:t>раза в неделю</w:t>
      </w:r>
      <w:r>
        <w:rPr>
          <w:rFonts w:ascii="Times New Roman" w:hAnsi="Times New Roman" w:cs="Times New Roman"/>
          <w:sz w:val="28"/>
          <w:szCs w:val="28"/>
        </w:rPr>
        <w:t>»</w:t>
      </w:r>
      <w:r w:rsidRPr="007C217D">
        <w:rPr>
          <w:rFonts w:ascii="Times New Roman" w:hAnsi="Times New Roman" w:cs="Times New Roman"/>
          <w:sz w:val="28"/>
          <w:szCs w:val="28"/>
        </w:rPr>
        <w:t xml:space="preserve">, и 10% — </w:t>
      </w:r>
      <w:r>
        <w:rPr>
          <w:rFonts w:ascii="Times New Roman" w:hAnsi="Times New Roman" w:cs="Times New Roman"/>
          <w:sz w:val="28"/>
          <w:szCs w:val="28"/>
        </w:rPr>
        <w:t>«</w:t>
      </w:r>
      <w:r w:rsidRPr="007C217D">
        <w:rPr>
          <w:rFonts w:ascii="Times New Roman" w:hAnsi="Times New Roman" w:cs="Times New Roman"/>
          <w:sz w:val="28"/>
          <w:szCs w:val="28"/>
        </w:rPr>
        <w:t>3-4 раза в неделю</w:t>
      </w:r>
      <w:r>
        <w:rPr>
          <w:rFonts w:ascii="Times New Roman" w:hAnsi="Times New Roman" w:cs="Times New Roman"/>
          <w:sz w:val="28"/>
          <w:szCs w:val="28"/>
        </w:rPr>
        <w:t>»</w:t>
      </w:r>
      <w:r w:rsidRPr="007C217D">
        <w:rPr>
          <w:rFonts w:ascii="Times New Roman" w:hAnsi="Times New Roman" w:cs="Times New Roman"/>
          <w:sz w:val="28"/>
          <w:szCs w:val="28"/>
        </w:rPr>
        <w:t xml:space="preserve">. Никто из участников экспериментальной группы не указал на занятия физической активностью </w:t>
      </w:r>
      <w:r>
        <w:rPr>
          <w:rFonts w:ascii="Times New Roman" w:hAnsi="Times New Roman" w:cs="Times New Roman"/>
          <w:sz w:val="28"/>
          <w:szCs w:val="28"/>
        </w:rPr>
        <w:t>«</w:t>
      </w:r>
      <w:r w:rsidRPr="007C217D">
        <w:rPr>
          <w:rFonts w:ascii="Times New Roman" w:hAnsi="Times New Roman" w:cs="Times New Roman"/>
          <w:sz w:val="28"/>
          <w:szCs w:val="28"/>
        </w:rPr>
        <w:t>Каждый день</w:t>
      </w:r>
      <w:r>
        <w:rPr>
          <w:rFonts w:ascii="Times New Roman" w:hAnsi="Times New Roman" w:cs="Times New Roman"/>
          <w:sz w:val="28"/>
          <w:szCs w:val="28"/>
        </w:rPr>
        <w:t>»</w:t>
      </w:r>
      <w:r w:rsidRPr="007C217D">
        <w:rPr>
          <w:rFonts w:ascii="Times New Roman" w:hAnsi="Times New Roman" w:cs="Times New Roman"/>
          <w:sz w:val="28"/>
          <w:szCs w:val="28"/>
        </w:rPr>
        <w:t>.</w:t>
      </w:r>
    </w:p>
    <w:p w:rsidR="007C217D" w:rsidRDefault="007C217D" w:rsidP="007C217D">
      <w:pPr>
        <w:spacing w:after="0" w:line="360" w:lineRule="auto"/>
        <w:ind w:firstLine="709"/>
        <w:jc w:val="both"/>
        <w:rPr>
          <w:rFonts w:ascii="Times New Roman" w:hAnsi="Times New Roman" w:cs="Times New Roman"/>
          <w:sz w:val="28"/>
          <w:szCs w:val="28"/>
        </w:rPr>
      </w:pPr>
      <w:r w:rsidRPr="007C217D">
        <w:rPr>
          <w:rFonts w:ascii="Times New Roman" w:hAnsi="Times New Roman" w:cs="Times New Roman"/>
          <w:sz w:val="28"/>
          <w:szCs w:val="28"/>
        </w:rPr>
        <w:t xml:space="preserve">После завершения курса ЛФК в контрольной группе наблюдались небольшие изменения. </w:t>
      </w:r>
      <w:proofErr w:type="gramStart"/>
      <w:r w:rsidRPr="007C217D">
        <w:rPr>
          <w:rFonts w:ascii="Times New Roman" w:hAnsi="Times New Roman" w:cs="Times New Roman"/>
          <w:sz w:val="28"/>
          <w:szCs w:val="28"/>
        </w:rPr>
        <w:t xml:space="preserve">Доля респондентов, занимающихся физической активностью </w:t>
      </w:r>
      <w:r>
        <w:rPr>
          <w:rFonts w:ascii="Times New Roman" w:hAnsi="Times New Roman" w:cs="Times New Roman"/>
          <w:sz w:val="28"/>
          <w:szCs w:val="28"/>
        </w:rPr>
        <w:t>«</w:t>
      </w:r>
      <w:r w:rsidRPr="007C217D">
        <w:rPr>
          <w:rFonts w:ascii="Times New Roman" w:hAnsi="Times New Roman" w:cs="Times New Roman"/>
          <w:sz w:val="28"/>
          <w:szCs w:val="28"/>
        </w:rPr>
        <w:t>реже 1-2 раз в неделю</w:t>
      </w:r>
      <w:r>
        <w:rPr>
          <w:rFonts w:ascii="Times New Roman" w:hAnsi="Times New Roman" w:cs="Times New Roman"/>
          <w:sz w:val="28"/>
          <w:szCs w:val="28"/>
        </w:rPr>
        <w:t>»</w:t>
      </w:r>
      <w:r w:rsidRPr="007C217D">
        <w:rPr>
          <w:rFonts w:ascii="Times New Roman" w:hAnsi="Times New Roman" w:cs="Times New Roman"/>
          <w:sz w:val="28"/>
          <w:szCs w:val="28"/>
        </w:rPr>
        <w:t xml:space="preserve">, снизилась до 40%, в то время как количество участников, занимающихся </w:t>
      </w:r>
      <w:r>
        <w:rPr>
          <w:rFonts w:ascii="Times New Roman" w:hAnsi="Times New Roman" w:cs="Times New Roman"/>
          <w:sz w:val="28"/>
          <w:szCs w:val="28"/>
        </w:rPr>
        <w:t>«</w:t>
      </w:r>
      <w:r w:rsidRPr="007C217D">
        <w:rPr>
          <w:rFonts w:ascii="Times New Roman" w:hAnsi="Times New Roman" w:cs="Times New Roman"/>
          <w:sz w:val="28"/>
          <w:szCs w:val="28"/>
        </w:rPr>
        <w:t>1-2 раза в неделю</w:t>
      </w:r>
      <w:r>
        <w:rPr>
          <w:rFonts w:ascii="Times New Roman" w:hAnsi="Times New Roman" w:cs="Times New Roman"/>
          <w:sz w:val="28"/>
          <w:szCs w:val="28"/>
        </w:rPr>
        <w:t>»</w:t>
      </w:r>
      <w:r w:rsidRPr="007C217D">
        <w:rPr>
          <w:rFonts w:ascii="Times New Roman" w:hAnsi="Times New Roman" w:cs="Times New Roman"/>
          <w:sz w:val="28"/>
          <w:szCs w:val="28"/>
        </w:rPr>
        <w:t xml:space="preserve">, увеличилось до 40%. Также увеличилась доля респондентов, занимающихся физической активностью </w:t>
      </w:r>
      <w:r>
        <w:rPr>
          <w:rFonts w:ascii="Times New Roman" w:hAnsi="Times New Roman" w:cs="Times New Roman"/>
          <w:sz w:val="28"/>
          <w:szCs w:val="28"/>
        </w:rPr>
        <w:t>«</w:t>
      </w:r>
      <w:r w:rsidRPr="007C217D">
        <w:rPr>
          <w:rFonts w:ascii="Times New Roman" w:hAnsi="Times New Roman" w:cs="Times New Roman"/>
          <w:sz w:val="28"/>
          <w:szCs w:val="28"/>
        </w:rPr>
        <w:t>3-4 раза в неделю</w:t>
      </w:r>
      <w:r>
        <w:rPr>
          <w:rFonts w:ascii="Times New Roman" w:hAnsi="Times New Roman" w:cs="Times New Roman"/>
          <w:sz w:val="28"/>
          <w:szCs w:val="28"/>
        </w:rPr>
        <w:t>»</w:t>
      </w:r>
      <w:r w:rsidRPr="007C217D">
        <w:rPr>
          <w:rFonts w:ascii="Times New Roman" w:hAnsi="Times New Roman" w:cs="Times New Roman"/>
          <w:sz w:val="28"/>
          <w:szCs w:val="28"/>
        </w:rPr>
        <w:t xml:space="preserve"> до 20%. В категории </w:t>
      </w:r>
      <w:r>
        <w:rPr>
          <w:rFonts w:ascii="Times New Roman" w:hAnsi="Times New Roman" w:cs="Times New Roman"/>
          <w:sz w:val="28"/>
          <w:szCs w:val="28"/>
        </w:rPr>
        <w:t>«</w:t>
      </w:r>
      <w:r w:rsidRPr="007C217D">
        <w:rPr>
          <w:rFonts w:ascii="Times New Roman" w:hAnsi="Times New Roman" w:cs="Times New Roman"/>
          <w:sz w:val="28"/>
          <w:szCs w:val="28"/>
        </w:rPr>
        <w:t>Каждый день</w:t>
      </w:r>
      <w:r>
        <w:rPr>
          <w:rFonts w:ascii="Times New Roman" w:hAnsi="Times New Roman" w:cs="Times New Roman"/>
          <w:sz w:val="28"/>
          <w:szCs w:val="28"/>
        </w:rPr>
        <w:t>»</w:t>
      </w:r>
      <w:r w:rsidRPr="007C217D">
        <w:rPr>
          <w:rFonts w:ascii="Times New Roman" w:hAnsi="Times New Roman" w:cs="Times New Roman"/>
          <w:sz w:val="28"/>
          <w:szCs w:val="28"/>
        </w:rPr>
        <w:t xml:space="preserve"> изменений не произошло, и никто не выбрал этот вариант.</w:t>
      </w:r>
      <w:proofErr w:type="gramEnd"/>
      <w:r w:rsidR="00B9724F" w:rsidRPr="00B9724F">
        <w:t xml:space="preserve"> </w:t>
      </w:r>
      <w:r w:rsidR="00B9724F" w:rsidRPr="00B9724F">
        <w:rPr>
          <w:rFonts w:ascii="Times New Roman" w:hAnsi="Times New Roman" w:cs="Times New Roman"/>
          <w:sz w:val="28"/>
          <w:szCs w:val="28"/>
        </w:rPr>
        <w:t>В экспериментальной группе изменения были более значительными. После завершения курса ЛФК 30% респондентов отметили, что занимаются физической активностью «реже 1-2 раз в неделю», 20% — «1-2 раза в неделю», 40% — «3-4 раза в неделю», и 10% — «Каждый день». Это свидетельствует о значительном увеличении активности среди участниц, прошедших курс ЛФК.</w:t>
      </w:r>
      <w:r>
        <w:rPr>
          <w:rFonts w:ascii="Times New Roman" w:hAnsi="Times New Roman" w:cs="Times New Roman"/>
          <w:sz w:val="28"/>
          <w:szCs w:val="28"/>
        </w:rPr>
        <w:t xml:space="preserve"> Наглядно результаты отражены на рисунке 3.</w:t>
      </w:r>
    </w:p>
    <w:p w:rsidR="007C217D" w:rsidRDefault="007C217D" w:rsidP="007C217D">
      <w:pPr>
        <w:spacing w:after="0" w:line="360" w:lineRule="auto"/>
        <w:ind w:firstLine="709"/>
        <w:jc w:val="both"/>
        <w:rPr>
          <w:rFonts w:ascii="Times New Roman" w:hAnsi="Times New Roman" w:cs="Times New Roman"/>
          <w:sz w:val="28"/>
          <w:szCs w:val="28"/>
        </w:rPr>
      </w:pPr>
    </w:p>
    <w:p w:rsidR="007C217D" w:rsidRPr="007C217D" w:rsidRDefault="007C217D" w:rsidP="007C217D">
      <w:pPr>
        <w:spacing w:after="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5486400" cy="3200400"/>
            <wp:effectExtent l="0" t="0" r="19050" b="1905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B9724F" w:rsidRPr="00B9724F" w:rsidRDefault="00B9724F" w:rsidP="00B9724F">
      <w:pPr>
        <w:spacing w:after="0" w:line="360" w:lineRule="auto"/>
        <w:ind w:firstLine="709"/>
        <w:jc w:val="both"/>
        <w:rPr>
          <w:rFonts w:ascii="Times New Roman" w:hAnsi="Times New Roman" w:cs="Times New Roman"/>
          <w:sz w:val="28"/>
          <w:szCs w:val="28"/>
        </w:rPr>
      </w:pPr>
      <w:r w:rsidRPr="00B9724F">
        <w:rPr>
          <w:rFonts w:ascii="Times New Roman" w:hAnsi="Times New Roman" w:cs="Times New Roman"/>
          <w:sz w:val="28"/>
          <w:szCs w:val="28"/>
        </w:rPr>
        <w:t xml:space="preserve">Рис. </w:t>
      </w:r>
      <w:r>
        <w:rPr>
          <w:rFonts w:ascii="Times New Roman" w:hAnsi="Times New Roman" w:cs="Times New Roman"/>
          <w:sz w:val="28"/>
          <w:szCs w:val="28"/>
        </w:rPr>
        <w:t>3</w:t>
      </w:r>
      <w:proofErr w:type="gramStart"/>
      <w:r w:rsidRPr="00B9724F">
        <w:rPr>
          <w:rFonts w:ascii="Times New Roman" w:hAnsi="Times New Roman" w:cs="Times New Roman"/>
          <w:sz w:val="28"/>
          <w:szCs w:val="28"/>
        </w:rPr>
        <w:t xml:space="preserve"> </w:t>
      </w:r>
      <w:r w:rsidR="00EC3251" w:rsidRPr="00EC3251">
        <w:rPr>
          <w:rFonts w:ascii="Times New Roman" w:hAnsi="Times New Roman" w:cs="Times New Roman"/>
          <w:sz w:val="28"/>
          <w:szCs w:val="28"/>
        </w:rPr>
        <w:t>К</w:t>
      </w:r>
      <w:proofErr w:type="gramEnd"/>
      <w:r w:rsidR="00EC3251" w:rsidRPr="00EC3251">
        <w:rPr>
          <w:rFonts w:ascii="Times New Roman" w:hAnsi="Times New Roman" w:cs="Times New Roman"/>
          <w:sz w:val="28"/>
          <w:szCs w:val="28"/>
        </w:rPr>
        <w:t>ак часто вы занимаетесь физической активностью (упражнения, прогулки и т.д.)?</w:t>
      </w:r>
    </w:p>
    <w:p w:rsidR="007C217D" w:rsidRDefault="007C217D" w:rsidP="007C217D">
      <w:pPr>
        <w:spacing w:after="0" w:line="360" w:lineRule="auto"/>
        <w:ind w:firstLine="709"/>
        <w:jc w:val="both"/>
        <w:rPr>
          <w:rFonts w:ascii="Times New Roman" w:hAnsi="Times New Roman" w:cs="Times New Roman"/>
          <w:sz w:val="28"/>
          <w:szCs w:val="28"/>
        </w:rPr>
      </w:pPr>
    </w:p>
    <w:p w:rsidR="007C217D" w:rsidRPr="007C217D" w:rsidRDefault="007C217D" w:rsidP="007C217D">
      <w:pPr>
        <w:spacing w:after="0" w:line="360" w:lineRule="auto"/>
        <w:ind w:firstLine="709"/>
        <w:jc w:val="both"/>
        <w:rPr>
          <w:rFonts w:ascii="Times New Roman" w:hAnsi="Times New Roman" w:cs="Times New Roman"/>
          <w:sz w:val="28"/>
          <w:szCs w:val="28"/>
        </w:rPr>
      </w:pPr>
      <w:r w:rsidRPr="007C217D">
        <w:rPr>
          <w:rFonts w:ascii="Times New Roman" w:hAnsi="Times New Roman" w:cs="Times New Roman"/>
          <w:sz w:val="28"/>
          <w:szCs w:val="28"/>
        </w:rPr>
        <w:t xml:space="preserve">Сравнивая результаты до и после курса ЛФК, можно отметить, что в экспериментальной группе наблюдается явное улучшение в частоте занятий физической активностью. Увеличение доли женщин, занимающихся </w:t>
      </w:r>
      <w:r w:rsidR="00B9724F">
        <w:rPr>
          <w:rFonts w:ascii="Times New Roman" w:hAnsi="Times New Roman" w:cs="Times New Roman"/>
          <w:sz w:val="28"/>
          <w:szCs w:val="28"/>
        </w:rPr>
        <w:t>«</w:t>
      </w:r>
      <w:r w:rsidRPr="007C217D">
        <w:rPr>
          <w:rFonts w:ascii="Times New Roman" w:hAnsi="Times New Roman" w:cs="Times New Roman"/>
          <w:sz w:val="28"/>
          <w:szCs w:val="28"/>
        </w:rPr>
        <w:t>3-4 раза в неделю</w:t>
      </w:r>
      <w:r w:rsidR="00B9724F">
        <w:rPr>
          <w:rFonts w:ascii="Times New Roman" w:hAnsi="Times New Roman" w:cs="Times New Roman"/>
          <w:sz w:val="28"/>
          <w:szCs w:val="28"/>
        </w:rPr>
        <w:t>»</w:t>
      </w:r>
      <w:r w:rsidRPr="007C217D">
        <w:rPr>
          <w:rFonts w:ascii="Times New Roman" w:hAnsi="Times New Roman" w:cs="Times New Roman"/>
          <w:sz w:val="28"/>
          <w:szCs w:val="28"/>
        </w:rPr>
        <w:t xml:space="preserve"> и </w:t>
      </w:r>
      <w:r w:rsidR="00B9724F">
        <w:rPr>
          <w:rFonts w:ascii="Times New Roman" w:hAnsi="Times New Roman" w:cs="Times New Roman"/>
          <w:sz w:val="28"/>
          <w:szCs w:val="28"/>
        </w:rPr>
        <w:t>«</w:t>
      </w:r>
      <w:r w:rsidRPr="007C217D">
        <w:rPr>
          <w:rFonts w:ascii="Times New Roman" w:hAnsi="Times New Roman" w:cs="Times New Roman"/>
          <w:sz w:val="28"/>
          <w:szCs w:val="28"/>
        </w:rPr>
        <w:t>Каждый день</w:t>
      </w:r>
      <w:r w:rsidR="00B9724F">
        <w:rPr>
          <w:rFonts w:ascii="Times New Roman" w:hAnsi="Times New Roman" w:cs="Times New Roman"/>
          <w:sz w:val="28"/>
          <w:szCs w:val="28"/>
        </w:rPr>
        <w:t>»</w:t>
      </w:r>
      <w:r w:rsidRPr="007C217D">
        <w:rPr>
          <w:rFonts w:ascii="Times New Roman" w:hAnsi="Times New Roman" w:cs="Times New Roman"/>
          <w:sz w:val="28"/>
          <w:szCs w:val="28"/>
        </w:rPr>
        <w:t>, указывает на положительное влияние курса ЛФК на мотивацию и активность участниц. В контрольной группе изменения менее выражены, что подтверждает, что отсутствие активного участия в программе реабилитации не способствовало значительному увеличению физической активности.</w:t>
      </w:r>
    </w:p>
    <w:p w:rsidR="007C217D" w:rsidRPr="00301BAF" w:rsidRDefault="007C217D" w:rsidP="00B9724F">
      <w:pPr>
        <w:spacing w:after="0" w:line="360" w:lineRule="auto"/>
        <w:ind w:firstLine="709"/>
        <w:jc w:val="both"/>
        <w:rPr>
          <w:rFonts w:ascii="Times New Roman" w:hAnsi="Times New Roman" w:cs="Times New Roman"/>
          <w:sz w:val="28"/>
          <w:szCs w:val="28"/>
        </w:rPr>
      </w:pPr>
      <w:r w:rsidRPr="007C217D">
        <w:rPr>
          <w:rFonts w:ascii="Times New Roman" w:hAnsi="Times New Roman" w:cs="Times New Roman"/>
          <w:sz w:val="28"/>
          <w:szCs w:val="28"/>
        </w:rPr>
        <w:t>Таким образом, анализ третьего вопроса анкеты демонстрирует, что курс ЛФК оказывает положительное влияние на частоту физической активности женщин после кесарева сечения. Эти результаты подчеркивают важность программ реабилитации и активного участия в них для улучшения физического состояния и общего самочувствия. Данные результаты могут служить основой для дальнейших исследований в области реабилитации.</w:t>
      </w:r>
    </w:p>
    <w:p w:rsidR="00B9724F" w:rsidRDefault="00B9724F" w:rsidP="00A1012A">
      <w:pPr>
        <w:spacing w:after="0" w:line="360" w:lineRule="auto"/>
        <w:ind w:firstLine="709"/>
        <w:jc w:val="both"/>
        <w:rPr>
          <w:rFonts w:ascii="Times New Roman" w:hAnsi="Times New Roman" w:cs="Times New Roman"/>
          <w:sz w:val="28"/>
          <w:szCs w:val="28"/>
        </w:rPr>
      </w:pPr>
      <w:r w:rsidRPr="00B9724F">
        <w:rPr>
          <w:rFonts w:ascii="Times New Roman" w:hAnsi="Times New Roman" w:cs="Times New Roman"/>
          <w:sz w:val="28"/>
          <w:szCs w:val="28"/>
        </w:rPr>
        <w:t>Вопрос 4</w:t>
      </w:r>
      <w:r>
        <w:rPr>
          <w:rFonts w:ascii="Times New Roman" w:hAnsi="Times New Roman" w:cs="Times New Roman"/>
          <w:sz w:val="28"/>
          <w:szCs w:val="28"/>
        </w:rPr>
        <w:t xml:space="preserve"> «</w:t>
      </w:r>
      <w:r w:rsidRPr="00B9724F">
        <w:rPr>
          <w:rFonts w:ascii="Times New Roman" w:hAnsi="Times New Roman" w:cs="Times New Roman"/>
          <w:sz w:val="28"/>
          <w:szCs w:val="28"/>
        </w:rPr>
        <w:t>Как вы оцениваете свое общее самочувствие после операции?</w:t>
      </w:r>
      <w:r>
        <w:rPr>
          <w:rFonts w:ascii="Times New Roman" w:hAnsi="Times New Roman" w:cs="Times New Roman"/>
          <w:sz w:val="28"/>
          <w:szCs w:val="28"/>
        </w:rPr>
        <w:t>».</w:t>
      </w:r>
      <w:r w:rsidRPr="00B9724F">
        <w:rPr>
          <w:rFonts w:ascii="Times New Roman" w:hAnsi="Times New Roman" w:cs="Times New Roman"/>
          <w:sz w:val="28"/>
          <w:szCs w:val="28"/>
        </w:rPr>
        <w:t xml:space="preserve"> На </w:t>
      </w:r>
      <w:r>
        <w:rPr>
          <w:rFonts w:ascii="Times New Roman" w:hAnsi="Times New Roman" w:cs="Times New Roman"/>
          <w:sz w:val="28"/>
          <w:szCs w:val="28"/>
        </w:rPr>
        <w:t xml:space="preserve">констатирующем </w:t>
      </w:r>
      <w:r w:rsidRPr="00B9724F">
        <w:rPr>
          <w:rFonts w:ascii="Times New Roman" w:hAnsi="Times New Roman" w:cs="Times New Roman"/>
          <w:sz w:val="28"/>
          <w:szCs w:val="28"/>
        </w:rPr>
        <w:t xml:space="preserve">этапе анкетирования результаты показали, что в контрольной группе 30% респондентов оценили свое общее самочувствие как </w:t>
      </w:r>
      <w:r>
        <w:rPr>
          <w:rFonts w:ascii="Times New Roman" w:hAnsi="Times New Roman" w:cs="Times New Roman"/>
          <w:sz w:val="28"/>
          <w:szCs w:val="28"/>
        </w:rPr>
        <w:t>«</w:t>
      </w:r>
      <w:r w:rsidRPr="00B9724F">
        <w:rPr>
          <w:rFonts w:ascii="Times New Roman" w:hAnsi="Times New Roman" w:cs="Times New Roman"/>
          <w:sz w:val="28"/>
          <w:szCs w:val="28"/>
        </w:rPr>
        <w:t>плохое</w:t>
      </w:r>
      <w:r>
        <w:rPr>
          <w:rFonts w:ascii="Times New Roman" w:hAnsi="Times New Roman" w:cs="Times New Roman"/>
          <w:sz w:val="28"/>
          <w:szCs w:val="28"/>
        </w:rPr>
        <w:t>»</w:t>
      </w:r>
      <w:r w:rsidRPr="00B9724F">
        <w:rPr>
          <w:rFonts w:ascii="Times New Roman" w:hAnsi="Times New Roman" w:cs="Times New Roman"/>
          <w:sz w:val="28"/>
          <w:szCs w:val="28"/>
        </w:rPr>
        <w:t xml:space="preserve">, 40% — как </w:t>
      </w:r>
      <w:r>
        <w:rPr>
          <w:rFonts w:ascii="Times New Roman" w:hAnsi="Times New Roman" w:cs="Times New Roman"/>
          <w:sz w:val="28"/>
          <w:szCs w:val="28"/>
        </w:rPr>
        <w:t>«</w:t>
      </w:r>
      <w:r w:rsidRPr="00B9724F">
        <w:rPr>
          <w:rFonts w:ascii="Times New Roman" w:hAnsi="Times New Roman" w:cs="Times New Roman"/>
          <w:sz w:val="28"/>
          <w:szCs w:val="28"/>
        </w:rPr>
        <w:t>удовлетворительное</w:t>
      </w:r>
      <w:r>
        <w:rPr>
          <w:rFonts w:ascii="Times New Roman" w:hAnsi="Times New Roman" w:cs="Times New Roman"/>
          <w:sz w:val="28"/>
          <w:szCs w:val="28"/>
        </w:rPr>
        <w:t>»</w:t>
      </w:r>
      <w:r w:rsidRPr="00B9724F">
        <w:rPr>
          <w:rFonts w:ascii="Times New Roman" w:hAnsi="Times New Roman" w:cs="Times New Roman"/>
          <w:sz w:val="28"/>
          <w:szCs w:val="28"/>
        </w:rPr>
        <w:t xml:space="preserve">, 20% — как </w:t>
      </w:r>
      <w:r>
        <w:rPr>
          <w:rFonts w:ascii="Times New Roman" w:hAnsi="Times New Roman" w:cs="Times New Roman"/>
          <w:sz w:val="28"/>
          <w:szCs w:val="28"/>
        </w:rPr>
        <w:t>«</w:t>
      </w:r>
      <w:r w:rsidRPr="00B9724F">
        <w:rPr>
          <w:rFonts w:ascii="Times New Roman" w:hAnsi="Times New Roman" w:cs="Times New Roman"/>
          <w:sz w:val="28"/>
          <w:szCs w:val="28"/>
        </w:rPr>
        <w:t>хорошее</w:t>
      </w:r>
      <w:r>
        <w:rPr>
          <w:rFonts w:ascii="Times New Roman" w:hAnsi="Times New Roman" w:cs="Times New Roman"/>
          <w:sz w:val="28"/>
          <w:szCs w:val="28"/>
        </w:rPr>
        <w:t>»</w:t>
      </w:r>
      <w:r w:rsidRPr="00B9724F">
        <w:rPr>
          <w:rFonts w:ascii="Times New Roman" w:hAnsi="Times New Roman" w:cs="Times New Roman"/>
          <w:sz w:val="28"/>
          <w:szCs w:val="28"/>
        </w:rPr>
        <w:t xml:space="preserve">, и 10% — как </w:t>
      </w:r>
      <w:r>
        <w:rPr>
          <w:rFonts w:ascii="Times New Roman" w:hAnsi="Times New Roman" w:cs="Times New Roman"/>
          <w:sz w:val="28"/>
          <w:szCs w:val="28"/>
        </w:rPr>
        <w:t>«</w:t>
      </w:r>
      <w:r w:rsidRPr="00B9724F">
        <w:rPr>
          <w:rFonts w:ascii="Times New Roman" w:hAnsi="Times New Roman" w:cs="Times New Roman"/>
          <w:sz w:val="28"/>
          <w:szCs w:val="28"/>
        </w:rPr>
        <w:t>очень плохое</w:t>
      </w:r>
      <w:r>
        <w:rPr>
          <w:rFonts w:ascii="Times New Roman" w:hAnsi="Times New Roman" w:cs="Times New Roman"/>
          <w:sz w:val="28"/>
          <w:szCs w:val="28"/>
        </w:rPr>
        <w:t>»</w:t>
      </w:r>
      <w:r w:rsidRPr="00B9724F">
        <w:rPr>
          <w:rFonts w:ascii="Times New Roman" w:hAnsi="Times New Roman" w:cs="Times New Roman"/>
          <w:sz w:val="28"/>
          <w:szCs w:val="28"/>
        </w:rPr>
        <w:t xml:space="preserve">. В экспериментальной группе результаты были несколько лучше: 20% участников отметили </w:t>
      </w:r>
      <w:r>
        <w:rPr>
          <w:rFonts w:ascii="Times New Roman" w:hAnsi="Times New Roman" w:cs="Times New Roman"/>
          <w:sz w:val="28"/>
          <w:szCs w:val="28"/>
        </w:rPr>
        <w:t>«</w:t>
      </w:r>
      <w:r w:rsidRPr="00B9724F">
        <w:rPr>
          <w:rFonts w:ascii="Times New Roman" w:hAnsi="Times New Roman" w:cs="Times New Roman"/>
          <w:sz w:val="28"/>
          <w:szCs w:val="28"/>
        </w:rPr>
        <w:t>плохое</w:t>
      </w:r>
      <w:r>
        <w:rPr>
          <w:rFonts w:ascii="Times New Roman" w:hAnsi="Times New Roman" w:cs="Times New Roman"/>
          <w:sz w:val="28"/>
          <w:szCs w:val="28"/>
        </w:rPr>
        <w:t>»</w:t>
      </w:r>
      <w:r w:rsidRPr="00B9724F">
        <w:rPr>
          <w:rFonts w:ascii="Times New Roman" w:hAnsi="Times New Roman" w:cs="Times New Roman"/>
          <w:sz w:val="28"/>
          <w:szCs w:val="28"/>
        </w:rPr>
        <w:t xml:space="preserve"> самочувствие, 50% — </w:t>
      </w:r>
      <w:r>
        <w:rPr>
          <w:rFonts w:ascii="Times New Roman" w:hAnsi="Times New Roman" w:cs="Times New Roman"/>
          <w:sz w:val="28"/>
          <w:szCs w:val="28"/>
        </w:rPr>
        <w:t>«</w:t>
      </w:r>
      <w:r w:rsidRPr="00B9724F">
        <w:rPr>
          <w:rFonts w:ascii="Times New Roman" w:hAnsi="Times New Roman" w:cs="Times New Roman"/>
          <w:sz w:val="28"/>
          <w:szCs w:val="28"/>
        </w:rPr>
        <w:t>удовлетворительное</w:t>
      </w:r>
      <w:r>
        <w:rPr>
          <w:rFonts w:ascii="Times New Roman" w:hAnsi="Times New Roman" w:cs="Times New Roman"/>
          <w:sz w:val="28"/>
          <w:szCs w:val="28"/>
        </w:rPr>
        <w:t>»</w:t>
      </w:r>
      <w:r w:rsidRPr="00B9724F">
        <w:rPr>
          <w:rFonts w:ascii="Times New Roman" w:hAnsi="Times New Roman" w:cs="Times New Roman"/>
          <w:sz w:val="28"/>
          <w:szCs w:val="28"/>
        </w:rPr>
        <w:t xml:space="preserve">, 20% — </w:t>
      </w:r>
      <w:r>
        <w:rPr>
          <w:rFonts w:ascii="Times New Roman" w:hAnsi="Times New Roman" w:cs="Times New Roman"/>
          <w:sz w:val="28"/>
          <w:szCs w:val="28"/>
        </w:rPr>
        <w:t>«</w:t>
      </w:r>
      <w:r w:rsidRPr="00B9724F">
        <w:rPr>
          <w:rFonts w:ascii="Times New Roman" w:hAnsi="Times New Roman" w:cs="Times New Roman"/>
          <w:sz w:val="28"/>
          <w:szCs w:val="28"/>
        </w:rPr>
        <w:t>хорошее</w:t>
      </w:r>
      <w:r>
        <w:rPr>
          <w:rFonts w:ascii="Times New Roman" w:hAnsi="Times New Roman" w:cs="Times New Roman"/>
          <w:sz w:val="28"/>
          <w:szCs w:val="28"/>
        </w:rPr>
        <w:t>»</w:t>
      </w:r>
      <w:r w:rsidRPr="00B9724F">
        <w:rPr>
          <w:rFonts w:ascii="Times New Roman" w:hAnsi="Times New Roman" w:cs="Times New Roman"/>
          <w:sz w:val="28"/>
          <w:szCs w:val="28"/>
        </w:rPr>
        <w:t xml:space="preserve">, и никто не выбрал вариант </w:t>
      </w:r>
      <w:r>
        <w:rPr>
          <w:rFonts w:ascii="Times New Roman" w:hAnsi="Times New Roman" w:cs="Times New Roman"/>
          <w:sz w:val="28"/>
          <w:szCs w:val="28"/>
        </w:rPr>
        <w:t>«</w:t>
      </w:r>
      <w:r w:rsidRPr="00B9724F">
        <w:rPr>
          <w:rFonts w:ascii="Times New Roman" w:hAnsi="Times New Roman" w:cs="Times New Roman"/>
          <w:sz w:val="28"/>
          <w:szCs w:val="28"/>
        </w:rPr>
        <w:t>очень плохое</w:t>
      </w:r>
      <w:r>
        <w:rPr>
          <w:rFonts w:ascii="Times New Roman" w:hAnsi="Times New Roman" w:cs="Times New Roman"/>
          <w:sz w:val="28"/>
          <w:szCs w:val="28"/>
        </w:rPr>
        <w:t>»</w:t>
      </w:r>
      <w:r w:rsidRPr="00B9724F">
        <w:rPr>
          <w:rFonts w:ascii="Times New Roman" w:hAnsi="Times New Roman" w:cs="Times New Roman"/>
          <w:sz w:val="28"/>
          <w:szCs w:val="28"/>
        </w:rPr>
        <w:t xml:space="preserve">. </w:t>
      </w:r>
    </w:p>
    <w:p w:rsidR="00B9724F" w:rsidRDefault="00B9724F" w:rsidP="00A1012A">
      <w:pPr>
        <w:spacing w:after="0" w:line="360" w:lineRule="auto"/>
        <w:ind w:firstLine="709"/>
        <w:jc w:val="both"/>
        <w:rPr>
          <w:rFonts w:ascii="Times New Roman" w:hAnsi="Times New Roman" w:cs="Times New Roman"/>
          <w:sz w:val="28"/>
          <w:szCs w:val="28"/>
        </w:rPr>
      </w:pPr>
      <w:r w:rsidRPr="00B9724F">
        <w:rPr>
          <w:rFonts w:ascii="Times New Roman" w:hAnsi="Times New Roman" w:cs="Times New Roman"/>
          <w:sz w:val="28"/>
          <w:szCs w:val="28"/>
        </w:rPr>
        <w:t xml:space="preserve">После завершения курса ЛФК в контрольной группе произошли некоторые изменения. Доля респондентов, оценивших свое самочувствие как </w:t>
      </w:r>
      <w:r>
        <w:rPr>
          <w:rFonts w:ascii="Times New Roman" w:hAnsi="Times New Roman" w:cs="Times New Roman"/>
          <w:sz w:val="28"/>
          <w:szCs w:val="28"/>
        </w:rPr>
        <w:t>«</w:t>
      </w:r>
      <w:r w:rsidRPr="00B9724F">
        <w:rPr>
          <w:rFonts w:ascii="Times New Roman" w:hAnsi="Times New Roman" w:cs="Times New Roman"/>
          <w:sz w:val="28"/>
          <w:szCs w:val="28"/>
        </w:rPr>
        <w:t>плохое</w:t>
      </w:r>
      <w:r>
        <w:rPr>
          <w:rFonts w:ascii="Times New Roman" w:hAnsi="Times New Roman" w:cs="Times New Roman"/>
          <w:sz w:val="28"/>
          <w:szCs w:val="28"/>
        </w:rPr>
        <w:t>»</w:t>
      </w:r>
      <w:r w:rsidRPr="00B9724F">
        <w:rPr>
          <w:rFonts w:ascii="Times New Roman" w:hAnsi="Times New Roman" w:cs="Times New Roman"/>
          <w:sz w:val="28"/>
          <w:szCs w:val="28"/>
        </w:rPr>
        <w:t xml:space="preserve">, снизилась до 20%, в то время как количество участников, отметивших </w:t>
      </w:r>
      <w:r>
        <w:rPr>
          <w:rFonts w:ascii="Times New Roman" w:hAnsi="Times New Roman" w:cs="Times New Roman"/>
          <w:sz w:val="28"/>
          <w:szCs w:val="28"/>
        </w:rPr>
        <w:t>«</w:t>
      </w:r>
      <w:r w:rsidRPr="00B9724F">
        <w:rPr>
          <w:rFonts w:ascii="Times New Roman" w:hAnsi="Times New Roman" w:cs="Times New Roman"/>
          <w:sz w:val="28"/>
          <w:szCs w:val="28"/>
        </w:rPr>
        <w:t>удовлетворительное</w:t>
      </w:r>
      <w:r>
        <w:rPr>
          <w:rFonts w:ascii="Times New Roman" w:hAnsi="Times New Roman" w:cs="Times New Roman"/>
          <w:sz w:val="28"/>
          <w:szCs w:val="28"/>
        </w:rPr>
        <w:t>»</w:t>
      </w:r>
      <w:r w:rsidRPr="00B9724F">
        <w:rPr>
          <w:rFonts w:ascii="Times New Roman" w:hAnsi="Times New Roman" w:cs="Times New Roman"/>
          <w:sz w:val="28"/>
          <w:szCs w:val="28"/>
        </w:rPr>
        <w:t xml:space="preserve"> самочувствие, увеличилось до 50%. Также увеличилась доля женщин, оценивающих свое самочувствие как </w:t>
      </w:r>
      <w:r>
        <w:rPr>
          <w:rFonts w:ascii="Times New Roman" w:hAnsi="Times New Roman" w:cs="Times New Roman"/>
          <w:sz w:val="28"/>
          <w:szCs w:val="28"/>
        </w:rPr>
        <w:t>«</w:t>
      </w:r>
      <w:r w:rsidRPr="00B9724F">
        <w:rPr>
          <w:rFonts w:ascii="Times New Roman" w:hAnsi="Times New Roman" w:cs="Times New Roman"/>
          <w:sz w:val="28"/>
          <w:szCs w:val="28"/>
        </w:rPr>
        <w:t>хорошее</w:t>
      </w:r>
      <w:r>
        <w:rPr>
          <w:rFonts w:ascii="Times New Roman" w:hAnsi="Times New Roman" w:cs="Times New Roman"/>
          <w:sz w:val="28"/>
          <w:szCs w:val="28"/>
        </w:rPr>
        <w:t>»</w:t>
      </w:r>
      <w:r w:rsidRPr="00B9724F">
        <w:rPr>
          <w:rFonts w:ascii="Times New Roman" w:hAnsi="Times New Roman" w:cs="Times New Roman"/>
          <w:sz w:val="28"/>
          <w:szCs w:val="28"/>
        </w:rPr>
        <w:t xml:space="preserve"> до 30%, однако никто не выбрал вариант </w:t>
      </w:r>
      <w:r>
        <w:rPr>
          <w:rFonts w:ascii="Times New Roman" w:hAnsi="Times New Roman" w:cs="Times New Roman"/>
          <w:sz w:val="28"/>
          <w:szCs w:val="28"/>
        </w:rPr>
        <w:t>«</w:t>
      </w:r>
      <w:r w:rsidRPr="00B9724F">
        <w:rPr>
          <w:rFonts w:ascii="Times New Roman" w:hAnsi="Times New Roman" w:cs="Times New Roman"/>
          <w:sz w:val="28"/>
          <w:szCs w:val="28"/>
        </w:rPr>
        <w:t>очень плохое</w:t>
      </w:r>
      <w:r>
        <w:rPr>
          <w:rFonts w:ascii="Times New Roman" w:hAnsi="Times New Roman" w:cs="Times New Roman"/>
          <w:sz w:val="28"/>
          <w:szCs w:val="28"/>
        </w:rPr>
        <w:t>»</w:t>
      </w:r>
      <w:r w:rsidRPr="00B9724F">
        <w:rPr>
          <w:rFonts w:ascii="Times New Roman" w:hAnsi="Times New Roman" w:cs="Times New Roman"/>
          <w:sz w:val="28"/>
          <w:szCs w:val="28"/>
        </w:rPr>
        <w:t xml:space="preserve">. В экспериментальной группе изменения были более выраженными. После </w:t>
      </w:r>
      <w:r w:rsidRPr="00B9724F">
        <w:rPr>
          <w:rFonts w:ascii="Times New Roman" w:hAnsi="Times New Roman" w:cs="Times New Roman"/>
          <w:sz w:val="28"/>
          <w:szCs w:val="28"/>
        </w:rPr>
        <w:lastRenderedPageBreak/>
        <w:t xml:space="preserve">завершения курса ЛФК только 10% респондентов оценили свое самочувствие как </w:t>
      </w:r>
      <w:r>
        <w:rPr>
          <w:rFonts w:ascii="Times New Roman" w:hAnsi="Times New Roman" w:cs="Times New Roman"/>
          <w:sz w:val="28"/>
          <w:szCs w:val="28"/>
        </w:rPr>
        <w:t>«</w:t>
      </w:r>
      <w:r w:rsidRPr="00B9724F">
        <w:rPr>
          <w:rFonts w:ascii="Times New Roman" w:hAnsi="Times New Roman" w:cs="Times New Roman"/>
          <w:sz w:val="28"/>
          <w:szCs w:val="28"/>
        </w:rPr>
        <w:t>плохое</w:t>
      </w:r>
      <w:r>
        <w:rPr>
          <w:rFonts w:ascii="Times New Roman" w:hAnsi="Times New Roman" w:cs="Times New Roman"/>
          <w:sz w:val="28"/>
          <w:szCs w:val="28"/>
        </w:rPr>
        <w:t>»</w:t>
      </w:r>
      <w:r w:rsidRPr="00B9724F">
        <w:rPr>
          <w:rFonts w:ascii="Times New Roman" w:hAnsi="Times New Roman" w:cs="Times New Roman"/>
          <w:sz w:val="28"/>
          <w:szCs w:val="28"/>
        </w:rPr>
        <w:t xml:space="preserve">, 30% — как </w:t>
      </w:r>
      <w:r>
        <w:rPr>
          <w:rFonts w:ascii="Times New Roman" w:hAnsi="Times New Roman" w:cs="Times New Roman"/>
          <w:sz w:val="28"/>
          <w:szCs w:val="28"/>
        </w:rPr>
        <w:t>«</w:t>
      </w:r>
      <w:r w:rsidRPr="00B9724F">
        <w:rPr>
          <w:rFonts w:ascii="Times New Roman" w:hAnsi="Times New Roman" w:cs="Times New Roman"/>
          <w:sz w:val="28"/>
          <w:szCs w:val="28"/>
        </w:rPr>
        <w:t>удовлетворительное</w:t>
      </w:r>
      <w:r>
        <w:rPr>
          <w:rFonts w:ascii="Times New Roman" w:hAnsi="Times New Roman" w:cs="Times New Roman"/>
          <w:sz w:val="28"/>
          <w:szCs w:val="28"/>
        </w:rPr>
        <w:t>», 6</w:t>
      </w:r>
      <w:r w:rsidRPr="00B9724F">
        <w:rPr>
          <w:rFonts w:ascii="Times New Roman" w:hAnsi="Times New Roman" w:cs="Times New Roman"/>
          <w:sz w:val="28"/>
          <w:szCs w:val="28"/>
        </w:rPr>
        <w:t xml:space="preserve">0% — как </w:t>
      </w:r>
      <w:r>
        <w:rPr>
          <w:rFonts w:ascii="Times New Roman" w:hAnsi="Times New Roman" w:cs="Times New Roman"/>
          <w:sz w:val="28"/>
          <w:szCs w:val="28"/>
        </w:rPr>
        <w:t>«</w:t>
      </w:r>
      <w:r w:rsidRPr="00B9724F">
        <w:rPr>
          <w:rFonts w:ascii="Times New Roman" w:hAnsi="Times New Roman" w:cs="Times New Roman"/>
          <w:sz w:val="28"/>
          <w:szCs w:val="28"/>
        </w:rPr>
        <w:t>хорошее</w:t>
      </w:r>
      <w:r>
        <w:rPr>
          <w:rFonts w:ascii="Times New Roman" w:hAnsi="Times New Roman" w:cs="Times New Roman"/>
          <w:sz w:val="28"/>
          <w:szCs w:val="28"/>
        </w:rPr>
        <w:t>»</w:t>
      </w:r>
      <w:r w:rsidRPr="00B9724F">
        <w:rPr>
          <w:rFonts w:ascii="Times New Roman" w:hAnsi="Times New Roman" w:cs="Times New Roman"/>
          <w:sz w:val="28"/>
          <w:szCs w:val="28"/>
        </w:rPr>
        <w:t xml:space="preserve">. Это свидетельствует о значительном улучшении общего самочувствия среди участниц, прошедших курс ЛФК. </w:t>
      </w:r>
      <w:r>
        <w:rPr>
          <w:rFonts w:ascii="Times New Roman" w:hAnsi="Times New Roman" w:cs="Times New Roman"/>
          <w:sz w:val="28"/>
          <w:szCs w:val="28"/>
        </w:rPr>
        <w:t>Наглядно результаты отражены на рисунке 4.</w:t>
      </w:r>
    </w:p>
    <w:p w:rsidR="00B9724F" w:rsidRDefault="00B9724F" w:rsidP="00A1012A">
      <w:pPr>
        <w:spacing w:after="0" w:line="360" w:lineRule="auto"/>
        <w:ind w:firstLine="709"/>
        <w:jc w:val="both"/>
        <w:rPr>
          <w:rFonts w:ascii="Times New Roman" w:hAnsi="Times New Roman" w:cs="Times New Roman"/>
          <w:sz w:val="28"/>
          <w:szCs w:val="28"/>
        </w:rPr>
      </w:pPr>
    </w:p>
    <w:p w:rsidR="00B9724F" w:rsidRDefault="00B9724F" w:rsidP="00A1012A">
      <w:pPr>
        <w:spacing w:after="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508CA19B" wp14:editId="3E209079">
            <wp:extent cx="5486400" cy="3200400"/>
            <wp:effectExtent l="0" t="0" r="19050" b="1905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B9724F" w:rsidRDefault="00B9724F" w:rsidP="00A1012A">
      <w:pPr>
        <w:spacing w:after="0" w:line="360" w:lineRule="auto"/>
        <w:ind w:firstLine="709"/>
        <w:jc w:val="both"/>
        <w:rPr>
          <w:rFonts w:ascii="Times New Roman" w:hAnsi="Times New Roman" w:cs="Times New Roman"/>
          <w:sz w:val="28"/>
          <w:szCs w:val="28"/>
        </w:rPr>
      </w:pPr>
      <w:r w:rsidRPr="00B9724F">
        <w:rPr>
          <w:rFonts w:ascii="Times New Roman" w:hAnsi="Times New Roman" w:cs="Times New Roman"/>
          <w:sz w:val="28"/>
          <w:szCs w:val="28"/>
        </w:rPr>
        <w:t xml:space="preserve">Рис. </w:t>
      </w:r>
      <w:r>
        <w:rPr>
          <w:rFonts w:ascii="Times New Roman" w:hAnsi="Times New Roman" w:cs="Times New Roman"/>
          <w:sz w:val="28"/>
          <w:szCs w:val="28"/>
        </w:rPr>
        <w:t>4</w:t>
      </w:r>
      <w:proofErr w:type="gramStart"/>
      <w:r w:rsidR="00EC3251" w:rsidRPr="00EC3251">
        <w:t xml:space="preserve"> </w:t>
      </w:r>
      <w:r w:rsidR="00EC3251" w:rsidRPr="00EC3251">
        <w:rPr>
          <w:rFonts w:ascii="Times New Roman" w:hAnsi="Times New Roman" w:cs="Times New Roman"/>
          <w:sz w:val="28"/>
          <w:szCs w:val="28"/>
        </w:rPr>
        <w:t>К</w:t>
      </w:r>
      <w:proofErr w:type="gramEnd"/>
      <w:r w:rsidR="00EC3251" w:rsidRPr="00EC3251">
        <w:rPr>
          <w:rFonts w:ascii="Times New Roman" w:hAnsi="Times New Roman" w:cs="Times New Roman"/>
          <w:sz w:val="28"/>
          <w:szCs w:val="28"/>
        </w:rPr>
        <w:t>ак вы оцениваете свое общее самочувствие после операции?</w:t>
      </w:r>
    </w:p>
    <w:p w:rsidR="00B9724F" w:rsidRDefault="00B9724F" w:rsidP="00A1012A">
      <w:pPr>
        <w:spacing w:after="0" w:line="360" w:lineRule="auto"/>
        <w:ind w:firstLine="709"/>
        <w:jc w:val="both"/>
        <w:rPr>
          <w:rFonts w:ascii="Times New Roman" w:hAnsi="Times New Roman" w:cs="Times New Roman"/>
          <w:sz w:val="28"/>
          <w:szCs w:val="28"/>
        </w:rPr>
      </w:pPr>
    </w:p>
    <w:p w:rsidR="00301BAF" w:rsidRDefault="00B9724F" w:rsidP="00A1012A">
      <w:pPr>
        <w:spacing w:after="0" w:line="360" w:lineRule="auto"/>
        <w:ind w:firstLine="709"/>
        <w:jc w:val="both"/>
        <w:rPr>
          <w:rFonts w:ascii="Times New Roman" w:hAnsi="Times New Roman" w:cs="Times New Roman"/>
          <w:sz w:val="28"/>
          <w:szCs w:val="28"/>
        </w:rPr>
      </w:pPr>
      <w:r w:rsidRPr="00B9724F">
        <w:rPr>
          <w:rFonts w:ascii="Times New Roman" w:hAnsi="Times New Roman" w:cs="Times New Roman"/>
          <w:sz w:val="28"/>
          <w:szCs w:val="28"/>
        </w:rPr>
        <w:t xml:space="preserve">Сравнивая результаты до и после курса ЛФК, можно заметить, что в экспериментальной группе наблюдается заметное увеличение доли женщин, оценивших свое самочувствие как </w:t>
      </w:r>
      <w:r>
        <w:rPr>
          <w:rFonts w:ascii="Times New Roman" w:hAnsi="Times New Roman" w:cs="Times New Roman"/>
          <w:sz w:val="28"/>
          <w:szCs w:val="28"/>
        </w:rPr>
        <w:t>«</w:t>
      </w:r>
      <w:r w:rsidRPr="00B9724F">
        <w:rPr>
          <w:rFonts w:ascii="Times New Roman" w:hAnsi="Times New Roman" w:cs="Times New Roman"/>
          <w:sz w:val="28"/>
          <w:szCs w:val="28"/>
        </w:rPr>
        <w:t>хорошее</w:t>
      </w:r>
      <w:r>
        <w:rPr>
          <w:rFonts w:ascii="Times New Roman" w:hAnsi="Times New Roman" w:cs="Times New Roman"/>
          <w:sz w:val="28"/>
          <w:szCs w:val="28"/>
        </w:rPr>
        <w:t>»</w:t>
      </w:r>
      <w:r w:rsidRPr="00B9724F">
        <w:rPr>
          <w:rFonts w:ascii="Times New Roman" w:hAnsi="Times New Roman" w:cs="Times New Roman"/>
          <w:sz w:val="28"/>
          <w:szCs w:val="28"/>
        </w:rPr>
        <w:t xml:space="preserve"> и </w:t>
      </w:r>
      <w:r>
        <w:rPr>
          <w:rFonts w:ascii="Times New Roman" w:hAnsi="Times New Roman" w:cs="Times New Roman"/>
          <w:sz w:val="28"/>
          <w:szCs w:val="28"/>
        </w:rPr>
        <w:t>«</w:t>
      </w:r>
      <w:r w:rsidRPr="00B9724F">
        <w:rPr>
          <w:rFonts w:ascii="Times New Roman" w:hAnsi="Times New Roman" w:cs="Times New Roman"/>
          <w:sz w:val="28"/>
          <w:szCs w:val="28"/>
        </w:rPr>
        <w:t>очень хорошее</w:t>
      </w:r>
      <w:r>
        <w:rPr>
          <w:rFonts w:ascii="Times New Roman" w:hAnsi="Times New Roman" w:cs="Times New Roman"/>
          <w:sz w:val="28"/>
          <w:szCs w:val="28"/>
        </w:rPr>
        <w:t>»</w:t>
      </w:r>
      <w:r w:rsidRPr="00B9724F">
        <w:rPr>
          <w:rFonts w:ascii="Times New Roman" w:hAnsi="Times New Roman" w:cs="Times New Roman"/>
          <w:sz w:val="28"/>
          <w:szCs w:val="28"/>
        </w:rPr>
        <w:t xml:space="preserve">. Это может свидетельствовать о положительном влиянии курса ЛФК на общее состояние здоровья и психологическое восприятие участниц. В контрольной группе изменения менее выражены, что указывает на то, что отсутствие активного вмешательства в процесс восстановления не способствовало значительному улучшению самочувствия. Таким образом, анализ четвертого вопроса анкеты подтверждает, что курс ЛФК может оказывать положительное влияние на общее самочувствие женщин после кесарева сечения. Эти результаты подчеркивают важность активного участия в реабилитационных программах </w:t>
      </w:r>
      <w:r w:rsidRPr="00B9724F">
        <w:rPr>
          <w:rFonts w:ascii="Times New Roman" w:hAnsi="Times New Roman" w:cs="Times New Roman"/>
          <w:sz w:val="28"/>
          <w:szCs w:val="28"/>
        </w:rPr>
        <w:lastRenderedPageBreak/>
        <w:t>и могут служить основой для дальнейших исследований в области реабилитации и улучшения качества жизни женщин после операции.</w:t>
      </w:r>
    </w:p>
    <w:p w:rsidR="00B9724F" w:rsidRPr="00B9724F" w:rsidRDefault="00B9724F" w:rsidP="00B9724F">
      <w:pPr>
        <w:spacing w:after="0" w:line="360" w:lineRule="auto"/>
        <w:ind w:firstLine="709"/>
        <w:jc w:val="both"/>
        <w:rPr>
          <w:rFonts w:ascii="Times New Roman" w:hAnsi="Times New Roman" w:cs="Times New Roman"/>
          <w:sz w:val="28"/>
          <w:szCs w:val="28"/>
        </w:rPr>
      </w:pPr>
      <w:r w:rsidRPr="00B9724F">
        <w:rPr>
          <w:rFonts w:ascii="Times New Roman" w:hAnsi="Times New Roman" w:cs="Times New Roman"/>
          <w:sz w:val="28"/>
          <w:szCs w:val="28"/>
        </w:rPr>
        <w:t xml:space="preserve">На </w:t>
      </w:r>
      <w:r w:rsidR="00E33988">
        <w:rPr>
          <w:rFonts w:ascii="Times New Roman" w:hAnsi="Times New Roman" w:cs="Times New Roman"/>
          <w:sz w:val="28"/>
          <w:szCs w:val="28"/>
        </w:rPr>
        <w:t xml:space="preserve">констатирующем </w:t>
      </w:r>
      <w:r w:rsidRPr="00B9724F">
        <w:rPr>
          <w:rFonts w:ascii="Times New Roman" w:hAnsi="Times New Roman" w:cs="Times New Roman"/>
          <w:sz w:val="28"/>
          <w:szCs w:val="28"/>
        </w:rPr>
        <w:t>этапе анкетирования результаты показали, что в контрольной группе 50% респондентов сообщили о постоянной боли в области шва или других частях тела, 30% отметили, что боль возникает время от времени, 10% — что испытывают боль редко, и 10% — что не испытывают боли вообще. В экспериментальной группе результаты были несколько лучше: 40% участников сообщили о постоянной боли, 40% — о боли время от времени, 10% — о редкой боли, и 10% — о полном отсутствии боли.</w:t>
      </w:r>
    </w:p>
    <w:p w:rsidR="00B9724F" w:rsidRDefault="00B9724F" w:rsidP="00E33988">
      <w:pPr>
        <w:spacing w:after="0" w:line="360" w:lineRule="auto"/>
        <w:ind w:firstLine="709"/>
        <w:jc w:val="both"/>
        <w:rPr>
          <w:rFonts w:ascii="Times New Roman" w:hAnsi="Times New Roman" w:cs="Times New Roman"/>
          <w:sz w:val="28"/>
          <w:szCs w:val="28"/>
        </w:rPr>
      </w:pPr>
      <w:r w:rsidRPr="00B9724F">
        <w:rPr>
          <w:rFonts w:ascii="Times New Roman" w:hAnsi="Times New Roman" w:cs="Times New Roman"/>
          <w:sz w:val="28"/>
          <w:szCs w:val="28"/>
        </w:rPr>
        <w:t>После завершения курса ЛФК в контрольной группе наблюдались изменения. Доля респондентов, испытывающих постоянную боль, снизилась до 30%, в то время как количество участников, отмечающих боль время от времени, увеличилось до 40%. Также 20% респондентов сообщили о редкой боли, и 10% — о полном отсутствии</w:t>
      </w:r>
      <w:r w:rsidR="00E33988">
        <w:rPr>
          <w:rFonts w:ascii="Times New Roman" w:hAnsi="Times New Roman" w:cs="Times New Roman"/>
          <w:sz w:val="28"/>
          <w:szCs w:val="28"/>
        </w:rPr>
        <w:t xml:space="preserve"> боли. </w:t>
      </w:r>
      <w:r w:rsidRPr="00B9724F">
        <w:rPr>
          <w:rFonts w:ascii="Times New Roman" w:hAnsi="Times New Roman" w:cs="Times New Roman"/>
          <w:sz w:val="28"/>
          <w:szCs w:val="28"/>
        </w:rPr>
        <w:t>В экспериментальной группе изменения были более значительными. После завершения курса ЛФК только 20% участников отметили постоянную боль, 30% — боль время от времени, 30% — редкую боль, и 20% — отсутствие боли.</w:t>
      </w:r>
      <w:r w:rsidR="00E33988">
        <w:rPr>
          <w:rFonts w:ascii="Times New Roman" w:hAnsi="Times New Roman" w:cs="Times New Roman"/>
          <w:sz w:val="28"/>
          <w:szCs w:val="28"/>
        </w:rPr>
        <w:t xml:space="preserve"> Наглядно результаты отражены на рисунке 5.</w:t>
      </w:r>
    </w:p>
    <w:p w:rsidR="00E33988" w:rsidRDefault="00E33988" w:rsidP="00E33988">
      <w:pPr>
        <w:spacing w:after="0" w:line="360" w:lineRule="auto"/>
        <w:ind w:firstLine="709"/>
        <w:jc w:val="both"/>
        <w:rPr>
          <w:rFonts w:ascii="Times New Roman" w:hAnsi="Times New Roman" w:cs="Times New Roman"/>
          <w:sz w:val="28"/>
          <w:szCs w:val="28"/>
        </w:rPr>
      </w:pPr>
    </w:p>
    <w:p w:rsidR="00E33988" w:rsidRDefault="00E33988" w:rsidP="00E33988">
      <w:pPr>
        <w:spacing w:after="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0" distR="0" wp14:anchorId="2D2707EA" wp14:editId="4D6773D3">
            <wp:extent cx="5486400" cy="3200400"/>
            <wp:effectExtent l="0" t="0" r="19050" b="19050"/>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E33988" w:rsidRPr="00B9724F" w:rsidRDefault="00E33988" w:rsidP="00E3398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Рис. 5</w:t>
      </w:r>
      <w:proofErr w:type="gramStart"/>
      <w:r w:rsidR="00EC3251">
        <w:rPr>
          <w:rFonts w:ascii="Times New Roman" w:hAnsi="Times New Roman" w:cs="Times New Roman"/>
          <w:sz w:val="28"/>
          <w:szCs w:val="28"/>
        </w:rPr>
        <w:t xml:space="preserve"> </w:t>
      </w:r>
      <w:r w:rsidR="00EC3251" w:rsidRPr="00EC3251">
        <w:rPr>
          <w:rFonts w:ascii="Times New Roman" w:hAnsi="Times New Roman" w:cs="Times New Roman"/>
          <w:sz w:val="28"/>
          <w:szCs w:val="28"/>
        </w:rPr>
        <w:t>И</w:t>
      </w:r>
      <w:proofErr w:type="gramEnd"/>
      <w:r w:rsidR="00EC3251" w:rsidRPr="00EC3251">
        <w:rPr>
          <w:rFonts w:ascii="Times New Roman" w:hAnsi="Times New Roman" w:cs="Times New Roman"/>
          <w:sz w:val="28"/>
          <w:szCs w:val="28"/>
        </w:rPr>
        <w:t>спытываете ли вы боль в области шва или других частях тела?</w:t>
      </w:r>
    </w:p>
    <w:p w:rsidR="00E33988" w:rsidRDefault="00E33988" w:rsidP="00B9724F">
      <w:pPr>
        <w:spacing w:after="0" w:line="360" w:lineRule="auto"/>
        <w:ind w:firstLine="709"/>
        <w:jc w:val="both"/>
        <w:rPr>
          <w:rFonts w:ascii="Times New Roman" w:hAnsi="Times New Roman" w:cs="Times New Roman"/>
          <w:sz w:val="28"/>
          <w:szCs w:val="28"/>
        </w:rPr>
      </w:pPr>
    </w:p>
    <w:p w:rsidR="00B9724F" w:rsidRPr="00B9724F" w:rsidRDefault="00B9724F" w:rsidP="00B9724F">
      <w:pPr>
        <w:spacing w:after="0" w:line="360" w:lineRule="auto"/>
        <w:ind w:firstLine="709"/>
        <w:jc w:val="both"/>
        <w:rPr>
          <w:rFonts w:ascii="Times New Roman" w:hAnsi="Times New Roman" w:cs="Times New Roman"/>
          <w:sz w:val="28"/>
          <w:szCs w:val="28"/>
        </w:rPr>
      </w:pPr>
      <w:r w:rsidRPr="00B9724F">
        <w:rPr>
          <w:rFonts w:ascii="Times New Roman" w:hAnsi="Times New Roman" w:cs="Times New Roman"/>
          <w:sz w:val="28"/>
          <w:szCs w:val="28"/>
        </w:rPr>
        <w:t>Сравнивая результаты до и после курса ЛФК, можно заметить, что в экспериментальной группе произошло заметное снижение доли женщин, испытывающих постоянную боль, и увеличение количества тех, кто не испытывает боли вообще. Это может свидетельствовать о положительном влиянии курса ЛФК на уменьшение болевого синдрома и улучшение физического состояния участниц.</w:t>
      </w:r>
    </w:p>
    <w:p w:rsidR="00B9724F" w:rsidRPr="00B9724F" w:rsidRDefault="00B9724F" w:rsidP="00B9724F">
      <w:pPr>
        <w:spacing w:after="0" w:line="360" w:lineRule="auto"/>
        <w:ind w:firstLine="709"/>
        <w:jc w:val="both"/>
        <w:rPr>
          <w:rFonts w:ascii="Times New Roman" w:hAnsi="Times New Roman" w:cs="Times New Roman"/>
          <w:sz w:val="28"/>
          <w:szCs w:val="28"/>
        </w:rPr>
      </w:pPr>
      <w:r w:rsidRPr="00B9724F">
        <w:rPr>
          <w:rFonts w:ascii="Times New Roman" w:hAnsi="Times New Roman" w:cs="Times New Roman"/>
          <w:sz w:val="28"/>
          <w:szCs w:val="28"/>
        </w:rPr>
        <w:t>В контрольной группе изменения также произошли, но они были менее выраженными, что указывает на то, что отсутствие активного вмешательства в процесс восстановления не способствовало значительному улучшению состояния здоровья.</w:t>
      </w:r>
    </w:p>
    <w:p w:rsidR="00B9724F" w:rsidRDefault="00B9724F" w:rsidP="00B9724F">
      <w:pPr>
        <w:spacing w:after="0" w:line="360" w:lineRule="auto"/>
        <w:ind w:firstLine="709"/>
        <w:jc w:val="both"/>
        <w:rPr>
          <w:rFonts w:ascii="Times New Roman" w:hAnsi="Times New Roman" w:cs="Times New Roman"/>
          <w:sz w:val="28"/>
          <w:szCs w:val="28"/>
        </w:rPr>
      </w:pPr>
      <w:r w:rsidRPr="00B9724F">
        <w:rPr>
          <w:rFonts w:ascii="Times New Roman" w:hAnsi="Times New Roman" w:cs="Times New Roman"/>
          <w:sz w:val="28"/>
          <w:szCs w:val="28"/>
        </w:rPr>
        <w:t>Таким образом, анализ пятого вопроса анкеты подтверждает, что курс ЛФК может оказывать положительное влияние на уменьшение болевых ощущений у женщин после кесарева сечения. Эти результаты подчеркивают важность активного участия в реабилитационных программах для повышения качества жизни и улучшения физического состояния после операции.</w:t>
      </w:r>
    </w:p>
    <w:p w:rsidR="00E33988" w:rsidRPr="00E33988" w:rsidRDefault="00E33988" w:rsidP="00E3398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На констатирующем этапе </w:t>
      </w:r>
      <w:r w:rsidRPr="00E33988">
        <w:rPr>
          <w:rFonts w:ascii="Times New Roman" w:hAnsi="Times New Roman" w:cs="Times New Roman"/>
          <w:sz w:val="28"/>
          <w:szCs w:val="28"/>
        </w:rPr>
        <w:t xml:space="preserve">анкетирования результаты показали, что в контрольной группе 40% респондентов оценили свое психоэмоциональное состояние как </w:t>
      </w:r>
      <w:r>
        <w:rPr>
          <w:rFonts w:ascii="Times New Roman" w:hAnsi="Times New Roman" w:cs="Times New Roman"/>
          <w:sz w:val="28"/>
          <w:szCs w:val="28"/>
        </w:rPr>
        <w:t>«</w:t>
      </w:r>
      <w:r w:rsidRPr="00E33988">
        <w:rPr>
          <w:rFonts w:ascii="Times New Roman" w:hAnsi="Times New Roman" w:cs="Times New Roman"/>
          <w:sz w:val="28"/>
          <w:szCs w:val="28"/>
        </w:rPr>
        <w:t>плохое</w:t>
      </w:r>
      <w:r>
        <w:rPr>
          <w:rFonts w:ascii="Times New Roman" w:hAnsi="Times New Roman" w:cs="Times New Roman"/>
          <w:sz w:val="28"/>
          <w:szCs w:val="28"/>
        </w:rPr>
        <w:t>»</w:t>
      </w:r>
      <w:r w:rsidRPr="00E33988">
        <w:rPr>
          <w:rFonts w:ascii="Times New Roman" w:hAnsi="Times New Roman" w:cs="Times New Roman"/>
          <w:sz w:val="28"/>
          <w:szCs w:val="28"/>
        </w:rPr>
        <w:t xml:space="preserve">, 30% — как </w:t>
      </w:r>
      <w:r>
        <w:rPr>
          <w:rFonts w:ascii="Times New Roman" w:hAnsi="Times New Roman" w:cs="Times New Roman"/>
          <w:sz w:val="28"/>
          <w:szCs w:val="28"/>
        </w:rPr>
        <w:t>«</w:t>
      </w:r>
      <w:r w:rsidRPr="00E33988">
        <w:rPr>
          <w:rFonts w:ascii="Times New Roman" w:hAnsi="Times New Roman" w:cs="Times New Roman"/>
          <w:sz w:val="28"/>
          <w:szCs w:val="28"/>
        </w:rPr>
        <w:t>удовлетворительное</w:t>
      </w:r>
      <w:r>
        <w:rPr>
          <w:rFonts w:ascii="Times New Roman" w:hAnsi="Times New Roman" w:cs="Times New Roman"/>
          <w:sz w:val="28"/>
          <w:szCs w:val="28"/>
        </w:rPr>
        <w:t>»</w:t>
      </w:r>
      <w:r w:rsidRPr="00E33988">
        <w:rPr>
          <w:rFonts w:ascii="Times New Roman" w:hAnsi="Times New Roman" w:cs="Times New Roman"/>
          <w:sz w:val="28"/>
          <w:szCs w:val="28"/>
        </w:rPr>
        <w:t xml:space="preserve">, 20% — как </w:t>
      </w:r>
      <w:r>
        <w:rPr>
          <w:rFonts w:ascii="Times New Roman" w:hAnsi="Times New Roman" w:cs="Times New Roman"/>
          <w:sz w:val="28"/>
          <w:szCs w:val="28"/>
        </w:rPr>
        <w:t>«</w:t>
      </w:r>
      <w:r w:rsidRPr="00E33988">
        <w:rPr>
          <w:rFonts w:ascii="Times New Roman" w:hAnsi="Times New Roman" w:cs="Times New Roman"/>
          <w:sz w:val="28"/>
          <w:szCs w:val="28"/>
        </w:rPr>
        <w:t>хорошее</w:t>
      </w:r>
      <w:r>
        <w:rPr>
          <w:rFonts w:ascii="Times New Roman" w:hAnsi="Times New Roman" w:cs="Times New Roman"/>
          <w:sz w:val="28"/>
          <w:szCs w:val="28"/>
        </w:rPr>
        <w:t>»</w:t>
      </w:r>
      <w:r w:rsidRPr="00E33988">
        <w:rPr>
          <w:rFonts w:ascii="Times New Roman" w:hAnsi="Times New Roman" w:cs="Times New Roman"/>
          <w:sz w:val="28"/>
          <w:szCs w:val="28"/>
        </w:rPr>
        <w:t xml:space="preserve">, и 10% — как </w:t>
      </w:r>
      <w:r>
        <w:rPr>
          <w:rFonts w:ascii="Times New Roman" w:hAnsi="Times New Roman" w:cs="Times New Roman"/>
          <w:sz w:val="28"/>
          <w:szCs w:val="28"/>
        </w:rPr>
        <w:t>«</w:t>
      </w:r>
      <w:r w:rsidRPr="00E33988">
        <w:rPr>
          <w:rFonts w:ascii="Times New Roman" w:hAnsi="Times New Roman" w:cs="Times New Roman"/>
          <w:sz w:val="28"/>
          <w:szCs w:val="28"/>
        </w:rPr>
        <w:t>очень плохое</w:t>
      </w:r>
      <w:r>
        <w:rPr>
          <w:rFonts w:ascii="Times New Roman" w:hAnsi="Times New Roman" w:cs="Times New Roman"/>
          <w:sz w:val="28"/>
          <w:szCs w:val="28"/>
        </w:rPr>
        <w:t>»</w:t>
      </w:r>
      <w:r w:rsidRPr="00E33988">
        <w:rPr>
          <w:rFonts w:ascii="Times New Roman" w:hAnsi="Times New Roman" w:cs="Times New Roman"/>
          <w:sz w:val="28"/>
          <w:szCs w:val="28"/>
        </w:rPr>
        <w:t xml:space="preserve">. В экспериментальной группе результаты были несколько лучше: 30% участников отметили </w:t>
      </w:r>
      <w:r>
        <w:rPr>
          <w:rFonts w:ascii="Times New Roman" w:hAnsi="Times New Roman" w:cs="Times New Roman"/>
          <w:sz w:val="28"/>
          <w:szCs w:val="28"/>
        </w:rPr>
        <w:t>«</w:t>
      </w:r>
      <w:r w:rsidRPr="00E33988">
        <w:rPr>
          <w:rFonts w:ascii="Times New Roman" w:hAnsi="Times New Roman" w:cs="Times New Roman"/>
          <w:sz w:val="28"/>
          <w:szCs w:val="28"/>
        </w:rPr>
        <w:t>плохое</w:t>
      </w:r>
      <w:r>
        <w:rPr>
          <w:rFonts w:ascii="Times New Roman" w:hAnsi="Times New Roman" w:cs="Times New Roman"/>
          <w:sz w:val="28"/>
          <w:szCs w:val="28"/>
        </w:rPr>
        <w:t>»</w:t>
      </w:r>
      <w:r w:rsidRPr="00E33988">
        <w:rPr>
          <w:rFonts w:ascii="Times New Roman" w:hAnsi="Times New Roman" w:cs="Times New Roman"/>
          <w:sz w:val="28"/>
          <w:szCs w:val="28"/>
        </w:rPr>
        <w:t xml:space="preserve"> состояние, 40% — </w:t>
      </w:r>
      <w:r>
        <w:rPr>
          <w:rFonts w:ascii="Times New Roman" w:hAnsi="Times New Roman" w:cs="Times New Roman"/>
          <w:sz w:val="28"/>
          <w:szCs w:val="28"/>
        </w:rPr>
        <w:t>«</w:t>
      </w:r>
      <w:r w:rsidRPr="00E33988">
        <w:rPr>
          <w:rFonts w:ascii="Times New Roman" w:hAnsi="Times New Roman" w:cs="Times New Roman"/>
          <w:sz w:val="28"/>
          <w:szCs w:val="28"/>
        </w:rPr>
        <w:t>удовлетворительное</w:t>
      </w:r>
      <w:r>
        <w:rPr>
          <w:rFonts w:ascii="Times New Roman" w:hAnsi="Times New Roman" w:cs="Times New Roman"/>
          <w:sz w:val="28"/>
          <w:szCs w:val="28"/>
        </w:rPr>
        <w:t>»</w:t>
      </w:r>
      <w:r w:rsidRPr="00E33988">
        <w:rPr>
          <w:rFonts w:ascii="Times New Roman" w:hAnsi="Times New Roman" w:cs="Times New Roman"/>
          <w:sz w:val="28"/>
          <w:szCs w:val="28"/>
        </w:rPr>
        <w:t xml:space="preserve">, 20% — </w:t>
      </w:r>
      <w:r>
        <w:rPr>
          <w:rFonts w:ascii="Times New Roman" w:hAnsi="Times New Roman" w:cs="Times New Roman"/>
          <w:sz w:val="28"/>
          <w:szCs w:val="28"/>
        </w:rPr>
        <w:t>«</w:t>
      </w:r>
      <w:r w:rsidRPr="00E33988">
        <w:rPr>
          <w:rFonts w:ascii="Times New Roman" w:hAnsi="Times New Roman" w:cs="Times New Roman"/>
          <w:sz w:val="28"/>
          <w:szCs w:val="28"/>
        </w:rPr>
        <w:t>хорошее</w:t>
      </w:r>
      <w:r>
        <w:rPr>
          <w:rFonts w:ascii="Times New Roman" w:hAnsi="Times New Roman" w:cs="Times New Roman"/>
          <w:sz w:val="28"/>
          <w:szCs w:val="28"/>
        </w:rPr>
        <w:t>»</w:t>
      </w:r>
      <w:r w:rsidRPr="00E33988">
        <w:rPr>
          <w:rFonts w:ascii="Times New Roman" w:hAnsi="Times New Roman" w:cs="Times New Roman"/>
          <w:sz w:val="28"/>
          <w:szCs w:val="28"/>
        </w:rPr>
        <w:t xml:space="preserve">, и никто не выбрал вариант </w:t>
      </w:r>
      <w:r>
        <w:rPr>
          <w:rFonts w:ascii="Times New Roman" w:hAnsi="Times New Roman" w:cs="Times New Roman"/>
          <w:sz w:val="28"/>
          <w:szCs w:val="28"/>
        </w:rPr>
        <w:t>«</w:t>
      </w:r>
      <w:r w:rsidRPr="00E33988">
        <w:rPr>
          <w:rFonts w:ascii="Times New Roman" w:hAnsi="Times New Roman" w:cs="Times New Roman"/>
          <w:sz w:val="28"/>
          <w:szCs w:val="28"/>
        </w:rPr>
        <w:t>очень плохое</w:t>
      </w:r>
      <w:r>
        <w:rPr>
          <w:rFonts w:ascii="Times New Roman" w:hAnsi="Times New Roman" w:cs="Times New Roman"/>
          <w:sz w:val="28"/>
          <w:szCs w:val="28"/>
        </w:rPr>
        <w:t>»</w:t>
      </w:r>
      <w:r w:rsidRPr="00E33988">
        <w:rPr>
          <w:rFonts w:ascii="Times New Roman" w:hAnsi="Times New Roman" w:cs="Times New Roman"/>
          <w:sz w:val="28"/>
          <w:szCs w:val="28"/>
        </w:rPr>
        <w:t>.</w:t>
      </w:r>
    </w:p>
    <w:p w:rsidR="00E33988" w:rsidRPr="00E33988" w:rsidRDefault="00E33988" w:rsidP="00E33988">
      <w:pPr>
        <w:spacing w:after="0" w:line="360" w:lineRule="auto"/>
        <w:ind w:firstLine="709"/>
        <w:jc w:val="both"/>
        <w:rPr>
          <w:rFonts w:ascii="Times New Roman" w:hAnsi="Times New Roman" w:cs="Times New Roman"/>
          <w:sz w:val="28"/>
          <w:szCs w:val="28"/>
        </w:rPr>
      </w:pPr>
      <w:r w:rsidRPr="00E33988">
        <w:rPr>
          <w:rFonts w:ascii="Times New Roman" w:hAnsi="Times New Roman" w:cs="Times New Roman"/>
          <w:sz w:val="28"/>
          <w:szCs w:val="28"/>
        </w:rPr>
        <w:t xml:space="preserve">После завершения курса ЛФК в контрольной группе произошли изменения. Доля респондентов, оценивших свое психоэмоциональное состояние как </w:t>
      </w:r>
      <w:r>
        <w:rPr>
          <w:rFonts w:ascii="Times New Roman" w:hAnsi="Times New Roman" w:cs="Times New Roman"/>
          <w:sz w:val="28"/>
          <w:szCs w:val="28"/>
        </w:rPr>
        <w:t>«</w:t>
      </w:r>
      <w:r w:rsidRPr="00E33988">
        <w:rPr>
          <w:rFonts w:ascii="Times New Roman" w:hAnsi="Times New Roman" w:cs="Times New Roman"/>
          <w:sz w:val="28"/>
          <w:szCs w:val="28"/>
        </w:rPr>
        <w:t>плохое</w:t>
      </w:r>
      <w:r>
        <w:rPr>
          <w:rFonts w:ascii="Times New Roman" w:hAnsi="Times New Roman" w:cs="Times New Roman"/>
          <w:sz w:val="28"/>
          <w:szCs w:val="28"/>
        </w:rPr>
        <w:t>»</w:t>
      </w:r>
      <w:r w:rsidRPr="00E33988">
        <w:rPr>
          <w:rFonts w:ascii="Times New Roman" w:hAnsi="Times New Roman" w:cs="Times New Roman"/>
          <w:sz w:val="28"/>
          <w:szCs w:val="28"/>
        </w:rPr>
        <w:t xml:space="preserve">, снизилась до 20%, в то время как количество участников, отметивших </w:t>
      </w:r>
      <w:r>
        <w:rPr>
          <w:rFonts w:ascii="Times New Roman" w:hAnsi="Times New Roman" w:cs="Times New Roman"/>
          <w:sz w:val="28"/>
          <w:szCs w:val="28"/>
        </w:rPr>
        <w:t>«</w:t>
      </w:r>
      <w:r w:rsidRPr="00E33988">
        <w:rPr>
          <w:rFonts w:ascii="Times New Roman" w:hAnsi="Times New Roman" w:cs="Times New Roman"/>
          <w:sz w:val="28"/>
          <w:szCs w:val="28"/>
        </w:rPr>
        <w:t>удовлетворительное</w:t>
      </w:r>
      <w:r>
        <w:rPr>
          <w:rFonts w:ascii="Times New Roman" w:hAnsi="Times New Roman" w:cs="Times New Roman"/>
          <w:sz w:val="28"/>
          <w:szCs w:val="28"/>
        </w:rPr>
        <w:t>»</w:t>
      </w:r>
      <w:r w:rsidRPr="00E33988">
        <w:rPr>
          <w:rFonts w:ascii="Times New Roman" w:hAnsi="Times New Roman" w:cs="Times New Roman"/>
          <w:sz w:val="28"/>
          <w:szCs w:val="28"/>
        </w:rPr>
        <w:t xml:space="preserve"> состояние, увеличилось до 40%. Также увеличилась доля женщин, оценивающих свое психоэмоциональное состояние как </w:t>
      </w:r>
      <w:r>
        <w:rPr>
          <w:rFonts w:ascii="Times New Roman" w:hAnsi="Times New Roman" w:cs="Times New Roman"/>
          <w:sz w:val="28"/>
          <w:szCs w:val="28"/>
        </w:rPr>
        <w:t>«</w:t>
      </w:r>
      <w:r w:rsidRPr="00E33988">
        <w:rPr>
          <w:rFonts w:ascii="Times New Roman" w:hAnsi="Times New Roman" w:cs="Times New Roman"/>
          <w:sz w:val="28"/>
          <w:szCs w:val="28"/>
        </w:rPr>
        <w:t>хорошее</w:t>
      </w:r>
      <w:r>
        <w:rPr>
          <w:rFonts w:ascii="Times New Roman" w:hAnsi="Times New Roman" w:cs="Times New Roman"/>
          <w:sz w:val="28"/>
          <w:szCs w:val="28"/>
        </w:rPr>
        <w:t>»</w:t>
      </w:r>
      <w:r w:rsidRPr="00E33988">
        <w:rPr>
          <w:rFonts w:ascii="Times New Roman" w:hAnsi="Times New Roman" w:cs="Times New Roman"/>
          <w:sz w:val="28"/>
          <w:szCs w:val="28"/>
        </w:rPr>
        <w:t xml:space="preserve"> до 30%, и 10% респондентов отметили </w:t>
      </w:r>
      <w:r>
        <w:rPr>
          <w:rFonts w:ascii="Times New Roman" w:hAnsi="Times New Roman" w:cs="Times New Roman"/>
          <w:sz w:val="28"/>
          <w:szCs w:val="28"/>
        </w:rPr>
        <w:t>«</w:t>
      </w:r>
      <w:r w:rsidRPr="00E33988">
        <w:rPr>
          <w:rFonts w:ascii="Times New Roman" w:hAnsi="Times New Roman" w:cs="Times New Roman"/>
          <w:sz w:val="28"/>
          <w:szCs w:val="28"/>
        </w:rPr>
        <w:t>очень хорошее</w:t>
      </w:r>
      <w:r>
        <w:rPr>
          <w:rFonts w:ascii="Times New Roman" w:hAnsi="Times New Roman" w:cs="Times New Roman"/>
          <w:sz w:val="28"/>
          <w:szCs w:val="28"/>
        </w:rPr>
        <w:t>»</w:t>
      </w:r>
      <w:r w:rsidRPr="00E33988">
        <w:rPr>
          <w:rFonts w:ascii="Times New Roman" w:hAnsi="Times New Roman" w:cs="Times New Roman"/>
          <w:sz w:val="28"/>
          <w:szCs w:val="28"/>
        </w:rPr>
        <w:t xml:space="preserve"> состояние.</w:t>
      </w:r>
    </w:p>
    <w:p w:rsidR="00E33988" w:rsidRDefault="00E33988" w:rsidP="00E33988">
      <w:pPr>
        <w:spacing w:after="0" w:line="360" w:lineRule="auto"/>
        <w:ind w:firstLine="709"/>
        <w:jc w:val="both"/>
        <w:rPr>
          <w:rFonts w:ascii="Times New Roman" w:hAnsi="Times New Roman" w:cs="Times New Roman"/>
          <w:sz w:val="28"/>
          <w:szCs w:val="28"/>
        </w:rPr>
      </w:pPr>
      <w:r w:rsidRPr="00E33988">
        <w:rPr>
          <w:rFonts w:ascii="Times New Roman" w:hAnsi="Times New Roman" w:cs="Times New Roman"/>
          <w:sz w:val="28"/>
          <w:szCs w:val="28"/>
        </w:rPr>
        <w:t xml:space="preserve">В экспериментальной группе изменения были более выраженными. После завершения курса ЛФК только 10% участников оценили свое психоэмоциональное состояние как </w:t>
      </w:r>
      <w:r>
        <w:rPr>
          <w:rFonts w:ascii="Times New Roman" w:hAnsi="Times New Roman" w:cs="Times New Roman"/>
          <w:sz w:val="28"/>
          <w:szCs w:val="28"/>
        </w:rPr>
        <w:t>«</w:t>
      </w:r>
      <w:r w:rsidRPr="00E33988">
        <w:rPr>
          <w:rFonts w:ascii="Times New Roman" w:hAnsi="Times New Roman" w:cs="Times New Roman"/>
          <w:sz w:val="28"/>
          <w:szCs w:val="28"/>
        </w:rPr>
        <w:t>плохое</w:t>
      </w:r>
      <w:r>
        <w:rPr>
          <w:rFonts w:ascii="Times New Roman" w:hAnsi="Times New Roman" w:cs="Times New Roman"/>
          <w:sz w:val="28"/>
          <w:szCs w:val="28"/>
        </w:rPr>
        <w:t>»</w:t>
      </w:r>
      <w:r w:rsidRPr="00E33988">
        <w:rPr>
          <w:rFonts w:ascii="Times New Roman" w:hAnsi="Times New Roman" w:cs="Times New Roman"/>
          <w:sz w:val="28"/>
          <w:szCs w:val="28"/>
        </w:rPr>
        <w:t xml:space="preserve">, 30% — как </w:t>
      </w:r>
      <w:r>
        <w:rPr>
          <w:rFonts w:ascii="Times New Roman" w:hAnsi="Times New Roman" w:cs="Times New Roman"/>
          <w:sz w:val="28"/>
          <w:szCs w:val="28"/>
        </w:rPr>
        <w:t>«</w:t>
      </w:r>
      <w:r w:rsidRPr="00E33988">
        <w:rPr>
          <w:rFonts w:ascii="Times New Roman" w:hAnsi="Times New Roman" w:cs="Times New Roman"/>
          <w:sz w:val="28"/>
          <w:szCs w:val="28"/>
        </w:rPr>
        <w:t>удовлетворительное</w:t>
      </w:r>
      <w:r>
        <w:rPr>
          <w:rFonts w:ascii="Times New Roman" w:hAnsi="Times New Roman" w:cs="Times New Roman"/>
          <w:sz w:val="28"/>
          <w:szCs w:val="28"/>
        </w:rPr>
        <w:t>»</w:t>
      </w:r>
      <w:r w:rsidRPr="00E33988">
        <w:rPr>
          <w:rFonts w:ascii="Times New Roman" w:hAnsi="Times New Roman" w:cs="Times New Roman"/>
          <w:sz w:val="28"/>
          <w:szCs w:val="28"/>
        </w:rPr>
        <w:t xml:space="preserve">, 40% — как </w:t>
      </w:r>
      <w:r>
        <w:rPr>
          <w:rFonts w:ascii="Times New Roman" w:hAnsi="Times New Roman" w:cs="Times New Roman"/>
          <w:sz w:val="28"/>
          <w:szCs w:val="28"/>
        </w:rPr>
        <w:t>«</w:t>
      </w:r>
      <w:r w:rsidRPr="00E33988">
        <w:rPr>
          <w:rFonts w:ascii="Times New Roman" w:hAnsi="Times New Roman" w:cs="Times New Roman"/>
          <w:sz w:val="28"/>
          <w:szCs w:val="28"/>
        </w:rPr>
        <w:t>хорошее</w:t>
      </w:r>
      <w:r>
        <w:rPr>
          <w:rFonts w:ascii="Times New Roman" w:hAnsi="Times New Roman" w:cs="Times New Roman"/>
          <w:sz w:val="28"/>
          <w:szCs w:val="28"/>
        </w:rPr>
        <w:t>»</w:t>
      </w:r>
      <w:r w:rsidRPr="00E33988">
        <w:rPr>
          <w:rFonts w:ascii="Times New Roman" w:hAnsi="Times New Roman" w:cs="Times New Roman"/>
          <w:sz w:val="28"/>
          <w:szCs w:val="28"/>
        </w:rPr>
        <w:t xml:space="preserve">, и 20% — как </w:t>
      </w:r>
      <w:r>
        <w:rPr>
          <w:rFonts w:ascii="Times New Roman" w:hAnsi="Times New Roman" w:cs="Times New Roman"/>
          <w:sz w:val="28"/>
          <w:szCs w:val="28"/>
        </w:rPr>
        <w:t>«</w:t>
      </w:r>
      <w:r w:rsidRPr="00E33988">
        <w:rPr>
          <w:rFonts w:ascii="Times New Roman" w:hAnsi="Times New Roman" w:cs="Times New Roman"/>
          <w:sz w:val="28"/>
          <w:szCs w:val="28"/>
        </w:rPr>
        <w:t>очень хорошее</w:t>
      </w:r>
      <w:r>
        <w:rPr>
          <w:rFonts w:ascii="Times New Roman" w:hAnsi="Times New Roman" w:cs="Times New Roman"/>
          <w:sz w:val="28"/>
          <w:szCs w:val="28"/>
        </w:rPr>
        <w:t>»</w:t>
      </w:r>
      <w:r w:rsidRPr="00E33988">
        <w:rPr>
          <w:rFonts w:ascii="Times New Roman" w:hAnsi="Times New Roman" w:cs="Times New Roman"/>
          <w:sz w:val="28"/>
          <w:szCs w:val="28"/>
        </w:rPr>
        <w:t>. Это свидетельствует о значительном улучшении психоэмоционального состояния среди участниц, прошедших курс ЛФК.</w:t>
      </w:r>
      <w:r>
        <w:rPr>
          <w:rFonts w:ascii="Times New Roman" w:hAnsi="Times New Roman" w:cs="Times New Roman"/>
          <w:sz w:val="28"/>
          <w:szCs w:val="28"/>
        </w:rPr>
        <w:t xml:space="preserve"> Наглядно результаты представлены на рисунке 6.</w:t>
      </w:r>
    </w:p>
    <w:p w:rsidR="00E33988" w:rsidRDefault="00E33988" w:rsidP="00E33988">
      <w:pPr>
        <w:spacing w:after="0" w:line="360" w:lineRule="auto"/>
        <w:ind w:firstLine="709"/>
        <w:jc w:val="both"/>
        <w:rPr>
          <w:rFonts w:ascii="Times New Roman" w:hAnsi="Times New Roman" w:cs="Times New Roman"/>
          <w:sz w:val="28"/>
          <w:szCs w:val="28"/>
        </w:rPr>
      </w:pPr>
    </w:p>
    <w:p w:rsidR="00E33988" w:rsidRDefault="00E33988" w:rsidP="00E33988">
      <w:pPr>
        <w:spacing w:after="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0" distR="0" wp14:anchorId="06B3C7FD" wp14:editId="3A0BDA00">
            <wp:extent cx="5486400" cy="3200400"/>
            <wp:effectExtent l="0" t="0" r="19050" b="19050"/>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E33988" w:rsidRDefault="00E33988" w:rsidP="00E3398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Рис. 6</w:t>
      </w:r>
      <w:proofErr w:type="gramStart"/>
      <w:r w:rsidR="00EC3251" w:rsidRPr="00EC3251">
        <w:t xml:space="preserve"> </w:t>
      </w:r>
      <w:r w:rsidR="00EC3251" w:rsidRPr="00EC3251">
        <w:rPr>
          <w:rFonts w:ascii="Times New Roman" w:hAnsi="Times New Roman" w:cs="Times New Roman"/>
          <w:sz w:val="28"/>
          <w:szCs w:val="28"/>
        </w:rPr>
        <w:t>К</w:t>
      </w:r>
      <w:proofErr w:type="gramEnd"/>
      <w:r w:rsidR="00EC3251" w:rsidRPr="00EC3251">
        <w:rPr>
          <w:rFonts w:ascii="Times New Roman" w:hAnsi="Times New Roman" w:cs="Times New Roman"/>
          <w:sz w:val="28"/>
          <w:szCs w:val="28"/>
        </w:rPr>
        <w:t>ак вы оцениваете свое психоэмоциональное состояние?</w:t>
      </w:r>
    </w:p>
    <w:p w:rsidR="00E33988" w:rsidRPr="00E33988" w:rsidRDefault="00E33988" w:rsidP="00E33988">
      <w:pPr>
        <w:spacing w:after="0" w:line="360" w:lineRule="auto"/>
        <w:ind w:firstLine="709"/>
        <w:jc w:val="both"/>
        <w:rPr>
          <w:rFonts w:ascii="Times New Roman" w:hAnsi="Times New Roman" w:cs="Times New Roman"/>
          <w:sz w:val="28"/>
          <w:szCs w:val="28"/>
        </w:rPr>
      </w:pPr>
    </w:p>
    <w:p w:rsidR="00E33988" w:rsidRDefault="00E33988" w:rsidP="00E33988">
      <w:pPr>
        <w:spacing w:after="0" w:line="360" w:lineRule="auto"/>
        <w:ind w:firstLine="709"/>
        <w:jc w:val="both"/>
        <w:rPr>
          <w:rFonts w:ascii="Times New Roman" w:hAnsi="Times New Roman" w:cs="Times New Roman"/>
          <w:sz w:val="28"/>
          <w:szCs w:val="28"/>
        </w:rPr>
      </w:pPr>
      <w:r w:rsidRPr="00E33988">
        <w:rPr>
          <w:rFonts w:ascii="Times New Roman" w:hAnsi="Times New Roman" w:cs="Times New Roman"/>
          <w:sz w:val="28"/>
          <w:szCs w:val="28"/>
        </w:rPr>
        <w:t xml:space="preserve">Сравнивая результаты до и после курса ЛФК, можно заметить, что в экспериментальной группе наблюдается явное увеличение доли женщин, оценивших свое психоэмоциональное состояние как </w:t>
      </w:r>
      <w:r>
        <w:rPr>
          <w:rFonts w:ascii="Times New Roman" w:hAnsi="Times New Roman" w:cs="Times New Roman"/>
          <w:sz w:val="28"/>
          <w:szCs w:val="28"/>
        </w:rPr>
        <w:t>«</w:t>
      </w:r>
      <w:r w:rsidRPr="00E33988">
        <w:rPr>
          <w:rFonts w:ascii="Times New Roman" w:hAnsi="Times New Roman" w:cs="Times New Roman"/>
          <w:sz w:val="28"/>
          <w:szCs w:val="28"/>
        </w:rPr>
        <w:t>хорошее</w:t>
      </w:r>
      <w:r>
        <w:rPr>
          <w:rFonts w:ascii="Times New Roman" w:hAnsi="Times New Roman" w:cs="Times New Roman"/>
          <w:sz w:val="28"/>
          <w:szCs w:val="28"/>
        </w:rPr>
        <w:t>»</w:t>
      </w:r>
      <w:r w:rsidRPr="00E33988">
        <w:rPr>
          <w:rFonts w:ascii="Times New Roman" w:hAnsi="Times New Roman" w:cs="Times New Roman"/>
          <w:sz w:val="28"/>
          <w:szCs w:val="28"/>
        </w:rPr>
        <w:t xml:space="preserve"> и </w:t>
      </w:r>
      <w:r>
        <w:rPr>
          <w:rFonts w:ascii="Times New Roman" w:hAnsi="Times New Roman" w:cs="Times New Roman"/>
          <w:sz w:val="28"/>
          <w:szCs w:val="28"/>
        </w:rPr>
        <w:t>«</w:t>
      </w:r>
      <w:r w:rsidRPr="00E33988">
        <w:rPr>
          <w:rFonts w:ascii="Times New Roman" w:hAnsi="Times New Roman" w:cs="Times New Roman"/>
          <w:sz w:val="28"/>
          <w:szCs w:val="28"/>
        </w:rPr>
        <w:t>очень хорошее</w:t>
      </w:r>
      <w:r>
        <w:rPr>
          <w:rFonts w:ascii="Times New Roman" w:hAnsi="Times New Roman" w:cs="Times New Roman"/>
          <w:sz w:val="28"/>
          <w:szCs w:val="28"/>
        </w:rPr>
        <w:t>»</w:t>
      </w:r>
      <w:r w:rsidRPr="00E33988">
        <w:rPr>
          <w:rFonts w:ascii="Times New Roman" w:hAnsi="Times New Roman" w:cs="Times New Roman"/>
          <w:sz w:val="28"/>
          <w:szCs w:val="28"/>
        </w:rPr>
        <w:t>. Это может свидетельствовать о положительном влиянии курса ЛФК на психологическое восприятие участниц и их общее эмоциональное состояние. В контрольной группе изменения также произошли, но они были менее выраженными, что указывает на то, что отсутствие активного вмешательства в процесс восстановления не способствовало значительному улучшению психоэмоционального состояния.</w:t>
      </w:r>
    </w:p>
    <w:p w:rsidR="00E33988" w:rsidRPr="00E33988" w:rsidRDefault="00E33988" w:rsidP="00E33988">
      <w:pPr>
        <w:spacing w:after="0" w:line="360" w:lineRule="auto"/>
        <w:ind w:firstLine="709"/>
        <w:jc w:val="both"/>
        <w:rPr>
          <w:rFonts w:ascii="Times New Roman" w:hAnsi="Times New Roman" w:cs="Times New Roman"/>
          <w:sz w:val="28"/>
          <w:szCs w:val="28"/>
        </w:rPr>
      </w:pPr>
      <w:r w:rsidRPr="00E33988">
        <w:rPr>
          <w:rFonts w:ascii="Times New Roman" w:hAnsi="Times New Roman" w:cs="Times New Roman"/>
          <w:sz w:val="28"/>
          <w:szCs w:val="28"/>
        </w:rPr>
        <w:t xml:space="preserve">На </w:t>
      </w:r>
      <w:r w:rsidR="00350007">
        <w:rPr>
          <w:rFonts w:ascii="Times New Roman" w:hAnsi="Times New Roman" w:cs="Times New Roman"/>
          <w:sz w:val="28"/>
          <w:szCs w:val="28"/>
        </w:rPr>
        <w:t xml:space="preserve">констатирующем </w:t>
      </w:r>
      <w:r w:rsidRPr="00E33988">
        <w:rPr>
          <w:rFonts w:ascii="Times New Roman" w:hAnsi="Times New Roman" w:cs="Times New Roman"/>
          <w:sz w:val="28"/>
          <w:szCs w:val="28"/>
        </w:rPr>
        <w:t xml:space="preserve">этапе анкетирования результаты показали, что в контрольной группе 50% респондентов оценили свою удовлетворенность процессом восстановления как </w:t>
      </w:r>
      <w:r w:rsidR="00350007">
        <w:rPr>
          <w:rFonts w:ascii="Times New Roman" w:hAnsi="Times New Roman" w:cs="Times New Roman"/>
          <w:sz w:val="28"/>
          <w:szCs w:val="28"/>
        </w:rPr>
        <w:t>«</w:t>
      </w:r>
      <w:r w:rsidRPr="00E33988">
        <w:rPr>
          <w:rFonts w:ascii="Times New Roman" w:hAnsi="Times New Roman" w:cs="Times New Roman"/>
          <w:sz w:val="28"/>
          <w:szCs w:val="28"/>
        </w:rPr>
        <w:t>низкую</w:t>
      </w:r>
      <w:r w:rsidR="00350007">
        <w:rPr>
          <w:rFonts w:ascii="Times New Roman" w:hAnsi="Times New Roman" w:cs="Times New Roman"/>
          <w:sz w:val="28"/>
          <w:szCs w:val="28"/>
        </w:rPr>
        <w:t>»</w:t>
      </w:r>
      <w:r w:rsidRPr="00E33988">
        <w:rPr>
          <w:rFonts w:ascii="Times New Roman" w:hAnsi="Times New Roman" w:cs="Times New Roman"/>
          <w:sz w:val="28"/>
          <w:szCs w:val="28"/>
        </w:rPr>
        <w:t xml:space="preserve">, 30% — как </w:t>
      </w:r>
      <w:r w:rsidR="00350007">
        <w:rPr>
          <w:rFonts w:ascii="Times New Roman" w:hAnsi="Times New Roman" w:cs="Times New Roman"/>
          <w:sz w:val="28"/>
          <w:szCs w:val="28"/>
        </w:rPr>
        <w:t>«</w:t>
      </w:r>
      <w:r w:rsidRPr="00E33988">
        <w:rPr>
          <w:rFonts w:ascii="Times New Roman" w:hAnsi="Times New Roman" w:cs="Times New Roman"/>
          <w:sz w:val="28"/>
          <w:szCs w:val="28"/>
        </w:rPr>
        <w:t>среднюю</w:t>
      </w:r>
      <w:r w:rsidR="00350007">
        <w:rPr>
          <w:rFonts w:ascii="Times New Roman" w:hAnsi="Times New Roman" w:cs="Times New Roman"/>
          <w:sz w:val="28"/>
          <w:szCs w:val="28"/>
        </w:rPr>
        <w:t>»</w:t>
      </w:r>
      <w:r w:rsidRPr="00E33988">
        <w:rPr>
          <w:rFonts w:ascii="Times New Roman" w:hAnsi="Times New Roman" w:cs="Times New Roman"/>
          <w:sz w:val="28"/>
          <w:szCs w:val="28"/>
        </w:rPr>
        <w:t xml:space="preserve">, 20% — как </w:t>
      </w:r>
      <w:r w:rsidR="00350007">
        <w:rPr>
          <w:rFonts w:ascii="Times New Roman" w:hAnsi="Times New Roman" w:cs="Times New Roman"/>
          <w:sz w:val="28"/>
          <w:szCs w:val="28"/>
        </w:rPr>
        <w:t>«</w:t>
      </w:r>
      <w:r w:rsidRPr="00E33988">
        <w:rPr>
          <w:rFonts w:ascii="Times New Roman" w:hAnsi="Times New Roman" w:cs="Times New Roman"/>
          <w:sz w:val="28"/>
          <w:szCs w:val="28"/>
        </w:rPr>
        <w:t>высокую</w:t>
      </w:r>
      <w:r w:rsidR="00350007">
        <w:rPr>
          <w:rFonts w:ascii="Times New Roman" w:hAnsi="Times New Roman" w:cs="Times New Roman"/>
          <w:sz w:val="28"/>
          <w:szCs w:val="28"/>
        </w:rPr>
        <w:t>»</w:t>
      </w:r>
      <w:r w:rsidRPr="00E33988">
        <w:rPr>
          <w:rFonts w:ascii="Times New Roman" w:hAnsi="Times New Roman" w:cs="Times New Roman"/>
          <w:sz w:val="28"/>
          <w:szCs w:val="28"/>
        </w:rPr>
        <w:t xml:space="preserve">, и никто не выбрал вариант </w:t>
      </w:r>
      <w:r w:rsidR="00350007">
        <w:rPr>
          <w:rFonts w:ascii="Times New Roman" w:hAnsi="Times New Roman" w:cs="Times New Roman"/>
          <w:sz w:val="28"/>
          <w:szCs w:val="28"/>
        </w:rPr>
        <w:t>«</w:t>
      </w:r>
      <w:r w:rsidRPr="00E33988">
        <w:rPr>
          <w:rFonts w:ascii="Times New Roman" w:hAnsi="Times New Roman" w:cs="Times New Roman"/>
          <w:sz w:val="28"/>
          <w:szCs w:val="28"/>
        </w:rPr>
        <w:t>очень высокую</w:t>
      </w:r>
      <w:r w:rsidR="00350007">
        <w:rPr>
          <w:rFonts w:ascii="Times New Roman" w:hAnsi="Times New Roman" w:cs="Times New Roman"/>
          <w:sz w:val="28"/>
          <w:szCs w:val="28"/>
        </w:rPr>
        <w:t>»</w:t>
      </w:r>
      <w:r w:rsidRPr="00E33988">
        <w:rPr>
          <w:rFonts w:ascii="Times New Roman" w:hAnsi="Times New Roman" w:cs="Times New Roman"/>
          <w:sz w:val="28"/>
          <w:szCs w:val="28"/>
        </w:rPr>
        <w:t xml:space="preserve">. В экспериментальной группе результаты были несколько более оптимистичными: 40% участников отметили </w:t>
      </w:r>
      <w:r w:rsidR="00350007">
        <w:rPr>
          <w:rFonts w:ascii="Times New Roman" w:hAnsi="Times New Roman" w:cs="Times New Roman"/>
          <w:sz w:val="28"/>
          <w:szCs w:val="28"/>
        </w:rPr>
        <w:t>«</w:t>
      </w:r>
      <w:r w:rsidRPr="00E33988">
        <w:rPr>
          <w:rFonts w:ascii="Times New Roman" w:hAnsi="Times New Roman" w:cs="Times New Roman"/>
          <w:sz w:val="28"/>
          <w:szCs w:val="28"/>
        </w:rPr>
        <w:t>низкую</w:t>
      </w:r>
      <w:r w:rsidR="00350007">
        <w:rPr>
          <w:rFonts w:ascii="Times New Roman" w:hAnsi="Times New Roman" w:cs="Times New Roman"/>
          <w:sz w:val="28"/>
          <w:szCs w:val="28"/>
        </w:rPr>
        <w:t>»</w:t>
      </w:r>
      <w:r w:rsidRPr="00E33988">
        <w:rPr>
          <w:rFonts w:ascii="Times New Roman" w:hAnsi="Times New Roman" w:cs="Times New Roman"/>
          <w:sz w:val="28"/>
          <w:szCs w:val="28"/>
        </w:rPr>
        <w:t xml:space="preserve"> удовлетворенность, 40% — </w:t>
      </w:r>
      <w:r w:rsidR="00350007">
        <w:rPr>
          <w:rFonts w:ascii="Times New Roman" w:hAnsi="Times New Roman" w:cs="Times New Roman"/>
          <w:sz w:val="28"/>
          <w:szCs w:val="28"/>
        </w:rPr>
        <w:t>«</w:t>
      </w:r>
      <w:r w:rsidRPr="00E33988">
        <w:rPr>
          <w:rFonts w:ascii="Times New Roman" w:hAnsi="Times New Roman" w:cs="Times New Roman"/>
          <w:sz w:val="28"/>
          <w:szCs w:val="28"/>
        </w:rPr>
        <w:t>среднюю</w:t>
      </w:r>
      <w:r w:rsidR="00350007">
        <w:rPr>
          <w:rFonts w:ascii="Times New Roman" w:hAnsi="Times New Roman" w:cs="Times New Roman"/>
          <w:sz w:val="28"/>
          <w:szCs w:val="28"/>
        </w:rPr>
        <w:t>»</w:t>
      </w:r>
      <w:r w:rsidRPr="00E33988">
        <w:rPr>
          <w:rFonts w:ascii="Times New Roman" w:hAnsi="Times New Roman" w:cs="Times New Roman"/>
          <w:sz w:val="28"/>
          <w:szCs w:val="28"/>
        </w:rPr>
        <w:t xml:space="preserve">, 20% — </w:t>
      </w:r>
      <w:r w:rsidR="00350007">
        <w:rPr>
          <w:rFonts w:ascii="Times New Roman" w:hAnsi="Times New Roman" w:cs="Times New Roman"/>
          <w:sz w:val="28"/>
          <w:szCs w:val="28"/>
        </w:rPr>
        <w:t>«</w:t>
      </w:r>
      <w:r w:rsidRPr="00E33988">
        <w:rPr>
          <w:rFonts w:ascii="Times New Roman" w:hAnsi="Times New Roman" w:cs="Times New Roman"/>
          <w:sz w:val="28"/>
          <w:szCs w:val="28"/>
        </w:rPr>
        <w:t>высокую</w:t>
      </w:r>
      <w:r w:rsidR="00350007">
        <w:rPr>
          <w:rFonts w:ascii="Times New Roman" w:hAnsi="Times New Roman" w:cs="Times New Roman"/>
          <w:sz w:val="28"/>
          <w:szCs w:val="28"/>
        </w:rPr>
        <w:t>»</w:t>
      </w:r>
      <w:r w:rsidRPr="00E33988">
        <w:rPr>
          <w:rFonts w:ascii="Times New Roman" w:hAnsi="Times New Roman" w:cs="Times New Roman"/>
          <w:sz w:val="28"/>
          <w:szCs w:val="28"/>
        </w:rPr>
        <w:t xml:space="preserve">, и никто не указал на </w:t>
      </w:r>
      <w:r w:rsidR="00350007">
        <w:rPr>
          <w:rFonts w:ascii="Times New Roman" w:hAnsi="Times New Roman" w:cs="Times New Roman"/>
          <w:sz w:val="28"/>
          <w:szCs w:val="28"/>
        </w:rPr>
        <w:t>«</w:t>
      </w:r>
      <w:r w:rsidRPr="00E33988">
        <w:rPr>
          <w:rFonts w:ascii="Times New Roman" w:hAnsi="Times New Roman" w:cs="Times New Roman"/>
          <w:sz w:val="28"/>
          <w:szCs w:val="28"/>
        </w:rPr>
        <w:t>очень высокую</w:t>
      </w:r>
      <w:r w:rsidR="00350007">
        <w:rPr>
          <w:rFonts w:ascii="Times New Roman" w:hAnsi="Times New Roman" w:cs="Times New Roman"/>
          <w:sz w:val="28"/>
          <w:szCs w:val="28"/>
        </w:rPr>
        <w:t>»</w:t>
      </w:r>
      <w:r w:rsidRPr="00E33988">
        <w:rPr>
          <w:rFonts w:ascii="Times New Roman" w:hAnsi="Times New Roman" w:cs="Times New Roman"/>
          <w:sz w:val="28"/>
          <w:szCs w:val="28"/>
        </w:rPr>
        <w:t xml:space="preserve"> удовлетворенность.</w:t>
      </w:r>
    </w:p>
    <w:p w:rsidR="00E33988" w:rsidRDefault="00E33988" w:rsidP="00350007">
      <w:pPr>
        <w:spacing w:after="0" w:line="360" w:lineRule="auto"/>
        <w:ind w:firstLine="709"/>
        <w:jc w:val="both"/>
        <w:rPr>
          <w:rFonts w:ascii="Times New Roman" w:hAnsi="Times New Roman" w:cs="Times New Roman"/>
          <w:sz w:val="28"/>
          <w:szCs w:val="28"/>
        </w:rPr>
      </w:pPr>
      <w:r w:rsidRPr="00E33988">
        <w:rPr>
          <w:rFonts w:ascii="Times New Roman" w:hAnsi="Times New Roman" w:cs="Times New Roman"/>
          <w:sz w:val="28"/>
          <w:szCs w:val="28"/>
        </w:rPr>
        <w:lastRenderedPageBreak/>
        <w:t xml:space="preserve">После завершения курса ЛФК в контрольной группе произошли некоторые изменения. Доля респондентов, оценивших свою удовлетворенность как </w:t>
      </w:r>
      <w:r>
        <w:rPr>
          <w:rFonts w:ascii="Times New Roman" w:hAnsi="Times New Roman" w:cs="Times New Roman"/>
          <w:sz w:val="28"/>
          <w:szCs w:val="28"/>
        </w:rPr>
        <w:t>«</w:t>
      </w:r>
      <w:r w:rsidRPr="00E33988">
        <w:rPr>
          <w:rFonts w:ascii="Times New Roman" w:hAnsi="Times New Roman" w:cs="Times New Roman"/>
          <w:sz w:val="28"/>
          <w:szCs w:val="28"/>
        </w:rPr>
        <w:t>низкую</w:t>
      </w:r>
      <w:r>
        <w:rPr>
          <w:rFonts w:ascii="Times New Roman" w:hAnsi="Times New Roman" w:cs="Times New Roman"/>
          <w:sz w:val="28"/>
          <w:szCs w:val="28"/>
        </w:rPr>
        <w:t>»</w:t>
      </w:r>
      <w:r w:rsidRPr="00E33988">
        <w:rPr>
          <w:rFonts w:ascii="Times New Roman" w:hAnsi="Times New Roman" w:cs="Times New Roman"/>
          <w:sz w:val="28"/>
          <w:szCs w:val="28"/>
        </w:rPr>
        <w:t xml:space="preserve">, снизилась до 30%, в то время как количество участников, отметивших </w:t>
      </w:r>
      <w:r>
        <w:rPr>
          <w:rFonts w:ascii="Times New Roman" w:hAnsi="Times New Roman" w:cs="Times New Roman"/>
          <w:sz w:val="28"/>
          <w:szCs w:val="28"/>
        </w:rPr>
        <w:t>«</w:t>
      </w:r>
      <w:r w:rsidRPr="00E33988">
        <w:rPr>
          <w:rFonts w:ascii="Times New Roman" w:hAnsi="Times New Roman" w:cs="Times New Roman"/>
          <w:sz w:val="28"/>
          <w:szCs w:val="28"/>
        </w:rPr>
        <w:t>среднюю</w:t>
      </w:r>
      <w:r>
        <w:rPr>
          <w:rFonts w:ascii="Times New Roman" w:hAnsi="Times New Roman" w:cs="Times New Roman"/>
          <w:sz w:val="28"/>
          <w:szCs w:val="28"/>
        </w:rPr>
        <w:t>»</w:t>
      </w:r>
      <w:r w:rsidRPr="00E33988">
        <w:rPr>
          <w:rFonts w:ascii="Times New Roman" w:hAnsi="Times New Roman" w:cs="Times New Roman"/>
          <w:sz w:val="28"/>
          <w:szCs w:val="28"/>
        </w:rPr>
        <w:t xml:space="preserve"> удовлетворенность, увеличилось до 50%. Также 20% респондентов оценили свою удовлетворенность как </w:t>
      </w:r>
      <w:r>
        <w:rPr>
          <w:rFonts w:ascii="Times New Roman" w:hAnsi="Times New Roman" w:cs="Times New Roman"/>
          <w:sz w:val="28"/>
          <w:szCs w:val="28"/>
        </w:rPr>
        <w:t>«</w:t>
      </w:r>
      <w:r w:rsidRPr="00E33988">
        <w:rPr>
          <w:rFonts w:ascii="Times New Roman" w:hAnsi="Times New Roman" w:cs="Times New Roman"/>
          <w:sz w:val="28"/>
          <w:szCs w:val="28"/>
        </w:rPr>
        <w:t>высокую</w:t>
      </w:r>
      <w:r>
        <w:rPr>
          <w:rFonts w:ascii="Times New Roman" w:hAnsi="Times New Roman" w:cs="Times New Roman"/>
          <w:sz w:val="28"/>
          <w:szCs w:val="28"/>
        </w:rPr>
        <w:t>»</w:t>
      </w:r>
      <w:r w:rsidRPr="00E33988">
        <w:rPr>
          <w:rFonts w:ascii="Times New Roman" w:hAnsi="Times New Roman" w:cs="Times New Roman"/>
          <w:sz w:val="28"/>
          <w:szCs w:val="28"/>
        </w:rPr>
        <w:t xml:space="preserve">, однако никто не выбрал вариант </w:t>
      </w:r>
      <w:r>
        <w:rPr>
          <w:rFonts w:ascii="Times New Roman" w:hAnsi="Times New Roman" w:cs="Times New Roman"/>
          <w:sz w:val="28"/>
          <w:szCs w:val="28"/>
        </w:rPr>
        <w:t>«</w:t>
      </w:r>
      <w:r w:rsidRPr="00E33988">
        <w:rPr>
          <w:rFonts w:ascii="Times New Roman" w:hAnsi="Times New Roman" w:cs="Times New Roman"/>
          <w:sz w:val="28"/>
          <w:szCs w:val="28"/>
        </w:rPr>
        <w:t>очень высокая</w:t>
      </w:r>
      <w:r>
        <w:rPr>
          <w:rFonts w:ascii="Times New Roman" w:hAnsi="Times New Roman" w:cs="Times New Roman"/>
          <w:sz w:val="28"/>
          <w:szCs w:val="28"/>
        </w:rPr>
        <w:t>»</w:t>
      </w:r>
      <w:r w:rsidR="00350007">
        <w:rPr>
          <w:rFonts w:ascii="Times New Roman" w:hAnsi="Times New Roman" w:cs="Times New Roman"/>
          <w:sz w:val="28"/>
          <w:szCs w:val="28"/>
        </w:rPr>
        <w:t xml:space="preserve">. </w:t>
      </w:r>
      <w:r w:rsidRPr="00E33988">
        <w:rPr>
          <w:rFonts w:ascii="Times New Roman" w:hAnsi="Times New Roman" w:cs="Times New Roman"/>
          <w:sz w:val="28"/>
          <w:szCs w:val="28"/>
        </w:rPr>
        <w:t xml:space="preserve">В экспериментальной группе изменения были более значительными. После завершения курса ЛФК только 20% участников отметили </w:t>
      </w:r>
      <w:r>
        <w:rPr>
          <w:rFonts w:ascii="Times New Roman" w:hAnsi="Times New Roman" w:cs="Times New Roman"/>
          <w:sz w:val="28"/>
          <w:szCs w:val="28"/>
        </w:rPr>
        <w:t>«</w:t>
      </w:r>
      <w:r w:rsidRPr="00E33988">
        <w:rPr>
          <w:rFonts w:ascii="Times New Roman" w:hAnsi="Times New Roman" w:cs="Times New Roman"/>
          <w:sz w:val="28"/>
          <w:szCs w:val="28"/>
        </w:rPr>
        <w:t>низкую</w:t>
      </w:r>
      <w:r>
        <w:rPr>
          <w:rFonts w:ascii="Times New Roman" w:hAnsi="Times New Roman" w:cs="Times New Roman"/>
          <w:sz w:val="28"/>
          <w:szCs w:val="28"/>
        </w:rPr>
        <w:t>»</w:t>
      </w:r>
      <w:r w:rsidRPr="00E33988">
        <w:rPr>
          <w:rFonts w:ascii="Times New Roman" w:hAnsi="Times New Roman" w:cs="Times New Roman"/>
          <w:sz w:val="28"/>
          <w:szCs w:val="28"/>
        </w:rPr>
        <w:t xml:space="preserve"> удовлетворенность, 30% — </w:t>
      </w:r>
      <w:r>
        <w:rPr>
          <w:rFonts w:ascii="Times New Roman" w:hAnsi="Times New Roman" w:cs="Times New Roman"/>
          <w:sz w:val="28"/>
          <w:szCs w:val="28"/>
        </w:rPr>
        <w:t>«</w:t>
      </w:r>
      <w:r w:rsidRPr="00E33988">
        <w:rPr>
          <w:rFonts w:ascii="Times New Roman" w:hAnsi="Times New Roman" w:cs="Times New Roman"/>
          <w:sz w:val="28"/>
          <w:szCs w:val="28"/>
        </w:rPr>
        <w:t>среднюю</w:t>
      </w:r>
      <w:r>
        <w:rPr>
          <w:rFonts w:ascii="Times New Roman" w:hAnsi="Times New Roman" w:cs="Times New Roman"/>
          <w:sz w:val="28"/>
          <w:szCs w:val="28"/>
        </w:rPr>
        <w:t>»</w:t>
      </w:r>
      <w:r w:rsidRPr="00E33988">
        <w:rPr>
          <w:rFonts w:ascii="Times New Roman" w:hAnsi="Times New Roman" w:cs="Times New Roman"/>
          <w:sz w:val="28"/>
          <w:szCs w:val="28"/>
        </w:rPr>
        <w:t xml:space="preserve">, 40% — </w:t>
      </w:r>
      <w:r>
        <w:rPr>
          <w:rFonts w:ascii="Times New Roman" w:hAnsi="Times New Roman" w:cs="Times New Roman"/>
          <w:sz w:val="28"/>
          <w:szCs w:val="28"/>
        </w:rPr>
        <w:t>«</w:t>
      </w:r>
      <w:r w:rsidRPr="00E33988">
        <w:rPr>
          <w:rFonts w:ascii="Times New Roman" w:hAnsi="Times New Roman" w:cs="Times New Roman"/>
          <w:sz w:val="28"/>
          <w:szCs w:val="28"/>
        </w:rPr>
        <w:t>высокую</w:t>
      </w:r>
      <w:r>
        <w:rPr>
          <w:rFonts w:ascii="Times New Roman" w:hAnsi="Times New Roman" w:cs="Times New Roman"/>
          <w:sz w:val="28"/>
          <w:szCs w:val="28"/>
        </w:rPr>
        <w:t>»</w:t>
      </w:r>
      <w:r w:rsidRPr="00E33988">
        <w:rPr>
          <w:rFonts w:ascii="Times New Roman" w:hAnsi="Times New Roman" w:cs="Times New Roman"/>
          <w:sz w:val="28"/>
          <w:szCs w:val="28"/>
        </w:rPr>
        <w:t xml:space="preserve">, и 10% — </w:t>
      </w:r>
      <w:r>
        <w:rPr>
          <w:rFonts w:ascii="Times New Roman" w:hAnsi="Times New Roman" w:cs="Times New Roman"/>
          <w:sz w:val="28"/>
          <w:szCs w:val="28"/>
        </w:rPr>
        <w:t>«</w:t>
      </w:r>
      <w:r w:rsidRPr="00E33988">
        <w:rPr>
          <w:rFonts w:ascii="Times New Roman" w:hAnsi="Times New Roman" w:cs="Times New Roman"/>
          <w:sz w:val="28"/>
          <w:szCs w:val="28"/>
        </w:rPr>
        <w:t>очень высокую</w:t>
      </w:r>
      <w:r>
        <w:rPr>
          <w:rFonts w:ascii="Times New Roman" w:hAnsi="Times New Roman" w:cs="Times New Roman"/>
          <w:sz w:val="28"/>
          <w:szCs w:val="28"/>
        </w:rPr>
        <w:t>»</w:t>
      </w:r>
      <w:r w:rsidRPr="00E33988">
        <w:rPr>
          <w:rFonts w:ascii="Times New Roman" w:hAnsi="Times New Roman" w:cs="Times New Roman"/>
          <w:sz w:val="28"/>
          <w:szCs w:val="28"/>
        </w:rPr>
        <w:t>. Это свидетельствует о значительном улучшении удовлетворенности процессом восстановления среди участниц, прошедших курс ЛФК.</w:t>
      </w:r>
      <w:r w:rsidR="00350007">
        <w:rPr>
          <w:rFonts w:ascii="Times New Roman" w:hAnsi="Times New Roman" w:cs="Times New Roman"/>
          <w:sz w:val="28"/>
          <w:szCs w:val="28"/>
        </w:rPr>
        <w:t xml:space="preserve"> Наглядно результаты отражены на рисунке 7.</w:t>
      </w:r>
    </w:p>
    <w:p w:rsidR="00350007" w:rsidRDefault="00350007" w:rsidP="00350007">
      <w:pPr>
        <w:spacing w:after="0" w:line="360" w:lineRule="auto"/>
        <w:ind w:firstLine="709"/>
        <w:jc w:val="both"/>
        <w:rPr>
          <w:rFonts w:ascii="Times New Roman" w:hAnsi="Times New Roman" w:cs="Times New Roman"/>
          <w:sz w:val="28"/>
          <w:szCs w:val="28"/>
        </w:rPr>
      </w:pPr>
    </w:p>
    <w:p w:rsidR="00350007" w:rsidRDefault="00350007" w:rsidP="00350007">
      <w:pPr>
        <w:spacing w:after="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04500E21" wp14:editId="0E3AAC68">
            <wp:extent cx="5486400" cy="3200400"/>
            <wp:effectExtent l="0" t="0" r="19050" b="19050"/>
            <wp:docPr id="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350007" w:rsidRPr="00E33988" w:rsidRDefault="00350007" w:rsidP="0035000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Рис. 7</w:t>
      </w:r>
      <w:proofErr w:type="gramStart"/>
      <w:r w:rsidR="00EC3251" w:rsidRPr="00EC3251">
        <w:t xml:space="preserve"> </w:t>
      </w:r>
      <w:r w:rsidR="00EC3251" w:rsidRPr="00EC3251">
        <w:rPr>
          <w:rFonts w:ascii="Times New Roman" w:hAnsi="Times New Roman" w:cs="Times New Roman"/>
          <w:sz w:val="28"/>
          <w:szCs w:val="28"/>
        </w:rPr>
        <w:t>Н</w:t>
      </w:r>
      <w:proofErr w:type="gramEnd"/>
      <w:r w:rsidR="00EC3251" w:rsidRPr="00EC3251">
        <w:rPr>
          <w:rFonts w:ascii="Times New Roman" w:hAnsi="Times New Roman" w:cs="Times New Roman"/>
          <w:sz w:val="28"/>
          <w:szCs w:val="28"/>
        </w:rPr>
        <w:t>а сколько вы удовлетворены процессом реабилитации?</w:t>
      </w:r>
    </w:p>
    <w:p w:rsidR="00350007" w:rsidRDefault="00350007" w:rsidP="00E33988">
      <w:pPr>
        <w:spacing w:after="0" w:line="360" w:lineRule="auto"/>
        <w:ind w:firstLine="709"/>
        <w:jc w:val="both"/>
        <w:rPr>
          <w:rFonts w:ascii="Times New Roman" w:hAnsi="Times New Roman" w:cs="Times New Roman"/>
          <w:sz w:val="28"/>
          <w:szCs w:val="28"/>
        </w:rPr>
      </w:pPr>
    </w:p>
    <w:p w:rsidR="00E33988" w:rsidRDefault="00E33988" w:rsidP="00E33988">
      <w:pPr>
        <w:spacing w:after="0" w:line="360" w:lineRule="auto"/>
        <w:ind w:firstLine="709"/>
        <w:jc w:val="both"/>
        <w:rPr>
          <w:rFonts w:ascii="Times New Roman" w:hAnsi="Times New Roman" w:cs="Times New Roman"/>
          <w:sz w:val="28"/>
          <w:szCs w:val="28"/>
        </w:rPr>
      </w:pPr>
      <w:r w:rsidRPr="00E33988">
        <w:rPr>
          <w:rFonts w:ascii="Times New Roman" w:hAnsi="Times New Roman" w:cs="Times New Roman"/>
          <w:sz w:val="28"/>
          <w:szCs w:val="28"/>
        </w:rPr>
        <w:t xml:space="preserve">Сравнивая результаты до и после курса ЛФК, можно заметить, что в экспериментальной группе наблюдается явное увеличение доли женщин, оценивших свою удовлетворенность как </w:t>
      </w:r>
      <w:r>
        <w:rPr>
          <w:rFonts w:ascii="Times New Roman" w:hAnsi="Times New Roman" w:cs="Times New Roman"/>
          <w:sz w:val="28"/>
          <w:szCs w:val="28"/>
        </w:rPr>
        <w:t>«</w:t>
      </w:r>
      <w:r w:rsidRPr="00E33988">
        <w:rPr>
          <w:rFonts w:ascii="Times New Roman" w:hAnsi="Times New Roman" w:cs="Times New Roman"/>
          <w:sz w:val="28"/>
          <w:szCs w:val="28"/>
        </w:rPr>
        <w:t>высокую</w:t>
      </w:r>
      <w:r>
        <w:rPr>
          <w:rFonts w:ascii="Times New Roman" w:hAnsi="Times New Roman" w:cs="Times New Roman"/>
          <w:sz w:val="28"/>
          <w:szCs w:val="28"/>
        </w:rPr>
        <w:t>»</w:t>
      </w:r>
      <w:r w:rsidRPr="00E33988">
        <w:rPr>
          <w:rFonts w:ascii="Times New Roman" w:hAnsi="Times New Roman" w:cs="Times New Roman"/>
          <w:sz w:val="28"/>
          <w:szCs w:val="28"/>
        </w:rPr>
        <w:t xml:space="preserve"> и </w:t>
      </w:r>
      <w:r>
        <w:rPr>
          <w:rFonts w:ascii="Times New Roman" w:hAnsi="Times New Roman" w:cs="Times New Roman"/>
          <w:sz w:val="28"/>
          <w:szCs w:val="28"/>
        </w:rPr>
        <w:t>«</w:t>
      </w:r>
      <w:r w:rsidRPr="00E33988">
        <w:rPr>
          <w:rFonts w:ascii="Times New Roman" w:hAnsi="Times New Roman" w:cs="Times New Roman"/>
          <w:sz w:val="28"/>
          <w:szCs w:val="28"/>
        </w:rPr>
        <w:t>очень высокую</w:t>
      </w:r>
      <w:r>
        <w:rPr>
          <w:rFonts w:ascii="Times New Roman" w:hAnsi="Times New Roman" w:cs="Times New Roman"/>
          <w:sz w:val="28"/>
          <w:szCs w:val="28"/>
        </w:rPr>
        <w:t>»</w:t>
      </w:r>
      <w:r w:rsidRPr="00E33988">
        <w:rPr>
          <w:rFonts w:ascii="Times New Roman" w:hAnsi="Times New Roman" w:cs="Times New Roman"/>
          <w:sz w:val="28"/>
          <w:szCs w:val="28"/>
        </w:rPr>
        <w:t xml:space="preserve">. Это может свидетельствовать о положительном влиянии курса ЛФК на </w:t>
      </w:r>
      <w:r w:rsidRPr="00E33988">
        <w:rPr>
          <w:rFonts w:ascii="Times New Roman" w:hAnsi="Times New Roman" w:cs="Times New Roman"/>
          <w:sz w:val="28"/>
          <w:szCs w:val="28"/>
        </w:rPr>
        <w:lastRenderedPageBreak/>
        <w:t>восприятие процесса восстановления и общей удовлетворенности участниц. В контрольной группе изменения также произошли, но они были менее выраженными, что указывает на то, что отсутствие активного вмешательства в процесс восстановления не способствовало значительному улучшению удовлетворенности.</w:t>
      </w:r>
    </w:p>
    <w:p w:rsidR="003914B4" w:rsidRPr="003914B4" w:rsidRDefault="00350007" w:rsidP="003914B4">
      <w:pPr>
        <w:spacing w:after="0" w:line="360" w:lineRule="auto"/>
        <w:ind w:firstLine="709"/>
        <w:jc w:val="both"/>
        <w:rPr>
          <w:rFonts w:ascii="Times New Roman" w:hAnsi="Times New Roman" w:cs="Times New Roman"/>
          <w:sz w:val="28"/>
          <w:szCs w:val="28"/>
        </w:rPr>
      </w:pPr>
      <w:r w:rsidRPr="00350007">
        <w:rPr>
          <w:rFonts w:ascii="Times New Roman" w:hAnsi="Times New Roman" w:cs="Times New Roman"/>
          <w:sz w:val="28"/>
          <w:szCs w:val="28"/>
        </w:rPr>
        <w:t xml:space="preserve">На </w:t>
      </w:r>
      <w:r>
        <w:rPr>
          <w:rFonts w:ascii="Times New Roman" w:hAnsi="Times New Roman" w:cs="Times New Roman"/>
          <w:sz w:val="28"/>
          <w:szCs w:val="28"/>
        </w:rPr>
        <w:t xml:space="preserve">констатирующем </w:t>
      </w:r>
      <w:r w:rsidRPr="00350007">
        <w:rPr>
          <w:rFonts w:ascii="Times New Roman" w:hAnsi="Times New Roman" w:cs="Times New Roman"/>
          <w:sz w:val="28"/>
          <w:szCs w:val="28"/>
        </w:rPr>
        <w:t xml:space="preserve">этапе предварительного анкетирования результаты </w:t>
      </w:r>
      <w:r>
        <w:rPr>
          <w:rFonts w:ascii="Times New Roman" w:hAnsi="Times New Roman" w:cs="Times New Roman"/>
          <w:sz w:val="28"/>
          <w:szCs w:val="28"/>
        </w:rPr>
        <w:t xml:space="preserve">ответов на 8 вопрос </w:t>
      </w:r>
      <w:r w:rsidRPr="00350007">
        <w:rPr>
          <w:rFonts w:ascii="Times New Roman" w:hAnsi="Times New Roman" w:cs="Times New Roman"/>
          <w:sz w:val="28"/>
          <w:szCs w:val="28"/>
        </w:rPr>
        <w:t xml:space="preserve">показали, </w:t>
      </w:r>
      <w:r w:rsidR="003914B4" w:rsidRPr="003914B4">
        <w:rPr>
          <w:rFonts w:ascii="Times New Roman" w:hAnsi="Times New Roman" w:cs="Times New Roman"/>
          <w:sz w:val="28"/>
          <w:szCs w:val="28"/>
        </w:rPr>
        <w:t xml:space="preserve">что в контрольной группе 50% респондентов оценили полезность ЛФК как </w:t>
      </w:r>
      <w:r w:rsidR="003914B4">
        <w:rPr>
          <w:rFonts w:ascii="Times New Roman" w:hAnsi="Times New Roman" w:cs="Times New Roman"/>
          <w:sz w:val="28"/>
          <w:szCs w:val="28"/>
        </w:rPr>
        <w:t>«</w:t>
      </w:r>
      <w:r w:rsidR="003914B4" w:rsidRPr="003914B4">
        <w:rPr>
          <w:rFonts w:ascii="Times New Roman" w:hAnsi="Times New Roman" w:cs="Times New Roman"/>
          <w:sz w:val="28"/>
          <w:szCs w:val="28"/>
        </w:rPr>
        <w:t>совершенно не полезна</w:t>
      </w:r>
      <w:r w:rsidR="003914B4">
        <w:rPr>
          <w:rFonts w:ascii="Times New Roman" w:hAnsi="Times New Roman" w:cs="Times New Roman"/>
          <w:sz w:val="28"/>
          <w:szCs w:val="28"/>
        </w:rPr>
        <w:t>»</w:t>
      </w:r>
      <w:r w:rsidR="003914B4" w:rsidRPr="003914B4">
        <w:rPr>
          <w:rFonts w:ascii="Times New Roman" w:hAnsi="Times New Roman" w:cs="Times New Roman"/>
          <w:sz w:val="28"/>
          <w:szCs w:val="28"/>
        </w:rPr>
        <w:t xml:space="preserve"> или </w:t>
      </w:r>
      <w:r w:rsidR="003914B4">
        <w:rPr>
          <w:rFonts w:ascii="Times New Roman" w:hAnsi="Times New Roman" w:cs="Times New Roman"/>
          <w:sz w:val="28"/>
          <w:szCs w:val="28"/>
        </w:rPr>
        <w:t>«</w:t>
      </w:r>
      <w:r w:rsidR="003914B4" w:rsidRPr="003914B4">
        <w:rPr>
          <w:rFonts w:ascii="Times New Roman" w:hAnsi="Times New Roman" w:cs="Times New Roman"/>
          <w:sz w:val="28"/>
          <w:szCs w:val="28"/>
        </w:rPr>
        <w:t>немного полезна</w:t>
      </w:r>
      <w:r w:rsidR="003914B4">
        <w:rPr>
          <w:rFonts w:ascii="Times New Roman" w:hAnsi="Times New Roman" w:cs="Times New Roman"/>
          <w:sz w:val="28"/>
          <w:szCs w:val="28"/>
        </w:rPr>
        <w:t>»</w:t>
      </w:r>
      <w:r w:rsidR="003914B4" w:rsidRPr="003914B4">
        <w:rPr>
          <w:rFonts w:ascii="Times New Roman" w:hAnsi="Times New Roman" w:cs="Times New Roman"/>
          <w:sz w:val="28"/>
          <w:szCs w:val="28"/>
        </w:rPr>
        <w:t xml:space="preserve">, 30% участников отметили, что считают ЛФК </w:t>
      </w:r>
      <w:r w:rsidR="003914B4">
        <w:rPr>
          <w:rFonts w:ascii="Times New Roman" w:hAnsi="Times New Roman" w:cs="Times New Roman"/>
          <w:sz w:val="28"/>
          <w:szCs w:val="28"/>
        </w:rPr>
        <w:t>«</w:t>
      </w:r>
      <w:r w:rsidR="003914B4" w:rsidRPr="003914B4">
        <w:rPr>
          <w:rFonts w:ascii="Times New Roman" w:hAnsi="Times New Roman" w:cs="Times New Roman"/>
          <w:sz w:val="28"/>
          <w:szCs w:val="28"/>
        </w:rPr>
        <w:t>умеренно полезной</w:t>
      </w:r>
      <w:r w:rsidR="003914B4">
        <w:rPr>
          <w:rFonts w:ascii="Times New Roman" w:hAnsi="Times New Roman" w:cs="Times New Roman"/>
          <w:sz w:val="28"/>
          <w:szCs w:val="28"/>
        </w:rPr>
        <w:t>»</w:t>
      </w:r>
      <w:r w:rsidR="003914B4" w:rsidRPr="003914B4">
        <w:rPr>
          <w:rFonts w:ascii="Times New Roman" w:hAnsi="Times New Roman" w:cs="Times New Roman"/>
          <w:sz w:val="28"/>
          <w:szCs w:val="28"/>
        </w:rPr>
        <w:t xml:space="preserve">, и 20% — </w:t>
      </w:r>
      <w:r w:rsidR="003914B4">
        <w:rPr>
          <w:rFonts w:ascii="Times New Roman" w:hAnsi="Times New Roman" w:cs="Times New Roman"/>
          <w:sz w:val="28"/>
          <w:szCs w:val="28"/>
        </w:rPr>
        <w:t>«</w:t>
      </w:r>
      <w:r w:rsidR="003914B4" w:rsidRPr="003914B4">
        <w:rPr>
          <w:rFonts w:ascii="Times New Roman" w:hAnsi="Times New Roman" w:cs="Times New Roman"/>
          <w:sz w:val="28"/>
          <w:szCs w:val="28"/>
        </w:rPr>
        <w:t>очень полезной</w:t>
      </w:r>
      <w:r w:rsidR="003914B4">
        <w:rPr>
          <w:rFonts w:ascii="Times New Roman" w:hAnsi="Times New Roman" w:cs="Times New Roman"/>
          <w:sz w:val="28"/>
          <w:szCs w:val="28"/>
        </w:rPr>
        <w:t>»</w:t>
      </w:r>
      <w:r w:rsidR="003914B4" w:rsidRPr="003914B4">
        <w:rPr>
          <w:rFonts w:ascii="Times New Roman" w:hAnsi="Times New Roman" w:cs="Times New Roman"/>
          <w:sz w:val="28"/>
          <w:szCs w:val="28"/>
        </w:rPr>
        <w:t xml:space="preserve">. Никто из респондентов не выбрал вариант </w:t>
      </w:r>
      <w:r w:rsidR="003914B4">
        <w:rPr>
          <w:rFonts w:ascii="Times New Roman" w:hAnsi="Times New Roman" w:cs="Times New Roman"/>
          <w:sz w:val="28"/>
          <w:szCs w:val="28"/>
        </w:rPr>
        <w:t>«</w:t>
      </w:r>
      <w:r w:rsidR="003914B4" w:rsidRPr="003914B4">
        <w:rPr>
          <w:rFonts w:ascii="Times New Roman" w:hAnsi="Times New Roman" w:cs="Times New Roman"/>
          <w:sz w:val="28"/>
          <w:szCs w:val="28"/>
        </w:rPr>
        <w:t xml:space="preserve">крайне </w:t>
      </w:r>
      <w:proofErr w:type="gramStart"/>
      <w:r w:rsidR="003914B4" w:rsidRPr="003914B4">
        <w:rPr>
          <w:rFonts w:ascii="Times New Roman" w:hAnsi="Times New Roman" w:cs="Times New Roman"/>
          <w:sz w:val="28"/>
          <w:szCs w:val="28"/>
        </w:rPr>
        <w:t>полезна</w:t>
      </w:r>
      <w:proofErr w:type="gramEnd"/>
      <w:r w:rsidR="003914B4">
        <w:rPr>
          <w:rFonts w:ascii="Times New Roman" w:hAnsi="Times New Roman" w:cs="Times New Roman"/>
          <w:sz w:val="28"/>
          <w:szCs w:val="28"/>
        </w:rPr>
        <w:t>»</w:t>
      </w:r>
      <w:r w:rsidR="003914B4" w:rsidRPr="003914B4">
        <w:rPr>
          <w:rFonts w:ascii="Times New Roman" w:hAnsi="Times New Roman" w:cs="Times New Roman"/>
          <w:sz w:val="28"/>
          <w:szCs w:val="28"/>
        </w:rPr>
        <w:t xml:space="preserve">. В экспериментальной группе результаты были более позитивными: 40% респондентов оценили полезность ЛФК как </w:t>
      </w:r>
      <w:r w:rsidR="003914B4">
        <w:rPr>
          <w:rFonts w:ascii="Times New Roman" w:hAnsi="Times New Roman" w:cs="Times New Roman"/>
          <w:sz w:val="28"/>
          <w:szCs w:val="28"/>
        </w:rPr>
        <w:t>«</w:t>
      </w:r>
      <w:r w:rsidR="003914B4" w:rsidRPr="003914B4">
        <w:rPr>
          <w:rFonts w:ascii="Times New Roman" w:hAnsi="Times New Roman" w:cs="Times New Roman"/>
          <w:sz w:val="28"/>
          <w:szCs w:val="28"/>
        </w:rPr>
        <w:t>умеренно полезна</w:t>
      </w:r>
      <w:r w:rsidR="003914B4">
        <w:rPr>
          <w:rFonts w:ascii="Times New Roman" w:hAnsi="Times New Roman" w:cs="Times New Roman"/>
          <w:sz w:val="28"/>
          <w:szCs w:val="28"/>
        </w:rPr>
        <w:t>»</w:t>
      </w:r>
      <w:r w:rsidR="003914B4" w:rsidRPr="003914B4">
        <w:rPr>
          <w:rFonts w:ascii="Times New Roman" w:hAnsi="Times New Roman" w:cs="Times New Roman"/>
          <w:sz w:val="28"/>
          <w:szCs w:val="28"/>
        </w:rPr>
        <w:t xml:space="preserve">, 40% — </w:t>
      </w:r>
      <w:r w:rsidR="003914B4">
        <w:rPr>
          <w:rFonts w:ascii="Times New Roman" w:hAnsi="Times New Roman" w:cs="Times New Roman"/>
          <w:sz w:val="28"/>
          <w:szCs w:val="28"/>
        </w:rPr>
        <w:t>«</w:t>
      </w:r>
      <w:r w:rsidR="003914B4" w:rsidRPr="003914B4">
        <w:rPr>
          <w:rFonts w:ascii="Times New Roman" w:hAnsi="Times New Roman" w:cs="Times New Roman"/>
          <w:sz w:val="28"/>
          <w:szCs w:val="28"/>
        </w:rPr>
        <w:t>очень полезна</w:t>
      </w:r>
      <w:r w:rsidR="003914B4">
        <w:rPr>
          <w:rFonts w:ascii="Times New Roman" w:hAnsi="Times New Roman" w:cs="Times New Roman"/>
          <w:sz w:val="28"/>
          <w:szCs w:val="28"/>
        </w:rPr>
        <w:t>»</w:t>
      </w:r>
      <w:r w:rsidR="003914B4" w:rsidRPr="003914B4">
        <w:rPr>
          <w:rFonts w:ascii="Times New Roman" w:hAnsi="Times New Roman" w:cs="Times New Roman"/>
          <w:sz w:val="28"/>
          <w:szCs w:val="28"/>
        </w:rPr>
        <w:t xml:space="preserve">, и 20% — </w:t>
      </w:r>
      <w:r w:rsidR="003914B4">
        <w:rPr>
          <w:rFonts w:ascii="Times New Roman" w:hAnsi="Times New Roman" w:cs="Times New Roman"/>
          <w:sz w:val="28"/>
          <w:szCs w:val="28"/>
        </w:rPr>
        <w:t>«</w:t>
      </w:r>
      <w:r w:rsidR="003914B4" w:rsidRPr="003914B4">
        <w:rPr>
          <w:rFonts w:ascii="Times New Roman" w:hAnsi="Times New Roman" w:cs="Times New Roman"/>
          <w:sz w:val="28"/>
          <w:szCs w:val="28"/>
        </w:rPr>
        <w:t>крайне полезна</w:t>
      </w:r>
      <w:r w:rsidR="003914B4">
        <w:rPr>
          <w:rFonts w:ascii="Times New Roman" w:hAnsi="Times New Roman" w:cs="Times New Roman"/>
          <w:sz w:val="28"/>
          <w:szCs w:val="28"/>
        </w:rPr>
        <w:t>»</w:t>
      </w:r>
      <w:r w:rsidR="003914B4" w:rsidRPr="003914B4">
        <w:rPr>
          <w:rFonts w:ascii="Times New Roman" w:hAnsi="Times New Roman" w:cs="Times New Roman"/>
          <w:sz w:val="28"/>
          <w:szCs w:val="28"/>
        </w:rPr>
        <w:t xml:space="preserve">. В этой группе также не было участников, выбравших вариант </w:t>
      </w:r>
      <w:r w:rsidR="003914B4">
        <w:rPr>
          <w:rFonts w:ascii="Times New Roman" w:hAnsi="Times New Roman" w:cs="Times New Roman"/>
          <w:sz w:val="28"/>
          <w:szCs w:val="28"/>
        </w:rPr>
        <w:t>«</w:t>
      </w:r>
      <w:r w:rsidR="003914B4" w:rsidRPr="003914B4">
        <w:rPr>
          <w:rFonts w:ascii="Times New Roman" w:hAnsi="Times New Roman" w:cs="Times New Roman"/>
          <w:sz w:val="28"/>
          <w:szCs w:val="28"/>
        </w:rPr>
        <w:t xml:space="preserve">совершенно не </w:t>
      </w:r>
      <w:proofErr w:type="gramStart"/>
      <w:r w:rsidR="003914B4" w:rsidRPr="003914B4">
        <w:rPr>
          <w:rFonts w:ascii="Times New Roman" w:hAnsi="Times New Roman" w:cs="Times New Roman"/>
          <w:sz w:val="28"/>
          <w:szCs w:val="28"/>
        </w:rPr>
        <w:t>по</w:t>
      </w:r>
      <w:r w:rsidR="003914B4">
        <w:rPr>
          <w:rFonts w:ascii="Times New Roman" w:hAnsi="Times New Roman" w:cs="Times New Roman"/>
          <w:sz w:val="28"/>
          <w:szCs w:val="28"/>
        </w:rPr>
        <w:t>лезна</w:t>
      </w:r>
      <w:proofErr w:type="gramEnd"/>
      <w:r w:rsidR="003914B4">
        <w:rPr>
          <w:rFonts w:ascii="Times New Roman" w:hAnsi="Times New Roman" w:cs="Times New Roman"/>
          <w:sz w:val="28"/>
          <w:szCs w:val="28"/>
        </w:rPr>
        <w:t>».</w:t>
      </w:r>
    </w:p>
    <w:p w:rsidR="003914B4" w:rsidRPr="003914B4" w:rsidRDefault="003914B4" w:rsidP="003914B4">
      <w:pPr>
        <w:spacing w:after="0" w:line="360" w:lineRule="auto"/>
        <w:ind w:firstLine="709"/>
        <w:jc w:val="both"/>
        <w:rPr>
          <w:rFonts w:ascii="Times New Roman" w:hAnsi="Times New Roman" w:cs="Times New Roman"/>
          <w:sz w:val="28"/>
          <w:szCs w:val="28"/>
        </w:rPr>
      </w:pPr>
      <w:r w:rsidRPr="003914B4">
        <w:rPr>
          <w:rFonts w:ascii="Times New Roman" w:hAnsi="Times New Roman" w:cs="Times New Roman"/>
          <w:sz w:val="28"/>
          <w:szCs w:val="28"/>
        </w:rPr>
        <w:t xml:space="preserve">После завершения курса ЛФК в контрольной группе произошли некоторые изменения. Доля респондентов, считающих ЛФК </w:t>
      </w:r>
      <w:r w:rsidR="00627A7F">
        <w:rPr>
          <w:rFonts w:ascii="Times New Roman" w:hAnsi="Times New Roman" w:cs="Times New Roman"/>
          <w:sz w:val="28"/>
          <w:szCs w:val="28"/>
        </w:rPr>
        <w:t>«</w:t>
      </w:r>
      <w:r w:rsidRPr="003914B4">
        <w:rPr>
          <w:rFonts w:ascii="Times New Roman" w:hAnsi="Times New Roman" w:cs="Times New Roman"/>
          <w:sz w:val="28"/>
          <w:szCs w:val="28"/>
        </w:rPr>
        <w:t>совершенно не полезной</w:t>
      </w:r>
      <w:r w:rsidR="00627A7F">
        <w:rPr>
          <w:rFonts w:ascii="Times New Roman" w:hAnsi="Times New Roman" w:cs="Times New Roman"/>
          <w:sz w:val="28"/>
          <w:szCs w:val="28"/>
        </w:rPr>
        <w:t>»</w:t>
      </w:r>
      <w:r w:rsidRPr="003914B4">
        <w:rPr>
          <w:rFonts w:ascii="Times New Roman" w:hAnsi="Times New Roman" w:cs="Times New Roman"/>
          <w:sz w:val="28"/>
          <w:szCs w:val="28"/>
        </w:rPr>
        <w:t xml:space="preserve"> или </w:t>
      </w:r>
      <w:r w:rsidR="00627A7F">
        <w:rPr>
          <w:rFonts w:ascii="Times New Roman" w:hAnsi="Times New Roman" w:cs="Times New Roman"/>
          <w:sz w:val="28"/>
          <w:szCs w:val="28"/>
        </w:rPr>
        <w:t>«</w:t>
      </w:r>
      <w:r w:rsidRPr="003914B4">
        <w:rPr>
          <w:rFonts w:ascii="Times New Roman" w:hAnsi="Times New Roman" w:cs="Times New Roman"/>
          <w:sz w:val="28"/>
          <w:szCs w:val="28"/>
        </w:rPr>
        <w:t>немного полезной</w:t>
      </w:r>
      <w:r w:rsidR="00627A7F">
        <w:rPr>
          <w:rFonts w:ascii="Times New Roman" w:hAnsi="Times New Roman" w:cs="Times New Roman"/>
          <w:sz w:val="28"/>
          <w:szCs w:val="28"/>
        </w:rPr>
        <w:t>»</w:t>
      </w:r>
      <w:r w:rsidRPr="003914B4">
        <w:rPr>
          <w:rFonts w:ascii="Times New Roman" w:hAnsi="Times New Roman" w:cs="Times New Roman"/>
          <w:sz w:val="28"/>
          <w:szCs w:val="28"/>
        </w:rPr>
        <w:t xml:space="preserve">, снизилась до 30%, в то время как количество участников, оценивших полезность как </w:t>
      </w:r>
      <w:r>
        <w:rPr>
          <w:rFonts w:ascii="Times New Roman" w:hAnsi="Times New Roman" w:cs="Times New Roman"/>
          <w:sz w:val="28"/>
          <w:szCs w:val="28"/>
        </w:rPr>
        <w:t>«</w:t>
      </w:r>
      <w:r w:rsidRPr="003914B4">
        <w:rPr>
          <w:rFonts w:ascii="Times New Roman" w:hAnsi="Times New Roman" w:cs="Times New Roman"/>
          <w:sz w:val="28"/>
          <w:szCs w:val="28"/>
        </w:rPr>
        <w:t>умеренно полезную</w:t>
      </w:r>
      <w:r>
        <w:rPr>
          <w:rFonts w:ascii="Times New Roman" w:hAnsi="Times New Roman" w:cs="Times New Roman"/>
          <w:sz w:val="28"/>
          <w:szCs w:val="28"/>
        </w:rPr>
        <w:t>»</w:t>
      </w:r>
      <w:r w:rsidRPr="003914B4">
        <w:rPr>
          <w:rFonts w:ascii="Times New Roman" w:hAnsi="Times New Roman" w:cs="Times New Roman"/>
          <w:sz w:val="28"/>
          <w:szCs w:val="28"/>
        </w:rPr>
        <w:t xml:space="preserve">, увеличилось до 40%. Также 30% респондентов отметили, что считают ЛФК </w:t>
      </w:r>
      <w:r>
        <w:rPr>
          <w:rFonts w:ascii="Times New Roman" w:hAnsi="Times New Roman" w:cs="Times New Roman"/>
          <w:sz w:val="28"/>
          <w:szCs w:val="28"/>
        </w:rPr>
        <w:t>«</w:t>
      </w:r>
      <w:r w:rsidRPr="003914B4">
        <w:rPr>
          <w:rFonts w:ascii="Times New Roman" w:hAnsi="Times New Roman" w:cs="Times New Roman"/>
          <w:sz w:val="28"/>
          <w:szCs w:val="28"/>
        </w:rPr>
        <w:t>очень полезной</w:t>
      </w:r>
      <w:r>
        <w:rPr>
          <w:rFonts w:ascii="Times New Roman" w:hAnsi="Times New Roman" w:cs="Times New Roman"/>
          <w:sz w:val="28"/>
          <w:szCs w:val="28"/>
        </w:rPr>
        <w:t>»</w:t>
      </w:r>
      <w:r w:rsidRPr="003914B4">
        <w:rPr>
          <w:rFonts w:ascii="Times New Roman" w:hAnsi="Times New Roman" w:cs="Times New Roman"/>
          <w:sz w:val="28"/>
          <w:szCs w:val="28"/>
        </w:rPr>
        <w:t>, и никто не в</w:t>
      </w:r>
      <w:r>
        <w:rPr>
          <w:rFonts w:ascii="Times New Roman" w:hAnsi="Times New Roman" w:cs="Times New Roman"/>
          <w:sz w:val="28"/>
          <w:szCs w:val="28"/>
        </w:rPr>
        <w:t xml:space="preserve">ыбрал вариант «крайне полезна». </w:t>
      </w:r>
      <w:r w:rsidRPr="003914B4">
        <w:rPr>
          <w:rFonts w:ascii="Times New Roman" w:hAnsi="Times New Roman" w:cs="Times New Roman"/>
          <w:sz w:val="28"/>
          <w:szCs w:val="28"/>
        </w:rPr>
        <w:t xml:space="preserve">В экспериментальной группе изменения были более значительными. После завершения курса ЛФК только 10% участников оценили его как </w:t>
      </w:r>
      <w:r>
        <w:rPr>
          <w:rFonts w:ascii="Times New Roman" w:hAnsi="Times New Roman" w:cs="Times New Roman"/>
          <w:sz w:val="28"/>
          <w:szCs w:val="28"/>
        </w:rPr>
        <w:t>«</w:t>
      </w:r>
      <w:r w:rsidRPr="003914B4">
        <w:rPr>
          <w:rFonts w:ascii="Times New Roman" w:hAnsi="Times New Roman" w:cs="Times New Roman"/>
          <w:sz w:val="28"/>
          <w:szCs w:val="28"/>
        </w:rPr>
        <w:t>умеренно полезный</w:t>
      </w:r>
      <w:r>
        <w:rPr>
          <w:rFonts w:ascii="Times New Roman" w:hAnsi="Times New Roman" w:cs="Times New Roman"/>
          <w:sz w:val="28"/>
          <w:szCs w:val="28"/>
        </w:rPr>
        <w:t>»</w:t>
      </w:r>
      <w:r w:rsidRPr="003914B4">
        <w:rPr>
          <w:rFonts w:ascii="Times New Roman" w:hAnsi="Times New Roman" w:cs="Times New Roman"/>
          <w:sz w:val="28"/>
          <w:szCs w:val="28"/>
        </w:rPr>
        <w:t xml:space="preserve">, 30% — </w:t>
      </w:r>
      <w:r>
        <w:rPr>
          <w:rFonts w:ascii="Times New Roman" w:hAnsi="Times New Roman" w:cs="Times New Roman"/>
          <w:sz w:val="28"/>
          <w:szCs w:val="28"/>
        </w:rPr>
        <w:t>«</w:t>
      </w:r>
      <w:r w:rsidRPr="003914B4">
        <w:rPr>
          <w:rFonts w:ascii="Times New Roman" w:hAnsi="Times New Roman" w:cs="Times New Roman"/>
          <w:sz w:val="28"/>
          <w:szCs w:val="28"/>
        </w:rPr>
        <w:t>очень полезный</w:t>
      </w:r>
      <w:r>
        <w:rPr>
          <w:rFonts w:ascii="Times New Roman" w:hAnsi="Times New Roman" w:cs="Times New Roman"/>
          <w:sz w:val="28"/>
          <w:szCs w:val="28"/>
        </w:rPr>
        <w:t>»</w:t>
      </w:r>
      <w:r w:rsidRPr="003914B4">
        <w:rPr>
          <w:rFonts w:ascii="Times New Roman" w:hAnsi="Times New Roman" w:cs="Times New Roman"/>
          <w:sz w:val="28"/>
          <w:szCs w:val="28"/>
        </w:rPr>
        <w:t xml:space="preserve">, и 60% — </w:t>
      </w:r>
      <w:r>
        <w:rPr>
          <w:rFonts w:ascii="Times New Roman" w:hAnsi="Times New Roman" w:cs="Times New Roman"/>
          <w:sz w:val="28"/>
          <w:szCs w:val="28"/>
        </w:rPr>
        <w:t>«</w:t>
      </w:r>
      <w:r w:rsidRPr="003914B4">
        <w:rPr>
          <w:rFonts w:ascii="Times New Roman" w:hAnsi="Times New Roman" w:cs="Times New Roman"/>
          <w:sz w:val="28"/>
          <w:szCs w:val="28"/>
        </w:rPr>
        <w:t>крайне полезный</w:t>
      </w:r>
      <w:r>
        <w:rPr>
          <w:rFonts w:ascii="Times New Roman" w:hAnsi="Times New Roman" w:cs="Times New Roman"/>
          <w:sz w:val="28"/>
          <w:szCs w:val="28"/>
        </w:rPr>
        <w:t>»</w:t>
      </w:r>
      <w:r w:rsidRPr="003914B4">
        <w:rPr>
          <w:rFonts w:ascii="Times New Roman" w:hAnsi="Times New Roman" w:cs="Times New Roman"/>
          <w:sz w:val="28"/>
          <w:szCs w:val="28"/>
        </w:rPr>
        <w:t>. Это свидетельствует о значительном увеличении осознания полезности ЛФК для восстановления среди участниц, прошедших курс.</w:t>
      </w:r>
    </w:p>
    <w:p w:rsidR="003914B4" w:rsidRPr="003914B4" w:rsidRDefault="003914B4" w:rsidP="003914B4">
      <w:pPr>
        <w:spacing w:after="0" w:line="360" w:lineRule="auto"/>
        <w:ind w:firstLine="709"/>
        <w:jc w:val="both"/>
        <w:rPr>
          <w:rFonts w:ascii="Times New Roman" w:hAnsi="Times New Roman" w:cs="Times New Roman"/>
          <w:sz w:val="28"/>
          <w:szCs w:val="28"/>
        </w:rPr>
      </w:pPr>
      <w:r w:rsidRPr="003914B4">
        <w:rPr>
          <w:rFonts w:ascii="Times New Roman" w:hAnsi="Times New Roman" w:cs="Times New Roman"/>
          <w:sz w:val="28"/>
          <w:szCs w:val="28"/>
        </w:rPr>
        <w:t xml:space="preserve">Сравнивая результаты до и после курса ЛФК, можно заметить, что в экспериментальной группе наблюдается явное увеличение доли женщин, оценивших полезность ЛФК как </w:t>
      </w:r>
      <w:r>
        <w:rPr>
          <w:rFonts w:ascii="Times New Roman" w:hAnsi="Times New Roman" w:cs="Times New Roman"/>
          <w:sz w:val="28"/>
          <w:szCs w:val="28"/>
        </w:rPr>
        <w:t>«</w:t>
      </w:r>
      <w:r w:rsidRPr="003914B4">
        <w:rPr>
          <w:rFonts w:ascii="Times New Roman" w:hAnsi="Times New Roman" w:cs="Times New Roman"/>
          <w:sz w:val="28"/>
          <w:szCs w:val="28"/>
        </w:rPr>
        <w:t>очень</w:t>
      </w:r>
      <w:r>
        <w:rPr>
          <w:rFonts w:ascii="Times New Roman" w:hAnsi="Times New Roman" w:cs="Times New Roman"/>
          <w:sz w:val="28"/>
          <w:szCs w:val="28"/>
        </w:rPr>
        <w:t>»</w:t>
      </w:r>
      <w:r w:rsidRPr="003914B4">
        <w:rPr>
          <w:rFonts w:ascii="Times New Roman" w:hAnsi="Times New Roman" w:cs="Times New Roman"/>
          <w:sz w:val="28"/>
          <w:szCs w:val="28"/>
        </w:rPr>
        <w:t xml:space="preserve"> и </w:t>
      </w:r>
      <w:r>
        <w:rPr>
          <w:rFonts w:ascii="Times New Roman" w:hAnsi="Times New Roman" w:cs="Times New Roman"/>
          <w:sz w:val="28"/>
          <w:szCs w:val="28"/>
        </w:rPr>
        <w:t>«</w:t>
      </w:r>
      <w:r w:rsidRPr="003914B4">
        <w:rPr>
          <w:rFonts w:ascii="Times New Roman" w:hAnsi="Times New Roman" w:cs="Times New Roman"/>
          <w:sz w:val="28"/>
          <w:szCs w:val="28"/>
        </w:rPr>
        <w:t>крайне полезную</w:t>
      </w:r>
      <w:r>
        <w:rPr>
          <w:rFonts w:ascii="Times New Roman" w:hAnsi="Times New Roman" w:cs="Times New Roman"/>
          <w:sz w:val="28"/>
          <w:szCs w:val="28"/>
        </w:rPr>
        <w:t>»</w:t>
      </w:r>
      <w:r w:rsidRPr="003914B4">
        <w:rPr>
          <w:rFonts w:ascii="Times New Roman" w:hAnsi="Times New Roman" w:cs="Times New Roman"/>
          <w:sz w:val="28"/>
          <w:szCs w:val="28"/>
        </w:rPr>
        <w:t xml:space="preserve">. Это может </w:t>
      </w:r>
      <w:r w:rsidRPr="003914B4">
        <w:rPr>
          <w:rFonts w:ascii="Times New Roman" w:hAnsi="Times New Roman" w:cs="Times New Roman"/>
          <w:sz w:val="28"/>
          <w:szCs w:val="28"/>
        </w:rPr>
        <w:lastRenderedPageBreak/>
        <w:t>свидетельствовать о положительном влиянии курса на понимание участниц важности физической активности в про</w:t>
      </w:r>
      <w:r>
        <w:rPr>
          <w:rFonts w:ascii="Times New Roman" w:hAnsi="Times New Roman" w:cs="Times New Roman"/>
          <w:sz w:val="28"/>
          <w:szCs w:val="28"/>
        </w:rPr>
        <w:t>цессе восстановления.</w:t>
      </w:r>
    </w:p>
    <w:p w:rsidR="003914B4" w:rsidRDefault="003914B4" w:rsidP="003914B4">
      <w:pPr>
        <w:spacing w:after="0" w:line="360" w:lineRule="auto"/>
        <w:ind w:firstLine="709"/>
        <w:jc w:val="both"/>
        <w:rPr>
          <w:rFonts w:ascii="Times New Roman" w:hAnsi="Times New Roman" w:cs="Times New Roman"/>
          <w:sz w:val="28"/>
          <w:szCs w:val="28"/>
        </w:rPr>
      </w:pPr>
      <w:r w:rsidRPr="003914B4">
        <w:rPr>
          <w:rFonts w:ascii="Times New Roman" w:hAnsi="Times New Roman" w:cs="Times New Roman"/>
          <w:sz w:val="28"/>
          <w:szCs w:val="28"/>
        </w:rPr>
        <w:t>В контрольной группе изменения также произошли, но они были менее выраженными, что указывает на отсутствие активного вмешательства в процесс восстановления.</w:t>
      </w:r>
    </w:p>
    <w:p w:rsidR="00350007" w:rsidRDefault="00350007" w:rsidP="0035000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Наглядно результаты представлены на рисунке 8.</w:t>
      </w:r>
    </w:p>
    <w:p w:rsidR="00350007" w:rsidRDefault="00350007" w:rsidP="00350007">
      <w:pPr>
        <w:spacing w:after="0" w:line="360" w:lineRule="auto"/>
        <w:ind w:firstLine="709"/>
        <w:jc w:val="both"/>
        <w:rPr>
          <w:rFonts w:ascii="Times New Roman" w:hAnsi="Times New Roman" w:cs="Times New Roman"/>
          <w:sz w:val="28"/>
          <w:szCs w:val="28"/>
        </w:rPr>
      </w:pPr>
    </w:p>
    <w:p w:rsidR="00350007" w:rsidRDefault="00350007" w:rsidP="00350007">
      <w:pPr>
        <w:spacing w:after="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6406FCBA" wp14:editId="7B1A5FEE">
            <wp:extent cx="5486400" cy="3200400"/>
            <wp:effectExtent l="0" t="0" r="19050" b="19050"/>
            <wp:docPr id="8"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350007" w:rsidRDefault="00627A7F" w:rsidP="0035000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Рис. 8</w:t>
      </w:r>
      <w:proofErr w:type="gramStart"/>
      <w:r>
        <w:rPr>
          <w:rFonts w:ascii="Times New Roman" w:hAnsi="Times New Roman" w:cs="Times New Roman"/>
          <w:sz w:val="28"/>
          <w:szCs w:val="28"/>
        </w:rPr>
        <w:t xml:space="preserve"> </w:t>
      </w:r>
      <w:r w:rsidR="00EC3251" w:rsidRPr="00EC3251">
        <w:rPr>
          <w:rFonts w:ascii="Times New Roman" w:hAnsi="Times New Roman" w:cs="Times New Roman"/>
          <w:sz w:val="28"/>
          <w:szCs w:val="28"/>
        </w:rPr>
        <w:t>К</w:t>
      </w:r>
      <w:proofErr w:type="gramEnd"/>
      <w:r w:rsidR="00EC3251" w:rsidRPr="00EC3251">
        <w:rPr>
          <w:rFonts w:ascii="Times New Roman" w:hAnsi="Times New Roman" w:cs="Times New Roman"/>
          <w:sz w:val="28"/>
          <w:szCs w:val="28"/>
        </w:rPr>
        <w:t>ак вы считаете, насколько полезна лечебная физкультура (ЛФК) для вашего восстановления?</w:t>
      </w:r>
    </w:p>
    <w:p w:rsidR="00627A7F" w:rsidRPr="00350007" w:rsidRDefault="00627A7F" w:rsidP="00350007">
      <w:pPr>
        <w:spacing w:after="0" w:line="360" w:lineRule="auto"/>
        <w:ind w:firstLine="709"/>
        <w:jc w:val="both"/>
        <w:rPr>
          <w:rFonts w:ascii="Times New Roman" w:hAnsi="Times New Roman" w:cs="Times New Roman"/>
          <w:sz w:val="28"/>
          <w:szCs w:val="28"/>
        </w:rPr>
      </w:pPr>
    </w:p>
    <w:p w:rsidR="00350007" w:rsidRDefault="00350007" w:rsidP="00350007">
      <w:pPr>
        <w:spacing w:after="0" w:line="360" w:lineRule="auto"/>
        <w:ind w:firstLine="709"/>
        <w:jc w:val="both"/>
        <w:rPr>
          <w:rFonts w:ascii="Times New Roman" w:hAnsi="Times New Roman" w:cs="Times New Roman"/>
          <w:sz w:val="28"/>
          <w:szCs w:val="28"/>
        </w:rPr>
      </w:pPr>
      <w:r w:rsidRPr="00350007">
        <w:rPr>
          <w:rFonts w:ascii="Times New Roman" w:hAnsi="Times New Roman" w:cs="Times New Roman"/>
          <w:sz w:val="28"/>
          <w:szCs w:val="28"/>
        </w:rPr>
        <w:t>Сравнивая результаты до и после курса ЛФК, можно заметить, что в экспериментальной группе наблюдается резкое увеличение доли женщин, отметивших значительные улучшения в физическом состоянии. Это может свидетельствовать о том, что курс ЛФК способствовал не только улучшению физической активности, но и общему состоянию здоровья участниц. В контрольной группе изменения также произошли, но они были менее выраженными, что указывает на отсутствие активного вмешательства в процесс восстановления.</w:t>
      </w:r>
    </w:p>
    <w:p w:rsidR="00627A7F" w:rsidRPr="00627A7F" w:rsidRDefault="00627A7F" w:rsidP="00627A7F">
      <w:pPr>
        <w:spacing w:after="0" w:line="360" w:lineRule="auto"/>
        <w:ind w:firstLine="709"/>
        <w:jc w:val="both"/>
        <w:rPr>
          <w:rFonts w:ascii="Times New Roman" w:hAnsi="Times New Roman" w:cs="Times New Roman"/>
          <w:sz w:val="28"/>
          <w:szCs w:val="28"/>
        </w:rPr>
      </w:pPr>
      <w:r w:rsidRPr="00627A7F">
        <w:rPr>
          <w:rFonts w:ascii="Times New Roman" w:hAnsi="Times New Roman" w:cs="Times New Roman"/>
          <w:sz w:val="28"/>
          <w:szCs w:val="28"/>
        </w:rPr>
        <w:lastRenderedPageBreak/>
        <w:t xml:space="preserve">На </w:t>
      </w:r>
      <w:r>
        <w:rPr>
          <w:rFonts w:ascii="Times New Roman" w:hAnsi="Times New Roman" w:cs="Times New Roman"/>
          <w:sz w:val="28"/>
          <w:szCs w:val="28"/>
        </w:rPr>
        <w:t xml:space="preserve">констатирующем </w:t>
      </w:r>
      <w:r w:rsidRPr="00627A7F">
        <w:rPr>
          <w:rFonts w:ascii="Times New Roman" w:hAnsi="Times New Roman" w:cs="Times New Roman"/>
          <w:sz w:val="28"/>
          <w:szCs w:val="28"/>
        </w:rPr>
        <w:t xml:space="preserve">этапе анкетирования результаты </w:t>
      </w:r>
      <w:r>
        <w:rPr>
          <w:rFonts w:ascii="Times New Roman" w:hAnsi="Times New Roman" w:cs="Times New Roman"/>
          <w:sz w:val="28"/>
          <w:szCs w:val="28"/>
        </w:rPr>
        <w:t xml:space="preserve">ответов на 9 вопрос </w:t>
      </w:r>
      <w:r w:rsidRPr="00627A7F">
        <w:rPr>
          <w:rFonts w:ascii="Times New Roman" w:hAnsi="Times New Roman" w:cs="Times New Roman"/>
          <w:sz w:val="28"/>
          <w:szCs w:val="28"/>
        </w:rPr>
        <w:t xml:space="preserve">показали, что в контрольной группе 60% респондентов отметили, что выполняют упражнения </w:t>
      </w:r>
      <w:r>
        <w:rPr>
          <w:rFonts w:ascii="Times New Roman" w:hAnsi="Times New Roman" w:cs="Times New Roman"/>
          <w:sz w:val="28"/>
          <w:szCs w:val="28"/>
        </w:rPr>
        <w:t>«</w:t>
      </w:r>
      <w:r w:rsidRPr="00627A7F">
        <w:rPr>
          <w:rFonts w:ascii="Times New Roman" w:hAnsi="Times New Roman" w:cs="Times New Roman"/>
          <w:sz w:val="28"/>
          <w:szCs w:val="28"/>
        </w:rPr>
        <w:t>редко</w:t>
      </w:r>
      <w:r>
        <w:rPr>
          <w:rFonts w:ascii="Times New Roman" w:hAnsi="Times New Roman" w:cs="Times New Roman"/>
          <w:sz w:val="28"/>
          <w:szCs w:val="28"/>
        </w:rPr>
        <w:t>»</w:t>
      </w:r>
      <w:r w:rsidRPr="00627A7F">
        <w:rPr>
          <w:rFonts w:ascii="Times New Roman" w:hAnsi="Times New Roman" w:cs="Times New Roman"/>
          <w:sz w:val="28"/>
          <w:szCs w:val="28"/>
        </w:rPr>
        <w:t xml:space="preserve"> или </w:t>
      </w:r>
      <w:r>
        <w:rPr>
          <w:rFonts w:ascii="Times New Roman" w:hAnsi="Times New Roman" w:cs="Times New Roman"/>
          <w:sz w:val="28"/>
          <w:szCs w:val="28"/>
        </w:rPr>
        <w:t>«</w:t>
      </w:r>
      <w:r w:rsidRPr="00627A7F">
        <w:rPr>
          <w:rFonts w:ascii="Times New Roman" w:hAnsi="Times New Roman" w:cs="Times New Roman"/>
          <w:sz w:val="28"/>
          <w:szCs w:val="28"/>
        </w:rPr>
        <w:t>никогда</w:t>
      </w:r>
      <w:r>
        <w:rPr>
          <w:rFonts w:ascii="Times New Roman" w:hAnsi="Times New Roman" w:cs="Times New Roman"/>
          <w:sz w:val="28"/>
          <w:szCs w:val="28"/>
        </w:rPr>
        <w:t>»</w:t>
      </w:r>
      <w:r w:rsidRPr="00627A7F">
        <w:rPr>
          <w:rFonts w:ascii="Times New Roman" w:hAnsi="Times New Roman" w:cs="Times New Roman"/>
          <w:sz w:val="28"/>
          <w:szCs w:val="28"/>
        </w:rPr>
        <w:t xml:space="preserve">, 30% — </w:t>
      </w:r>
      <w:r>
        <w:rPr>
          <w:rFonts w:ascii="Times New Roman" w:hAnsi="Times New Roman" w:cs="Times New Roman"/>
          <w:sz w:val="28"/>
          <w:szCs w:val="28"/>
        </w:rPr>
        <w:t>«</w:t>
      </w:r>
      <w:r w:rsidRPr="00627A7F">
        <w:rPr>
          <w:rFonts w:ascii="Times New Roman" w:hAnsi="Times New Roman" w:cs="Times New Roman"/>
          <w:sz w:val="28"/>
          <w:szCs w:val="28"/>
        </w:rPr>
        <w:t>иногда</w:t>
      </w:r>
      <w:r>
        <w:rPr>
          <w:rFonts w:ascii="Times New Roman" w:hAnsi="Times New Roman" w:cs="Times New Roman"/>
          <w:sz w:val="28"/>
          <w:szCs w:val="28"/>
        </w:rPr>
        <w:t>»</w:t>
      </w:r>
      <w:r w:rsidRPr="00627A7F">
        <w:rPr>
          <w:rFonts w:ascii="Times New Roman" w:hAnsi="Times New Roman" w:cs="Times New Roman"/>
          <w:sz w:val="28"/>
          <w:szCs w:val="28"/>
        </w:rPr>
        <w:t xml:space="preserve">, и только 10% указали на то, что занимаются </w:t>
      </w:r>
      <w:r>
        <w:rPr>
          <w:rFonts w:ascii="Times New Roman" w:hAnsi="Times New Roman" w:cs="Times New Roman"/>
          <w:sz w:val="28"/>
          <w:szCs w:val="28"/>
        </w:rPr>
        <w:t>«</w:t>
      </w:r>
      <w:r w:rsidRPr="00627A7F">
        <w:rPr>
          <w:rFonts w:ascii="Times New Roman" w:hAnsi="Times New Roman" w:cs="Times New Roman"/>
          <w:sz w:val="28"/>
          <w:szCs w:val="28"/>
        </w:rPr>
        <w:t>часто</w:t>
      </w:r>
      <w:r>
        <w:rPr>
          <w:rFonts w:ascii="Times New Roman" w:hAnsi="Times New Roman" w:cs="Times New Roman"/>
          <w:sz w:val="28"/>
          <w:szCs w:val="28"/>
        </w:rPr>
        <w:t>»</w:t>
      </w:r>
      <w:r w:rsidRPr="00627A7F">
        <w:rPr>
          <w:rFonts w:ascii="Times New Roman" w:hAnsi="Times New Roman" w:cs="Times New Roman"/>
          <w:sz w:val="28"/>
          <w:szCs w:val="28"/>
        </w:rPr>
        <w:t xml:space="preserve">. Никто из участников не выбрал вариант </w:t>
      </w:r>
      <w:r>
        <w:rPr>
          <w:rFonts w:ascii="Times New Roman" w:hAnsi="Times New Roman" w:cs="Times New Roman"/>
          <w:sz w:val="28"/>
          <w:szCs w:val="28"/>
        </w:rPr>
        <w:t>«</w:t>
      </w:r>
      <w:r w:rsidRPr="00627A7F">
        <w:rPr>
          <w:rFonts w:ascii="Times New Roman" w:hAnsi="Times New Roman" w:cs="Times New Roman"/>
          <w:sz w:val="28"/>
          <w:szCs w:val="28"/>
        </w:rPr>
        <w:t>всегда</w:t>
      </w:r>
      <w:r>
        <w:rPr>
          <w:rFonts w:ascii="Times New Roman" w:hAnsi="Times New Roman" w:cs="Times New Roman"/>
          <w:sz w:val="28"/>
          <w:szCs w:val="28"/>
        </w:rPr>
        <w:t>»</w:t>
      </w:r>
      <w:r w:rsidRPr="00627A7F">
        <w:rPr>
          <w:rFonts w:ascii="Times New Roman" w:hAnsi="Times New Roman" w:cs="Times New Roman"/>
          <w:sz w:val="28"/>
          <w:szCs w:val="28"/>
        </w:rPr>
        <w:t xml:space="preserve">. В экспериментальной группе результаты были несколько более оптимистичными: 50% участников сообщили, что выполняют упражнения </w:t>
      </w:r>
      <w:r>
        <w:rPr>
          <w:rFonts w:ascii="Times New Roman" w:hAnsi="Times New Roman" w:cs="Times New Roman"/>
          <w:sz w:val="28"/>
          <w:szCs w:val="28"/>
        </w:rPr>
        <w:t>«</w:t>
      </w:r>
      <w:r w:rsidRPr="00627A7F">
        <w:rPr>
          <w:rFonts w:ascii="Times New Roman" w:hAnsi="Times New Roman" w:cs="Times New Roman"/>
          <w:sz w:val="28"/>
          <w:szCs w:val="28"/>
        </w:rPr>
        <w:t>иногда</w:t>
      </w:r>
      <w:r>
        <w:rPr>
          <w:rFonts w:ascii="Times New Roman" w:hAnsi="Times New Roman" w:cs="Times New Roman"/>
          <w:sz w:val="28"/>
          <w:szCs w:val="28"/>
        </w:rPr>
        <w:t>»</w:t>
      </w:r>
      <w:r w:rsidRPr="00627A7F">
        <w:rPr>
          <w:rFonts w:ascii="Times New Roman" w:hAnsi="Times New Roman" w:cs="Times New Roman"/>
          <w:sz w:val="28"/>
          <w:szCs w:val="28"/>
        </w:rPr>
        <w:t xml:space="preserve">, 30% — </w:t>
      </w:r>
      <w:r>
        <w:rPr>
          <w:rFonts w:ascii="Times New Roman" w:hAnsi="Times New Roman" w:cs="Times New Roman"/>
          <w:sz w:val="28"/>
          <w:szCs w:val="28"/>
        </w:rPr>
        <w:t>«</w:t>
      </w:r>
      <w:r w:rsidRPr="00627A7F">
        <w:rPr>
          <w:rFonts w:ascii="Times New Roman" w:hAnsi="Times New Roman" w:cs="Times New Roman"/>
          <w:sz w:val="28"/>
          <w:szCs w:val="28"/>
        </w:rPr>
        <w:t>часто</w:t>
      </w:r>
      <w:r>
        <w:rPr>
          <w:rFonts w:ascii="Times New Roman" w:hAnsi="Times New Roman" w:cs="Times New Roman"/>
          <w:sz w:val="28"/>
          <w:szCs w:val="28"/>
        </w:rPr>
        <w:t>»</w:t>
      </w:r>
      <w:r w:rsidRPr="00627A7F">
        <w:rPr>
          <w:rFonts w:ascii="Times New Roman" w:hAnsi="Times New Roman" w:cs="Times New Roman"/>
          <w:sz w:val="28"/>
          <w:szCs w:val="28"/>
        </w:rPr>
        <w:t xml:space="preserve">, и 20% — </w:t>
      </w:r>
      <w:r>
        <w:rPr>
          <w:rFonts w:ascii="Times New Roman" w:hAnsi="Times New Roman" w:cs="Times New Roman"/>
          <w:sz w:val="28"/>
          <w:szCs w:val="28"/>
        </w:rPr>
        <w:t>«</w:t>
      </w:r>
      <w:r w:rsidRPr="00627A7F">
        <w:rPr>
          <w:rFonts w:ascii="Times New Roman" w:hAnsi="Times New Roman" w:cs="Times New Roman"/>
          <w:sz w:val="28"/>
          <w:szCs w:val="28"/>
        </w:rPr>
        <w:t>всегда</w:t>
      </w:r>
      <w:r>
        <w:rPr>
          <w:rFonts w:ascii="Times New Roman" w:hAnsi="Times New Roman" w:cs="Times New Roman"/>
          <w:sz w:val="28"/>
          <w:szCs w:val="28"/>
        </w:rPr>
        <w:t>»</w:t>
      </w:r>
      <w:r w:rsidRPr="00627A7F">
        <w:rPr>
          <w:rFonts w:ascii="Times New Roman" w:hAnsi="Times New Roman" w:cs="Times New Roman"/>
          <w:sz w:val="28"/>
          <w:szCs w:val="28"/>
        </w:rPr>
        <w:t xml:space="preserve">. Однако 10% респондентов также отметили, что не выполняют упражнения </w:t>
      </w:r>
      <w:r>
        <w:rPr>
          <w:rFonts w:ascii="Times New Roman" w:hAnsi="Times New Roman" w:cs="Times New Roman"/>
          <w:sz w:val="28"/>
          <w:szCs w:val="28"/>
        </w:rPr>
        <w:t>«</w:t>
      </w:r>
      <w:r w:rsidRPr="00627A7F">
        <w:rPr>
          <w:rFonts w:ascii="Times New Roman" w:hAnsi="Times New Roman" w:cs="Times New Roman"/>
          <w:sz w:val="28"/>
          <w:szCs w:val="28"/>
        </w:rPr>
        <w:t>никогда</w:t>
      </w:r>
      <w:r>
        <w:rPr>
          <w:rFonts w:ascii="Times New Roman" w:hAnsi="Times New Roman" w:cs="Times New Roman"/>
          <w:sz w:val="28"/>
          <w:szCs w:val="28"/>
        </w:rPr>
        <w:t>»</w:t>
      </w:r>
      <w:r w:rsidRPr="00627A7F">
        <w:rPr>
          <w:rFonts w:ascii="Times New Roman" w:hAnsi="Times New Roman" w:cs="Times New Roman"/>
          <w:sz w:val="28"/>
          <w:szCs w:val="28"/>
        </w:rPr>
        <w:t>.</w:t>
      </w:r>
    </w:p>
    <w:p w:rsidR="00627A7F" w:rsidRDefault="00627A7F" w:rsidP="00627A7F">
      <w:pPr>
        <w:spacing w:after="0" w:line="360" w:lineRule="auto"/>
        <w:ind w:firstLine="709"/>
        <w:jc w:val="both"/>
        <w:rPr>
          <w:rFonts w:ascii="Times New Roman" w:hAnsi="Times New Roman" w:cs="Times New Roman"/>
          <w:sz w:val="28"/>
          <w:szCs w:val="28"/>
        </w:rPr>
      </w:pPr>
      <w:r w:rsidRPr="00627A7F">
        <w:rPr>
          <w:rFonts w:ascii="Times New Roman" w:hAnsi="Times New Roman" w:cs="Times New Roman"/>
          <w:sz w:val="28"/>
          <w:szCs w:val="28"/>
        </w:rPr>
        <w:t xml:space="preserve">После завершения курса ЛФК в контрольной группе произошли изменения. </w:t>
      </w:r>
      <w:proofErr w:type="gramStart"/>
      <w:r w:rsidRPr="00627A7F">
        <w:rPr>
          <w:rFonts w:ascii="Times New Roman" w:hAnsi="Times New Roman" w:cs="Times New Roman"/>
          <w:sz w:val="28"/>
          <w:szCs w:val="28"/>
        </w:rPr>
        <w:t xml:space="preserve">Доля респондентов, которые отвечали </w:t>
      </w:r>
      <w:r>
        <w:rPr>
          <w:rFonts w:ascii="Times New Roman" w:hAnsi="Times New Roman" w:cs="Times New Roman"/>
          <w:sz w:val="28"/>
          <w:szCs w:val="28"/>
        </w:rPr>
        <w:t>«</w:t>
      </w:r>
      <w:r w:rsidRPr="00627A7F">
        <w:rPr>
          <w:rFonts w:ascii="Times New Roman" w:hAnsi="Times New Roman" w:cs="Times New Roman"/>
          <w:sz w:val="28"/>
          <w:szCs w:val="28"/>
        </w:rPr>
        <w:t>никогда</w:t>
      </w:r>
      <w:r>
        <w:rPr>
          <w:rFonts w:ascii="Times New Roman" w:hAnsi="Times New Roman" w:cs="Times New Roman"/>
          <w:sz w:val="28"/>
          <w:szCs w:val="28"/>
        </w:rPr>
        <w:t>»</w:t>
      </w:r>
      <w:r w:rsidRPr="00627A7F">
        <w:rPr>
          <w:rFonts w:ascii="Times New Roman" w:hAnsi="Times New Roman" w:cs="Times New Roman"/>
          <w:sz w:val="28"/>
          <w:szCs w:val="28"/>
        </w:rPr>
        <w:t xml:space="preserve"> или </w:t>
      </w:r>
      <w:r>
        <w:rPr>
          <w:rFonts w:ascii="Times New Roman" w:hAnsi="Times New Roman" w:cs="Times New Roman"/>
          <w:sz w:val="28"/>
          <w:szCs w:val="28"/>
        </w:rPr>
        <w:t>«</w:t>
      </w:r>
      <w:r w:rsidRPr="00627A7F">
        <w:rPr>
          <w:rFonts w:ascii="Times New Roman" w:hAnsi="Times New Roman" w:cs="Times New Roman"/>
          <w:sz w:val="28"/>
          <w:szCs w:val="28"/>
        </w:rPr>
        <w:t>редко</w:t>
      </w:r>
      <w:r>
        <w:rPr>
          <w:rFonts w:ascii="Times New Roman" w:hAnsi="Times New Roman" w:cs="Times New Roman"/>
          <w:sz w:val="28"/>
          <w:szCs w:val="28"/>
        </w:rPr>
        <w:t>»</w:t>
      </w:r>
      <w:r w:rsidRPr="00627A7F">
        <w:rPr>
          <w:rFonts w:ascii="Times New Roman" w:hAnsi="Times New Roman" w:cs="Times New Roman"/>
          <w:sz w:val="28"/>
          <w:szCs w:val="28"/>
        </w:rPr>
        <w:t xml:space="preserve">, снизилась до 40%, в то время как количество участников, выполняющих упражнения </w:t>
      </w:r>
      <w:r>
        <w:rPr>
          <w:rFonts w:ascii="Times New Roman" w:hAnsi="Times New Roman" w:cs="Times New Roman"/>
          <w:sz w:val="28"/>
          <w:szCs w:val="28"/>
        </w:rPr>
        <w:t>«</w:t>
      </w:r>
      <w:r w:rsidRPr="00627A7F">
        <w:rPr>
          <w:rFonts w:ascii="Times New Roman" w:hAnsi="Times New Roman" w:cs="Times New Roman"/>
          <w:sz w:val="28"/>
          <w:szCs w:val="28"/>
        </w:rPr>
        <w:t>иногда</w:t>
      </w:r>
      <w:r>
        <w:rPr>
          <w:rFonts w:ascii="Times New Roman" w:hAnsi="Times New Roman" w:cs="Times New Roman"/>
          <w:sz w:val="28"/>
          <w:szCs w:val="28"/>
        </w:rPr>
        <w:t>»</w:t>
      </w:r>
      <w:r w:rsidRPr="00627A7F">
        <w:rPr>
          <w:rFonts w:ascii="Times New Roman" w:hAnsi="Times New Roman" w:cs="Times New Roman"/>
          <w:sz w:val="28"/>
          <w:szCs w:val="28"/>
        </w:rPr>
        <w:t>, увеличилось до 40%. Также 20% респонд</w:t>
      </w:r>
      <w:r>
        <w:rPr>
          <w:rFonts w:ascii="Times New Roman" w:hAnsi="Times New Roman" w:cs="Times New Roman"/>
          <w:sz w:val="28"/>
          <w:szCs w:val="28"/>
        </w:rPr>
        <w:t>ентов отметили, что занимаются «</w:t>
      </w:r>
      <w:r w:rsidRPr="00627A7F">
        <w:rPr>
          <w:rFonts w:ascii="Times New Roman" w:hAnsi="Times New Roman" w:cs="Times New Roman"/>
          <w:sz w:val="28"/>
          <w:szCs w:val="28"/>
        </w:rPr>
        <w:t>часто</w:t>
      </w:r>
      <w:r>
        <w:rPr>
          <w:rFonts w:ascii="Times New Roman" w:hAnsi="Times New Roman" w:cs="Times New Roman"/>
          <w:sz w:val="28"/>
          <w:szCs w:val="28"/>
        </w:rPr>
        <w:t>»</w:t>
      </w:r>
      <w:r w:rsidRPr="00627A7F">
        <w:rPr>
          <w:rFonts w:ascii="Times New Roman" w:hAnsi="Times New Roman" w:cs="Times New Roman"/>
          <w:sz w:val="28"/>
          <w:szCs w:val="28"/>
        </w:rPr>
        <w:t xml:space="preserve">, однако никто не выбрал вариант </w:t>
      </w:r>
      <w:r>
        <w:rPr>
          <w:rFonts w:ascii="Times New Roman" w:hAnsi="Times New Roman" w:cs="Times New Roman"/>
          <w:sz w:val="28"/>
          <w:szCs w:val="28"/>
        </w:rPr>
        <w:t>«</w:t>
      </w:r>
      <w:r w:rsidRPr="00627A7F">
        <w:rPr>
          <w:rFonts w:ascii="Times New Roman" w:hAnsi="Times New Roman" w:cs="Times New Roman"/>
          <w:sz w:val="28"/>
          <w:szCs w:val="28"/>
        </w:rPr>
        <w:t>всегда</w:t>
      </w:r>
      <w:r>
        <w:rPr>
          <w:rFonts w:ascii="Times New Roman" w:hAnsi="Times New Roman" w:cs="Times New Roman"/>
          <w:sz w:val="28"/>
          <w:szCs w:val="28"/>
        </w:rPr>
        <w:t>»</w:t>
      </w:r>
      <w:r w:rsidRPr="00627A7F">
        <w:rPr>
          <w:rFonts w:ascii="Times New Roman" w:hAnsi="Times New Roman" w:cs="Times New Roman"/>
          <w:sz w:val="28"/>
          <w:szCs w:val="28"/>
        </w:rPr>
        <w:t>.</w:t>
      </w:r>
      <w:proofErr w:type="gramEnd"/>
      <w:r>
        <w:rPr>
          <w:rFonts w:ascii="Times New Roman" w:hAnsi="Times New Roman" w:cs="Times New Roman"/>
          <w:sz w:val="28"/>
          <w:szCs w:val="28"/>
        </w:rPr>
        <w:t xml:space="preserve"> </w:t>
      </w:r>
      <w:r w:rsidRPr="00627A7F">
        <w:rPr>
          <w:rFonts w:ascii="Times New Roman" w:hAnsi="Times New Roman" w:cs="Times New Roman"/>
          <w:sz w:val="28"/>
          <w:szCs w:val="28"/>
        </w:rPr>
        <w:t xml:space="preserve">В экспериментальной группе изменения были более значительными. После завершения курса ЛФК только 10% участников отметили, что выполняют упражнения </w:t>
      </w:r>
      <w:r>
        <w:rPr>
          <w:rFonts w:ascii="Times New Roman" w:hAnsi="Times New Roman" w:cs="Times New Roman"/>
          <w:sz w:val="28"/>
          <w:szCs w:val="28"/>
        </w:rPr>
        <w:t>«</w:t>
      </w:r>
      <w:r w:rsidRPr="00627A7F">
        <w:rPr>
          <w:rFonts w:ascii="Times New Roman" w:hAnsi="Times New Roman" w:cs="Times New Roman"/>
          <w:sz w:val="28"/>
          <w:szCs w:val="28"/>
        </w:rPr>
        <w:t>редко</w:t>
      </w:r>
      <w:r>
        <w:rPr>
          <w:rFonts w:ascii="Times New Roman" w:hAnsi="Times New Roman" w:cs="Times New Roman"/>
          <w:sz w:val="28"/>
          <w:szCs w:val="28"/>
        </w:rPr>
        <w:t>»</w:t>
      </w:r>
      <w:r w:rsidRPr="00627A7F">
        <w:rPr>
          <w:rFonts w:ascii="Times New Roman" w:hAnsi="Times New Roman" w:cs="Times New Roman"/>
          <w:sz w:val="28"/>
          <w:szCs w:val="28"/>
        </w:rPr>
        <w:t xml:space="preserve"> или </w:t>
      </w:r>
      <w:r>
        <w:rPr>
          <w:rFonts w:ascii="Times New Roman" w:hAnsi="Times New Roman" w:cs="Times New Roman"/>
          <w:sz w:val="28"/>
          <w:szCs w:val="28"/>
        </w:rPr>
        <w:t>«</w:t>
      </w:r>
      <w:r w:rsidRPr="00627A7F">
        <w:rPr>
          <w:rFonts w:ascii="Times New Roman" w:hAnsi="Times New Roman" w:cs="Times New Roman"/>
          <w:sz w:val="28"/>
          <w:szCs w:val="28"/>
        </w:rPr>
        <w:t>никогда</w:t>
      </w:r>
      <w:r>
        <w:rPr>
          <w:rFonts w:ascii="Times New Roman" w:hAnsi="Times New Roman" w:cs="Times New Roman"/>
          <w:sz w:val="28"/>
          <w:szCs w:val="28"/>
        </w:rPr>
        <w:t>»</w:t>
      </w:r>
      <w:r w:rsidRPr="00627A7F">
        <w:rPr>
          <w:rFonts w:ascii="Times New Roman" w:hAnsi="Times New Roman" w:cs="Times New Roman"/>
          <w:sz w:val="28"/>
          <w:szCs w:val="28"/>
        </w:rPr>
        <w:t xml:space="preserve">, 30% — </w:t>
      </w:r>
      <w:r>
        <w:rPr>
          <w:rFonts w:ascii="Times New Roman" w:hAnsi="Times New Roman" w:cs="Times New Roman"/>
          <w:sz w:val="28"/>
          <w:szCs w:val="28"/>
        </w:rPr>
        <w:t>«</w:t>
      </w:r>
      <w:r w:rsidRPr="00627A7F">
        <w:rPr>
          <w:rFonts w:ascii="Times New Roman" w:hAnsi="Times New Roman" w:cs="Times New Roman"/>
          <w:sz w:val="28"/>
          <w:szCs w:val="28"/>
        </w:rPr>
        <w:t>иногда</w:t>
      </w:r>
      <w:r>
        <w:rPr>
          <w:rFonts w:ascii="Times New Roman" w:hAnsi="Times New Roman" w:cs="Times New Roman"/>
          <w:sz w:val="28"/>
          <w:szCs w:val="28"/>
        </w:rPr>
        <w:t>»</w:t>
      </w:r>
      <w:r w:rsidRPr="00627A7F">
        <w:rPr>
          <w:rFonts w:ascii="Times New Roman" w:hAnsi="Times New Roman" w:cs="Times New Roman"/>
          <w:sz w:val="28"/>
          <w:szCs w:val="28"/>
        </w:rPr>
        <w:t xml:space="preserve">, 40% — </w:t>
      </w:r>
      <w:r>
        <w:rPr>
          <w:rFonts w:ascii="Times New Roman" w:hAnsi="Times New Roman" w:cs="Times New Roman"/>
          <w:sz w:val="28"/>
          <w:szCs w:val="28"/>
        </w:rPr>
        <w:t>«</w:t>
      </w:r>
      <w:r w:rsidRPr="00627A7F">
        <w:rPr>
          <w:rFonts w:ascii="Times New Roman" w:hAnsi="Times New Roman" w:cs="Times New Roman"/>
          <w:sz w:val="28"/>
          <w:szCs w:val="28"/>
        </w:rPr>
        <w:t>часто</w:t>
      </w:r>
      <w:r>
        <w:rPr>
          <w:rFonts w:ascii="Times New Roman" w:hAnsi="Times New Roman" w:cs="Times New Roman"/>
          <w:sz w:val="28"/>
          <w:szCs w:val="28"/>
        </w:rPr>
        <w:t>»</w:t>
      </w:r>
      <w:r w:rsidRPr="00627A7F">
        <w:rPr>
          <w:rFonts w:ascii="Times New Roman" w:hAnsi="Times New Roman" w:cs="Times New Roman"/>
          <w:sz w:val="28"/>
          <w:szCs w:val="28"/>
        </w:rPr>
        <w:t xml:space="preserve">, и 20% — </w:t>
      </w:r>
      <w:r>
        <w:rPr>
          <w:rFonts w:ascii="Times New Roman" w:hAnsi="Times New Roman" w:cs="Times New Roman"/>
          <w:sz w:val="28"/>
          <w:szCs w:val="28"/>
        </w:rPr>
        <w:t>«</w:t>
      </w:r>
      <w:r w:rsidRPr="00627A7F">
        <w:rPr>
          <w:rFonts w:ascii="Times New Roman" w:hAnsi="Times New Roman" w:cs="Times New Roman"/>
          <w:sz w:val="28"/>
          <w:szCs w:val="28"/>
        </w:rPr>
        <w:t>всегда</w:t>
      </w:r>
      <w:r>
        <w:rPr>
          <w:rFonts w:ascii="Times New Roman" w:hAnsi="Times New Roman" w:cs="Times New Roman"/>
          <w:sz w:val="28"/>
          <w:szCs w:val="28"/>
        </w:rPr>
        <w:t>»</w:t>
      </w:r>
      <w:r w:rsidRPr="00627A7F">
        <w:rPr>
          <w:rFonts w:ascii="Times New Roman" w:hAnsi="Times New Roman" w:cs="Times New Roman"/>
          <w:sz w:val="28"/>
          <w:szCs w:val="28"/>
        </w:rPr>
        <w:t>. Это свидетельствует о значительном увеличении регулярности выполнения упражнений среди участниц, прошедших курс ЛФК.</w:t>
      </w:r>
      <w:r>
        <w:rPr>
          <w:rFonts w:ascii="Times New Roman" w:hAnsi="Times New Roman" w:cs="Times New Roman"/>
          <w:sz w:val="28"/>
          <w:szCs w:val="28"/>
        </w:rPr>
        <w:t xml:space="preserve"> Наглядно результаты отражены на рисунке 9.</w:t>
      </w:r>
    </w:p>
    <w:p w:rsidR="00627A7F" w:rsidRDefault="00627A7F" w:rsidP="00627A7F">
      <w:pPr>
        <w:spacing w:after="0" w:line="360" w:lineRule="auto"/>
        <w:ind w:firstLine="709"/>
        <w:jc w:val="both"/>
        <w:rPr>
          <w:rFonts w:ascii="Times New Roman" w:hAnsi="Times New Roman" w:cs="Times New Roman"/>
          <w:sz w:val="28"/>
          <w:szCs w:val="28"/>
        </w:rPr>
      </w:pPr>
    </w:p>
    <w:p w:rsidR="00627A7F" w:rsidRDefault="00627A7F" w:rsidP="00627A7F">
      <w:pPr>
        <w:spacing w:after="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0" distR="0" wp14:anchorId="35233FDC" wp14:editId="2455BD3B">
            <wp:extent cx="5486400" cy="3200400"/>
            <wp:effectExtent l="0" t="0" r="19050" b="19050"/>
            <wp:docPr id="9"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627A7F" w:rsidRPr="00627A7F" w:rsidRDefault="00EC3251" w:rsidP="00627A7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Рис. 9</w:t>
      </w:r>
      <w:proofErr w:type="gramStart"/>
      <w:r>
        <w:rPr>
          <w:rFonts w:ascii="Times New Roman" w:hAnsi="Times New Roman" w:cs="Times New Roman"/>
          <w:sz w:val="28"/>
          <w:szCs w:val="28"/>
        </w:rPr>
        <w:t xml:space="preserve"> </w:t>
      </w:r>
      <w:r w:rsidRPr="00EC3251">
        <w:rPr>
          <w:rFonts w:ascii="Times New Roman" w:hAnsi="Times New Roman" w:cs="Times New Roman"/>
          <w:sz w:val="28"/>
          <w:szCs w:val="28"/>
        </w:rPr>
        <w:t>К</w:t>
      </w:r>
      <w:proofErr w:type="gramEnd"/>
      <w:r w:rsidRPr="00EC3251">
        <w:rPr>
          <w:rFonts w:ascii="Times New Roman" w:hAnsi="Times New Roman" w:cs="Times New Roman"/>
          <w:sz w:val="28"/>
          <w:szCs w:val="28"/>
        </w:rPr>
        <w:t>ак часто вы выполняете упражнения из программы ЛФК, рекомендованные врачом?</w:t>
      </w:r>
    </w:p>
    <w:p w:rsidR="00EC3251" w:rsidRDefault="00EC3251" w:rsidP="00627A7F">
      <w:pPr>
        <w:spacing w:after="0" w:line="360" w:lineRule="auto"/>
        <w:ind w:firstLine="709"/>
        <w:jc w:val="both"/>
        <w:rPr>
          <w:rFonts w:ascii="Times New Roman" w:hAnsi="Times New Roman" w:cs="Times New Roman"/>
          <w:sz w:val="28"/>
          <w:szCs w:val="28"/>
        </w:rPr>
      </w:pPr>
    </w:p>
    <w:p w:rsidR="00627A7F" w:rsidRPr="00627A7F" w:rsidRDefault="00627A7F" w:rsidP="00627A7F">
      <w:pPr>
        <w:spacing w:after="0" w:line="360" w:lineRule="auto"/>
        <w:ind w:firstLine="709"/>
        <w:jc w:val="both"/>
        <w:rPr>
          <w:rFonts w:ascii="Times New Roman" w:hAnsi="Times New Roman" w:cs="Times New Roman"/>
          <w:sz w:val="28"/>
          <w:szCs w:val="28"/>
        </w:rPr>
      </w:pPr>
      <w:r w:rsidRPr="00627A7F">
        <w:rPr>
          <w:rFonts w:ascii="Times New Roman" w:hAnsi="Times New Roman" w:cs="Times New Roman"/>
          <w:sz w:val="28"/>
          <w:szCs w:val="28"/>
        </w:rPr>
        <w:t xml:space="preserve">Сравнивая результаты до и после курса ЛФК, можно заметить, что в экспериментальной группе произошло заметное увеличение доли женщин, выполняющих упражнения </w:t>
      </w:r>
      <w:r>
        <w:rPr>
          <w:rFonts w:ascii="Times New Roman" w:hAnsi="Times New Roman" w:cs="Times New Roman"/>
          <w:sz w:val="28"/>
          <w:szCs w:val="28"/>
        </w:rPr>
        <w:t>«</w:t>
      </w:r>
      <w:r w:rsidRPr="00627A7F">
        <w:rPr>
          <w:rFonts w:ascii="Times New Roman" w:hAnsi="Times New Roman" w:cs="Times New Roman"/>
          <w:sz w:val="28"/>
          <w:szCs w:val="28"/>
        </w:rPr>
        <w:t>часто</w:t>
      </w:r>
      <w:r>
        <w:rPr>
          <w:rFonts w:ascii="Times New Roman" w:hAnsi="Times New Roman" w:cs="Times New Roman"/>
          <w:sz w:val="28"/>
          <w:szCs w:val="28"/>
        </w:rPr>
        <w:t>»</w:t>
      </w:r>
      <w:r w:rsidRPr="00627A7F">
        <w:rPr>
          <w:rFonts w:ascii="Times New Roman" w:hAnsi="Times New Roman" w:cs="Times New Roman"/>
          <w:sz w:val="28"/>
          <w:szCs w:val="28"/>
        </w:rPr>
        <w:t xml:space="preserve"> и </w:t>
      </w:r>
      <w:r>
        <w:rPr>
          <w:rFonts w:ascii="Times New Roman" w:hAnsi="Times New Roman" w:cs="Times New Roman"/>
          <w:sz w:val="28"/>
          <w:szCs w:val="28"/>
        </w:rPr>
        <w:t>«</w:t>
      </w:r>
      <w:r w:rsidRPr="00627A7F">
        <w:rPr>
          <w:rFonts w:ascii="Times New Roman" w:hAnsi="Times New Roman" w:cs="Times New Roman"/>
          <w:sz w:val="28"/>
          <w:szCs w:val="28"/>
        </w:rPr>
        <w:t>всегда</w:t>
      </w:r>
      <w:r>
        <w:rPr>
          <w:rFonts w:ascii="Times New Roman" w:hAnsi="Times New Roman" w:cs="Times New Roman"/>
          <w:sz w:val="28"/>
          <w:szCs w:val="28"/>
        </w:rPr>
        <w:t>»</w:t>
      </w:r>
      <w:r w:rsidRPr="00627A7F">
        <w:rPr>
          <w:rFonts w:ascii="Times New Roman" w:hAnsi="Times New Roman" w:cs="Times New Roman"/>
          <w:sz w:val="28"/>
          <w:szCs w:val="28"/>
        </w:rPr>
        <w:t>. Это может свидетельствовать о положительном влиянии курса ЛФК на мотивацию участниц к регулярным занятиям физической активностью и соблюдению рекомендаций врачей.</w:t>
      </w:r>
      <w:r>
        <w:rPr>
          <w:rFonts w:ascii="Times New Roman" w:hAnsi="Times New Roman" w:cs="Times New Roman"/>
          <w:sz w:val="28"/>
          <w:szCs w:val="28"/>
        </w:rPr>
        <w:t xml:space="preserve"> </w:t>
      </w:r>
      <w:r w:rsidRPr="00627A7F">
        <w:rPr>
          <w:rFonts w:ascii="Times New Roman" w:hAnsi="Times New Roman" w:cs="Times New Roman"/>
          <w:sz w:val="28"/>
          <w:szCs w:val="28"/>
        </w:rPr>
        <w:t>В контрольной группе изменения также произошли, но они были менее выраженными, что указывает на то, что отсутствие активного вмешательства в процесс восстановления не способствовало значительному увеличению частоты выполнения упражнений.</w:t>
      </w:r>
    </w:p>
    <w:p w:rsidR="00270885" w:rsidRPr="00270885" w:rsidRDefault="00270885" w:rsidP="00270885">
      <w:pPr>
        <w:spacing w:after="0" w:line="360" w:lineRule="auto"/>
        <w:ind w:firstLine="709"/>
        <w:jc w:val="both"/>
        <w:rPr>
          <w:rFonts w:ascii="Times New Roman" w:hAnsi="Times New Roman" w:cs="Times New Roman"/>
          <w:sz w:val="28"/>
          <w:szCs w:val="28"/>
        </w:rPr>
      </w:pPr>
      <w:proofErr w:type="gramStart"/>
      <w:r w:rsidRPr="00270885">
        <w:rPr>
          <w:rFonts w:ascii="Times New Roman" w:hAnsi="Times New Roman" w:cs="Times New Roman"/>
          <w:sz w:val="28"/>
          <w:szCs w:val="28"/>
        </w:rPr>
        <w:t xml:space="preserve">На </w:t>
      </w:r>
      <w:r>
        <w:rPr>
          <w:rFonts w:ascii="Times New Roman" w:hAnsi="Times New Roman" w:cs="Times New Roman"/>
          <w:sz w:val="28"/>
          <w:szCs w:val="28"/>
        </w:rPr>
        <w:t xml:space="preserve">констатирующем </w:t>
      </w:r>
      <w:r w:rsidRPr="00270885">
        <w:rPr>
          <w:rFonts w:ascii="Times New Roman" w:hAnsi="Times New Roman" w:cs="Times New Roman"/>
          <w:sz w:val="28"/>
          <w:szCs w:val="28"/>
        </w:rPr>
        <w:t xml:space="preserve">этапе анкетирования респонденты из контрольной группы предложили различные идеи для улучшения программы ЛФК. 40% участников отметили необходимость включения большего количества индивидуализированных упражнений, которые бы учитывали особенности восстановления каждой женщины. 30% респондентов высказали мнение о том, что стоит добавить больше информации о психоэмоциональных аспектах восстановления, включая методы снятия стресса и тревоги. 20% </w:t>
      </w:r>
      <w:r w:rsidRPr="00270885">
        <w:rPr>
          <w:rFonts w:ascii="Times New Roman" w:hAnsi="Times New Roman" w:cs="Times New Roman"/>
          <w:sz w:val="28"/>
          <w:szCs w:val="28"/>
        </w:rPr>
        <w:lastRenderedPageBreak/>
        <w:t>отметили, что полезно было бы увеличить количество</w:t>
      </w:r>
      <w:proofErr w:type="gramEnd"/>
      <w:r w:rsidRPr="00270885">
        <w:rPr>
          <w:rFonts w:ascii="Times New Roman" w:hAnsi="Times New Roman" w:cs="Times New Roman"/>
          <w:sz w:val="28"/>
          <w:szCs w:val="28"/>
        </w:rPr>
        <w:t xml:space="preserve"> сеансов ЛФК в неделю, а 10% предложили включить в программу занятия по дыхательной гимнастике.</w:t>
      </w:r>
    </w:p>
    <w:p w:rsidR="00270885" w:rsidRPr="00270885" w:rsidRDefault="00270885" w:rsidP="00270885">
      <w:pPr>
        <w:spacing w:after="0" w:line="360" w:lineRule="auto"/>
        <w:ind w:firstLine="709"/>
        <w:jc w:val="both"/>
        <w:rPr>
          <w:rFonts w:ascii="Times New Roman" w:hAnsi="Times New Roman" w:cs="Times New Roman"/>
          <w:sz w:val="28"/>
          <w:szCs w:val="28"/>
        </w:rPr>
      </w:pPr>
      <w:proofErr w:type="gramStart"/>
      <w:r w:rsidRPr="00270885">
        <w:rPr>
          <w:rFonts w:ascii="Times New Roman" w:hAnsi="Times New Roman" w:cs="Times New Roman"/>
          <w:sz w:val="28"/>
          <w:szCs w:val="28"/>
        </w:rPr>
        <w:t xml:space="preserve">В экспериментальной группе также были представлены интересные предложения. 50% участников указали на важность интеграции психологической поддержки в программу, чтобы помочь женщинам справляться с эмоциональными трудностями после операции. 30% респондентов предложили увеличить разнообразие упражнений, включая элементы йоги или </w:t>
      </w:r>
      <w:proofErr w:type="spellStart"/>
      <w:r w:rsidRPr="00270885">
        <w:rPr>
          <w:rFonts w:ascii="Times New Roman" w:hAnsi="Times New Roman" w:cs="Times New Roman"/>
          <w:sz w:val="28"/>
          <w:szCs w:val="28"/>
        </w:rPr>
        <w:t>пилатеса</w:t>
      </w:r>
      <w:proofErr w:type="spellEnd"/>
      <w:r w:rsidRPr="00270885">
        <w:rPr>
          <w:rFonts w:ascii="Times New Roman" w:hAnsi="Times New Roman" w:cs="Times New Roman"/>
          <w:sz w:val="28"/>
          <w:szCs w:val="28"/>
        </w:rPr>
        <w:t>, которые могут помочь в восстановлении. 20% участников отметили, что полезно было бы проводить регулярные консультации с врачами и инструкторами по ЛФК для</w:t>
      </w:r>
      <w:proofErr w:type="gramEnd"/>
      <w:r w:rsidRPr="00270885">
        <w:rPr>
          <w:rFonts w:ascii="Times New Roman" w:hAnsi="Times New Roman" w:cs="Times New Roman"/>
          <w:sz w:val="28"/>
          <w:szCs w:val="28"/>
        </w:rPr>
        <w:t xml:space="preserve"> мониторинга прогресса и корректировки программы.</w:t>
      </w:r>
    </w:p>
    <w:p w:rsidR="00270885" w:rsidRPr="00270885" w:rsidRDefault="00270885" w:rsidP="00270885">
      <w:pPr>
        <w:spacing w:after="0" w:line="360" w:lineRule="auto"/>
        <w:ind w:firstLine="709"/>
        <w:jc w:val="both"/>
        <w:rPr>
          <w:rFonts w:ascii="Times New Roman" w:hAnsi="Times New Roman" w:cs="Times New Roman"/>
          <w:sz w:val="28"/>
          <w:szCs w:val="28"/>
        </w:rPr>
      </w:pPr>
      <w:r w:rsidRPr="00270885">
        <w:rPr>
          <w:rFonts w:ascii="Times New Roman" w:hAnsi="Times New Roman" w:cs="Times New Roman"/>
          <w:sz w:val="28"/>
          <w:szCs w:val="28"/>
        </w:rPr>
        <w:t xml:space="preserve">После завершения курса ЛФК в обеих группах были получены новые комментарии и предложения. </w:t>
      </w:r>
      <w:proofErr w:type="gramStart"/>
      <w:r w:rsidRPr="00270885">
        <w:rPr>
          <w:rFonts w:ascii="Times New Roman" w:hAnsi="Times New Roman" w:cs="Times New Roman"/>
          <w:sz w:val="28"/>
          <w:szCs w:val="28"/>
        </w:rPr>
        <w:t>В контрольной группе 50% респондентов снова акцентировали внимание на необходимости индивидуального подхода к каждой участнице, а также на важности обратной связи от инструкторов. 30% отметили, что было бы полезно проводить семинары о правильном питании и образе жизни после кесарева сечения. 20% высказали мнение о необходимости создания группы поддержки, где женщины могли бы делиться своим опытом и получать моральную поддержку.</w:t>
      </w:r>
      <w:proofErr w:type="gramEnd"/>
    </w:p>
    <w:p w:rsidR="00270885" w:rsidRPr="00270885" w:rsidRDefault="00270885" w:rsidP="00270885">
      <w:pPr>
        <w:spacing w:after="0" w:line="360" w:lineRule="auto"/>
        <w:ind w:firstLine="709"/>
        <w:jc w:val="both"/>
        <w:rPr>
          <w:rFonts w:ascii="Times New Roman" w:hAnsi="Times New Roman" w:cs="Times New Roman"/>
          <w:sz w:val="28"/>
          <w:szCs w:val="28"/>
        </w:rPr>
      </w:pPr>
      <w:proofErr w:type="gramStart"/>
      <w:r w:rsidRPr="00270885">
        <w:rPr>
          <w:rFonts w:ascii="Times New Roman" w:hAnsi="Times New Roman" w:cs="Times New Roman"/>
          <w:sz w:val="28"/>
          <w:szCs w:val="28"/>
        </w:rPr>
        <w:t>В экспериментальной группе изменения в предложениях также были заметны. 40% участников отметили, что важно продолжать занятия ЛФК и после завершения курса, чтобы поддерживать достигнутые результаты. 30% респондентов предложили организовать регулярные встречи с психологами для работы с психоэмоциональным состоянием. 20% отметили, что полезно было бы включить в программу элементы тренировки для укрепления мышц кора, что особенно важно для женщин после кесарева</w:t>
      </w:r>
      <w:proofErr w:type="gramEnd"/>
      <w:r w:rsidRPr="00270885">
        <w:rPr>
          <w:rFonts w:ascii="Times New Roman" w:hAnsi="Times New Roman" w:cs="Times New Roman"/>
          <w:sz w:val="28"/>
          <w:szCs w:val="28"/>
        </w:rPr>
        <w:t xml:space="preserve"> сечения.</w:t>
      </w:r>
    </w:p>
    <w:p w:rsidR="00270885" w:rsidRDefault="00270885" w:rsidP="00795CDF">
      <w:pPr>
        <w:spacing w:after="0" w:line="360" w:lineRule="auto"/>
        <w:ind w:firstLine="709"/>
        <w:jc w:val="both"/>
        <w:rPr>
          <w:rFonts w:ascii="Times New Roman" w:hAnsi="Times New Roman" w:cs="Times New Roman"/>
          <w:sz w:val="28"/>
          <w:szCs w:val="28"/>
        </w:rPr>
      </w:pPr>
      <w:r w:rsidRPr="00270885">
        <w:rPr>
          <w:rFonts w:ascii="Times New Roman" w:hAnsi="Times New Roman" w:cs="Times New Roman"/>
          <w:sz w:val="28"/>
          <w:szCs w:val="28"/>
        </w:rPr>
        <w:t xml:space="preserve">Таким образом, анализ десятого вопроса анкеты показывает, что участницы обеих групп имеют схожие идеи по улучшению программы ЛФК, акцентируя внимание на индивидуализации, психоэмоциональной поддержке </w:t>
      </w:r>
      <w:r w:rsidRPr="00270885">
        <w:rPr>
          <w:rFonts w:ascii="Times New Roman" w:hAnsi="Times New Roman" w:cs="Times New Roman"/>
          <w:sz w:val="28"/>
          <w:szCs w:val="28"/>
        </w:rPr>
        <w:lastRenderedPageBreak/>
        <w:t>и разнообразии упражнений. Эти результаты подчеркивают необходимость дальнейшего развития и адаптации программ реабилитации для женщин после кесарева сечения, чтобы обеспечить более эффективное восстановление и улучшение качества жизни.</w:t>
      </w:r>
    </w:p>
    <w:p w:rsidR="00270885" w:rsidRPr="00795CDF" w:rsidRDefault="00A1012A" w:rsidP="00795CDF">
      <w:pPr>
        <w:pStyle w:val="1"/>
        <w:jc w:val="center"/>
        <w:rPr>
          <w:rFonts w:ascii="Times New Roman" w:hAnsi="Times New Roman" w:cs="Times New Roman"/>
          <w:color w:val="auto"/>
        </w:rPr>
      </w:pPr>
      <w:bookmarkStart w:id="16" w:name="_Toc186886245"/>
      <w:r w:rsidRPr="00795CDF">
        <w:rPr>
          <w:rFonts w:ascii="Times New Roman" w:hAnsi="Times New Roman" w:cs="Times New Roman"/>
          <w:color w:val="auto"/>
        </w:rPr>
        <w:t>4.</w:t>
      </w:r>
      <w:r w:rsidR="00E33988" w:rsidRPr="00795CDF">
        <w:rPr>
          <w:rFonts w:ascii="Times New Roman" w:hAnsi="Times New Roman" w:cs="Times New Roman"/>
          <w:color w:val="auto"/>
        </w:rPr>
        <w:t>2</w:t>
      </w:r>
      <w:r w:rsidRPr="00795CDF">
        <w:rPr>
          <w:rFonts w:ascii="Times New Roman" w:hAnsi="Times New Roman" w:cs="Times New Roman"/>
          <w:color w:val="auto"/>
        </w:rPr>
        <w:t xml:space="preserve">. Рекомендации для </w:t>
      </w:r>
      <w:r w:rsidR="00A51259" w:rsidRPr="00795CDF">
        <w:rPr>
          <w:rFonts w:ascii="Times New Roman" w:hAnsi="Times New Roman" w:cs="Times New Roman"/>
          <w:color w:val="auto"/>
        </w:rPr>
        <w:t>женщин</w:t>
      </w:r>
      <w:bookmarkEnd w:id="16"/>
    </w:p>
    <w:p w:rsidR="00270885" w:rsidRDefault="00270885" w:rsidP="00A1012A">
      <w:pPr>
        <w:spacing w:after="0" w:line="360" w:lineRule="auto"/>
        <w:ind w:firstLine="709"/>
        <w:jc w:val="both"/>
        <w:rPr>
          <w:rFonts w:ascii="Times New Roman" w:hAnsi="Times New Roman" w:cs="Times New Roman"/>
          <w:sz w:val="28"/>
          <w:szCs w:val="28"/>
        </w:rPr>
      </w:pPr>
    </w:p>
    <w:p w:rsidR="00270885" w:rsidRPr="00270885" w:rsidRDefault="00270885" w:rsidP="00270885">
      <w:pPr>
        <w:spacing w:after="0" w:line="360" w:lineRule="auto"/>
        <w:ind w:firstLine="709"/>
        <w:jc w:val="both"/>
        <w:rPr>
          <w:rFonts w:ascii="Times New Roman" w:hAnsi="Times New Roman" w:cs="Times New Roman"/>
          <w:sz w:val="28"/>
          <w:szCs w:val="28"/>
        </w:rPr>
      </w:pPr>
      <w:r w:rsidRPr="00270885">
        <w:rPr>
          <w:rFonts w:ascii="Times New Roman" w:hAnsi="Times New Roman" w:cs="Times New Roman"/>
          <w:sz w:val="28"/>
          <w:szCs w:val="28"/>
        </w:rPr>
        <w:t>Уважаемые женщины, если вы находитесь в процессе реабилитации после кесарева сечения, то, вероятно, у вас возникли вопросы о том, как правильно организовать свои занятия лечебной физкультурой (ЛФК). Важно понимать, что этот период — не только время восстановления физических сил, но и возможность улучшить свое общее самочувствие и психоэмоциональное состояние. В этой статье мы предлагаем несколько рекомендаций, которые помогут вам в этом процессе.</w:t>
      </w:r>
    </w:p>
    <w:p w:rsidR="00270885" w:rsidRPr="00270885" w:rsidRDefault="00270885" w:rsidP="00270885">
      <w:pPr>
        <w:spacing w:after="0" w:line="360" w:lineRule="auto"/>
        <w:ind w:firstLine="709"/>
        <w:jc w:val="both"/>
        <w:rPr>
          <w:rFonts w:ascii="Times New Roman" w:hAnsi="Times New Roman" w:cs="Times New Roman"/>
          <w:sz w:val="28"/>
          <w:szCs w:val="28"/>
        </w:rPr>
      </w:pPr>
      <w:r w:rsidRPr="00270885">
        <w:rPr>
          <w:rFonts w:ascii="Times New Roman" w:hAnsi="Times New Roman" w:cs="Times New Roman"/>
          <w:sz w:val="28"/>
          <w:szCs w:val="28"/>
        </w:rPr>
        <w:t>1. Консультация с врачом</w:t>
      </w:r>
    </w:p>
    <w:p w:rsidR="00270885" w:rsidRPr="00270885" w:rsidRDefault="00270885" w:rsidP="00270885">
      <w:pPr>
        <w:spacing w:after="0" w:line="360" w:lineRule="auto"/>
        <w:ind w:firstLine="709"/>
        <w:jc w:val="both"/>
        <w:rPr>
          <w:rFonts w:ascii="Times New Roman" w:hAnsi="Times New Roman" w:cs="Times New Roman"/>
          <w:sz w:val="28"/>
          <w:szCs w:val="28"/>
        </w:rPr>
      </w:pPr>
      <w:r w:rsidRPr="00270885">
        <w:rPr>
          <w:rFonts w:ascii="Times New Roman" w:hAnsi="Times New Roman" w:cs="Times New Roman"/>
          <w:sz w:val="28"/>
          <w:szCs w:val="28"/>
        </w:rPr>
        <w:t>Прежде всего, перед началом любых занятий ЛФК настоятельно рекомендуется проконсультироваться с вашим лечащим врачом или специалистом по реабилитации. Это поможет вам получить индивидуальные рекомендации, учитывающие ваше состояние здоровья и особенности восстановления. Не стесняйтесь задавать вопросы и уточнять, какие упражнения вам подходят, а какие следует избегать.</w:t>
      </w:r>
    </w:p>
    <w:p w:rsidR="00270885" w:rsidRPr="00270885" w:rsidRDefault="00270885" w:rsidP="00270885">
      <w:pPr>
        <w:spacing w:after="0" w:line="360" w:lineRule="auto"/>
        <w:ind w:firstLine="709"/>
        <w:jc w:val="both"/>
        <w:rPr>
          <w:rFonts w:ascii="Times New Roman" w:hAnsi="Times New Roman" w:cs="Times New Roman"/>
          <w:sz w:val="28"/>
          <w:szCs w:val="28"/>
        </w:rPr>
      </w:pPr>
      <w:r w:rsidRPr="00270885">
        <w:rPr>
          <w:rFonts w:ascii="Times New Roman" w:hAnsi="Times New Roman" w:cs="Times New Roman"/>
          <w:sz w:val="28"/>
          <w:szCs w:val="28"/>
        </w:rPr>
        <w:t>2. Постепенное введение нагрузки</w:t>
      </w:r>
    </w:p>
    <w:p w:rsidR="00270885" w:rsidRPr="00270885" w:rsidRDefault="00270885" w:rsidP="00270885">
      <w:pPr>
        <w:spacing w:after="0" w:line="360" w:lineRule="auto"/>
        <w:ind w:firstLine="709"/>
        <w:jc w:val="both"/>
        <w:rPr>
          <w:rFonts w:ascii="Times New Roman" w:hAnsi="Times New Roman" w:cs="Times New Roman"/>
          <w:sz w:val="28"/>
          <w:szCs w:val="28"/>
        </w:rPr>
      </w:pPr>
      <w:r w:rsidRPr="00270885">
        <w:rPr>
          <w:rFonts w:ascii="Times New Roman" w:hAnsi="Times New Roman" w:cs="Times New Roman"/>
          <w:sz w:val="28"/>
          <w:szCs w:val="28"/>
        </w:rPr>
        <w:t xml:space="preserve">Важно помнить, что после операции ваше тело нуждается </w:t>
      </w:r>
      <w:proofErr w:type="gramStart"/>
      <w:r w:rsidRPr="00270885">
        <w:rPr>
          <w:rFonts w:ascii="Times New Roman" w:hAnsi="Times New Roman" w:cs="Times New Roman"/>
          <w:sz w:val="28"/>
          <w:szCs w:val="28"/>
        </w:rPr>
        <w:t>в</w:t>
      </w:r>
      <w:proofErr w:type="gramEnd"/>
      <w:r w:rsidRPr="00270885">
        <w:rPr>
          <w:rFonts w:ascii="Times New Roman" w:hAnsi="Times New Roman" w:cs="Times New Roman"/>
          <w:sz w:val="28"/>
          <w:szCs w:val="28"/>
        </w:rPr>
        <w:t xml:space="preserve"> времени для восстановления. Начинайте с легких упражнений, постепенно увеличивая их интенсивность. Например, в первые недели после операции можно сосредоточиться на дыхательных упражнениях и легкой растяжке. Это поможет улучшить кровообращение и подготовить мышцы к более серьезным нагрузкам. Постепенно, по мере улучшения самочувствия, вы сможете добавлять упражнения для укрепления мышц живота и спины.</w:t>
      </w:r>
    </w:p>
    <w:p w:rsidR="00270885" w:rsidRPr="00270885" w:rsidRDefault="00270885" w:rsidP="00270885">
      <w:pPr>
        <w:spacing w:after="0" w:line="360" w:lineRule="auto"/>
        <w:ind w:firstLine="709"/>
        <w:jc w:val="both"/>
        <w:rPr>
          <w:rFonts w:ascii="Times New Roman" w:hAnsi="Times New Roman" w:cs="Times New Roman"/>
          <w:sz w:val="28"/>
          <w:szCs w:val="28"/>
        </w:rPr>
      </w:pPr>
      <w:r w:rsidRPr="00270885">
        <w:rPr>
          <w:rFonts w:ascii="Times New Roman" w:hAnsi="Times New Roman" w:cs="Times New Roman"/>
          <w:sz w:val="28"/>
          <w:szCs w:val="28"/>
        </w:rPr>
        <w:t>3. Упражнения для укрепления мышц кора</w:t>
      </w:r>
    </w:p>
    <w:p w:rsidR="00270885" w:rsidRPr="00270885" w:rsidRDefault="00270885" w:rsidP="00270885">
      <w:pPr>
        <w:spacing w:after="0" w:line="360" w:lineRule="auto"/>
        <w:ind w:firstLine="709"/>
        <w:jc w:val="both"/>
        <w:rPr>
          <w:rFonts w:ascii="Times New Roman" w:hAnsi="Times New Roman" w:cs="Times New Roman"/>
          <w:sz w:val="28"/>
          <w:szCs w:val="28"/>
        </w:rPr>
      </w:pPr>
      <w:r w:rsidRPr="00270885">
        <w:rPr>
          <w:rFonts w:ascii="Times New Roman" w:hAnsi="Times New Roman" w:cs="Times New Roman"/>
          <w:sz w:val="28"/>
          <w:szCs w:val="28"/>
        </w:rPr>
        <w:lastRenderedPageBreak/>
        <w:t>Как показывает практика, большинство женщин после кесарева сечения сталкиваются с ослаблением мышц кора. Поэтому, включение в программу реабилитации упражнений, направленных на укрепление этих мышц, является особенно важным. Например, вы можете выполнять упражнения, такие как «планка» или легкие скручивания, но только после консультации с врачом. Постепенно увеличивайте время выполнения и количество повторений.</w:t>
      </w:r>
    </w:p>
    <w:p w:rsidR="00270885" w:rsidRPr="00270885" w:rsidRDefault="00270885" w:rsidP="00270885">
      <w:pPr>
        <w:spacing w:after="0" w:line="360" w:lineRule="auto"/>
        <w:ind w:firstLine="709"/>
        <w:jc w:val="both"/>
        <w:rPr>
          <w:rFonts w:ascii="Times New Roman" w:hAnsi="Times New Roman" w:cs="Times New Roman"/>
          <w:sz w:val="28"/>
          <w:szCs w:val="28"/>
        </w:rPr>
      </w:pPr>
      <w:r w:rsidRPr="00270885">
        <w:rPr>
          <w:rFonts w:ascii="Times New Roman" w:hAnsi="Times New Roman" w:cs="Times New Roman"/>
          <w:sz w:val="28"/>
          <w:szCs w:val="28"/>
        </w:rPr>
        <w:t>4. Внимание к дыханию</w:t>
      </w:r>
    </w:p>
    <w:p w:rsidR="00270885" w:rsidRPr="00270885" w:rsidRDefault="00270885" w:rsidP="00270885">
      <w:pPr>
        <w:spacing w:after="0" w:line="360" w:lineRule="auto"/>
        <w:ind w:firstLine="709"/>
        <w:jc w:val="both"/>
        <w:rPr>
          <w:rFonts w:ascii="Times New Roman" w:hAnsi="Times New Roman" w:cs="Times New Roman"/>
          <w:sz w:val="28"/>
          <w:szCs w:val="28"/>
        </w:rPr>
      </w:pPr>
      <w:r w:rsidRPr="00270885">
        <w:rPr>
          <w:rFonts w:ascii="Times New Roman" w:hAnsi="Times New Roman" w:cs="Times New Roman"/>
          <w:sz w:val="28"/>
          <w:szCs w:val="28"/>
        </w:rPr>
        <w:t>Не забывайте о дыхательных упражнениях, которые играют важную роль в процессе восстановления. Правильное дыхание помогает не только расслабиться, но и улучшает кровообращение, что, в свою очередь, способствует более быстрому восстановлению. Попробуйте практиковать глубокое дыхание, вдохи через нос и выдохи через рот. Это не только расслабляет, но и помогает вам сосредоточиться на своем состоянии.</w:t>
      </w:r>
    </w:p>
    <w:p w:rsidR="00270885" w:rsidRPr="00270885" w:rsidRDefault="00270885" w:rsidP="00270885">
      <w:pPr>
        <w:spacing w:after="0" w:line="360" w:lineRule="auto"/>
        <w:ind w:firstLine="709"/>
        <w:jc w:val="both"/>
        <w:rPr>
          <w:rFonts w:ascii="Times New Roman" w:hAnsi="Times New Roman" w:cs="Times New Roman"/>
          <w:sz w:val="28"/>
          <w:szCs w:val="28"/>
        </w:rPr>
      </w:pPr>
      <w:r w:rsidRPr="00270885">
        <w:rPr>
          <w:rFonts w:ascii="Times New Roman" w:hAnsi="Times New Roman" w:cs="Times New Roman"/>
          <w:sz w:val="28"/>
          <w:szCs w:val="28"/>
        </w:rPr>
        <w:t>5. Психоэмоциональная поддержка</w:t>
      </w:r>
    </w:p>
    <w:p w:rsidR="00270885" w:rsidRPr="00270885" w:rsidRDefault="00270885" w:rsidP="00270885">
      <w:pPr>
        <w:spacing w:after="0" w:line="360" w:lineRule="auto"/>
        <w:ind w:firstLine="709"/>
        <w:jc w:val="both"/>
        <w:rPr>
          <w:rFonts w:ascii="Times New Roman" w:hAnsi="Times New Roman" w:cs="Times New Roman"/>
          <w:sz w:val="28"/>
          <w:szCs w:val="28"/>
        </w:rPr>
      </w:pPr>
      <w:r w:rsidRPr="00270885">
        <w:rPr>
          <w:rFonts w:ascii="Times New Roman" w:hAnsi="Times New Roman" w:cs="Times New Roman"/>
          <w:sz w:val="28"/>
          <w:szCs w:val="28"/>
        </w:rPr>
        <w:t>Не менее важным аспектом реабилитации является работа с психоэмоциональным состоянием. После кесарева сечения женщины могут испытывать стресс, тревогу или даже депрессию. Включение в программу ЛФК элементов, направленных на снятие стресса, таких как йога или медитация, может значительно улучшить ваше общее самочувствие. Также полезно общаться с другими женщинами, которые проходят через подобный опыт. Поддержка и обмен опытом могут оказать положительное влияние на ваше восстановление.</w:t>
      </w:r>
    </w:p>
    <w:p w:rsidR="00270885" w:rsidRPr="00270885" w:rsidRDefault="00270885" w:rsidP="00270885">
      <w:pPr>
        <w:spacing w:after="0" w:line="360" w:lineRule="auto"/>
        <w:ind w:firstLine="709"/>
        <w:jc w:val="both"/>
        <w:rPr>
          <w:rFonts w:ascii="Times New Roman" w:hAnsi="Times New Roman" w:cs="Times New Roman"/>
          <w:sz w:val="28"/>
          <w:szCs w:val="28"/>
        </w:rPr>
      </w:pPr>
      <w:r w:rsidRPr="00270885">
        <w:rPr>
          <w:rFonts w:ascii="Times New Roman" w:hAnsi="Times New Roman" w:cs="Times New Roman"/>
          <w:sz w:val="28"/>
          <w:szCs w:val="28"/>
        </w:rPr>
        <w:t>6. Регулярность занятий</w:t>
      </w:r>
    </w:p>
    <w:p w:rsidR="00270885" w:rsidRPr="00270885" w:rsidRDefault="00270885" w:rsidP="00270885">
      <w:pPr>
        <w:spacing w:after="0" w:line="360" w:lineRule="auto"/>
        <w:ind w:firstLine="709"/>
        <w:jc w:val="both"/>
        <w:rPr>
          <w:rFonts w:ascii="Times New Roman" w:hAnsi="Times New Roman" w:cs="Times New Roman"/>
          <w:sz w:val="28"/>
          <w:szCs w:val="28"/>
        </w:rPr>
      </w:pPr>
      <w:r w:rsidRPr="00270885">
        <w:rPr>
          <w:rFonts w:ascii="Times New Roman" w:hAnsi="Times New Roman" w:cs="Times New Roman"/>
          <w:sz w:val="28"/>
          <w:szCs w:val="28"/>
        </w:rPr>
        <w:t>Старайтесь заниматься регулярно. Оптимально, если вы будете выделять время на занятия ЛФК несколько раз в неделю. Регулярные тренировки помогут вам быстрее восстановить физическую форму и улучшить общее состояние здоровья. Попробуйте установить для себя расписание, которое будет удобно, и придерживайтесь его.</w:t>
      </w:r>
    </w:p>
    <w:p w:rsidR="00270885" w:rsidRPr="00270885" w:rsidRDefault="00270885" w:rsidP="00270885">
      <w:pPr>
        <w:spacing w:after="0" w:line="360" w:lineRule="auto"/>
        <w:ind w:firstLine="709"/>
        <w:jc w:val="both"/>
        <w:rPr>
          <w:rFonts w:ascii="Times New Roman" w:hAnsi="Times New Roman" w:cs="Times New Roman"/>
          <w:sz w:val="28"/>
          <w:szCs w:val="28"/>
        </w:rPr>
      </w:pPr>
      <w:r w:rsidRPr="00270885">
        <w:rPr>
          <w:rFonts w:ascii="Times New Roman" w:hAnsi="Times New Roman" w:cs="Times New Roman"/>
          <w:sz w:val="28"/>
          <w:szCs w:val="28"/>
        </w:rPr>
        <w:t>7. Учет индивидуальных особенностей</w:t>
      </w:r>
    </w:p>
    <w:p w:rsidR="00270885" w:rsidRPr="00270885" w:rsidRDefault="00270885" w:rsidP="00270885">
      <w:pPr>
        <w:spacing w:after="0" w:line="360" w:lineRule="auto"/>
        <w:ind w:firstLine="709"/>
        <w:jc w:val="both"/>
        <w:rPr>
          <w:rFonts w:ascii="Times New Roman" w:hAnsi="Times New Roman" w:cs="Times New Roman"/>
          <w:sz w:val="28"/>
          <w:szCs w:val="28"/>
        </w:rPr>
      </w:pPr>
      <w:r w:rsidRPr="00270885">
        <w:rPr>
          <w:rFonts w:ascii="Times New Roman" w:hAnsi="Times New Roman" w:cs="Times New Roman"/>
          <w:sz w:val="28"/>
          <w:szCs w:val="28"/>
        </w:rPr>
        <w:lastRenderedPageBreak/>
        <w:t>Каждая женщина уникальна, и то, что подходит одной, может не подойти другой. Будьте внимательны к своему телу и прислушивайтесь к его сигналам. Если вы чувствуете боль или дискомфорт во время выполнения упражнений, обязательно проконсультируйтесь с врачом. Не стесняйтесь вносить изменения в свою программу, если это необходимо.</w:t>
      </w:r>
    </w:p>
    <w:p w:rsidR="00270885" w:rsidRPr="00270885" w:rsidRDefault="00270885" w:rsidP="00270885">
      <w:pPr>
        <w:spacing w:after="0" w:line="360" w:lineRule="auto"/>
        <w:ind w:firstLine="709"/>
        <w:jc w:val="both"/>
        <w:rPr>
          <w:rFonts w:ascii="Times New Roman" w:hAnsi="Times New Roman" w:cs="Times New Roman"/>
          <w:sz w:val="28"/>
          <w:szCs w:val="28"/>
        </w:rPr>
      </w:pPr>
      <w:r w:rsidRPr="00270885">
        <w:rPr>
          <w:rFonts w:ascii="Times New Roman" w:hAnsi="Times New Roman" w:cs="Times New Roman"/>
          <w:sz w:val="28"/>
          <w:szCs w:val="28"/>
        </w:rPr>
        <w:t>8. Правильное питание</w:t>
      </w:r>
    </w:p>
    <w:p w:rsidR="00270885" w:rsidRPr="00270885" w:rsidRDefault="00270885" w:rsidP="00270885">
      <w:pPr>
        <w:spacing w:after="0" w:line="360" w:lineRule="auto"/>
        <w:ind w:firstLine="709"/>
        <w:jc w:val="both"/>
        <w:rPr>
          <w:rFonts w:ascii="Times New Roman" w:hAnsi="Times New Roman" w:cs="Times New Roman"/>
          <w:sz w:val="28"/>
          <w:szCs w:val="28"/>
        </w:rPr>
      </w:pPr>
      <w:r w:rsidRPr="00270885">
        <w:rPr>
          <w:rFonts w:ascii="Times New Roman" w:hAnsi="Times New Roman" w:cs="Times New Roman"/>
          <w:sz w:val="28"/>
          <w:szCs w:val="28"/>
        </w:rPr>
        <w:t>Не забывайте о важности сбалансированного питания в период реабилитации. Убедитесь, что ваш рацион богат витаминами и минералами, которые способствуют восстановлению. Включите в свое меню больше свежих овощей, фруктов, белковых продуктов и здоровых жиров. Правильное питание поможет вашему организму быстрее восстановиться после операции.</w:t>
      </w:r>
    </w:p>
    <w:p w:rsidR="00270885" w:rsidRPr="00270885" w:rsidRDefault="00270885" w:rsidP="00270885">
      <w:pPr>
        <w:spacing w:after="0" w:line="360" w:lineRule="auto"/>
        <w:ind w:firstLine="709"/>
        <w:jc w:val="both"/>
        <w:rPr>
          <w:rFonts w:ascii="Times New Roman" w:hAnsi="Times New Roman" w:cs="Times New Roman"/>
          <w:sz w:val="28"/>
          <w:szCs w:val="28"/>
        </w:rPr>
      </w:pPr>
      <w:r w:rsidRPr="00270885">
        <w:rPr>
          <w:rFonts w:ascii="Times New Roman" w:hAnsi="Times New Roman" w:cs="Times New Roman"/>
          <w:sz w:val="28"/>
          <w:szCs w:val="28"/>
        </w:rPr>
        <w:t>9. Участие в групповых занятиях</w:t>
      </w:r>
    </w:p>
    <w:p w:rsidR="00270885" w:rsidRPr="00270885" w:rsidRDefault="00270885" w:rsidP="00270885">
      <w:pPr>
        <w:spacing w:after="0" w:line="360" w:lineRule="auto"/>
        <w:ind w:firstLine="709"/>
        <w:jc w:val="both"/>
        <w:rPr>
          <w:rFonts w:ascii="Times New Roman" w:hAnsi="Times New Roman" w:cs="Times New Roman"/>
          <w:sz w:val="28"/>
          <w:szCs w:val="28"/>
        </w:rPr>
      </w:pPr>
      <w:r w:rsidRPr="00270885">
        <w:rPr>
          <w:rFonts w:ascii="Times New Roman" w:hAnsi="Times New Roman" w:cs="Times New Roman"/>
          <w:sz w:val="28"/>
          <w:szCs w:val="28"/>
        </w:rPr>
        <w:t>Если у вас есть возможность, попробуйте участвовать в групповых занятиях ЛФК. Это не только повысит вашу мотивацию, но и даст возможность общаться с другими женщинами, которые находятся в подобной ситуации. Общение и поддержка могут стать важным источником вдохновения и уверенности в своих силах.</w:t>
      </w:r>
    </w:p>
    <w:p w:rsidR="00270885" w:rsidRPr="00270885" w:rsidRDefault="00270885" w:rsidP="00270885">
      <w:pPr>
        <w:spacing w:after="0" w:line="360" w:lineRule="auto"/>
        <w:ind w:firstLine="709"/>
        <w:jc w:val="both"/>
        <w:rPr>
          <w:rFonts w:ascii="Times New Roman" w:hAnsi="Times New Roman" w:cs="Times New Roman"/>
          <w:sz w:val="28"/>
          <w:szCs w:val="28"/>
        </w:rPr>
      </w:pPr>
      <w:r w:rsidRPr="00270885">
        <w:rPr>
          <w:rFonts w:ascii="Times New Roman" w:hAnsi="Times New Roman" w:cs="Times New Roman"/>
          <w:sz w:val="28"/>
          <w:szCs w:val="28"/>
        </w:rPr>
        <w:t>10. Позитивный настрой</w:t>
      </w:r>
    </w:p>
    <w:p w:rsidR="00270885" w:rsidRPr="00270885" w:rsidRDefault="00270885" w:rsidP="00270885">
      <w:pPr>
        <w:spacing w:after="0" w:line="360" w:lineRule="auto"/>
        <w:ind w:firstLine="709"/>
        <w:jc w:val="both"/>
        <w:rPr>
          <w:rFonts w:ascii="Times New Roman" w:hAnsi="Times New Roman" w:cs="Times New Roman"/>
          <w:sz w:val="28"/>
          <w:szCs w:val="28"/>
        </w:rPr>
      </w:pPr>
      <w:r w:rsidRPr="00270885">
        <w:rPr>
          <w:rFonts w:ascii="Times New Roman" w:hAnsi="Times New Roman" w:cs="Times New Roman"/>
          <w:sz w:val="28"/>
          <w:szCs w:val="28"/>
        </w:rPr>
        <w:t>Наконец, важно сохранять позитивный настрой. Помните, что восстановление — это процесс, и у каждого он проходит по-разному. Не сравнивайте себя с другими и не торопите события. Относитесь к своему прогрессу с пониманием и терпением. Каждый шаг к восстановлению — это уже достижение.</w:t>
      </w:r>
    </w:p>
    <w:p w:rsidR="00270885" w:rsidRPr="00270885" w:rsidRDefault="00270885" w:rsidP="0027088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w:t>
      </w:r>
      <w:r w:rsidRPr="00270885">
        <w:rPr>
          <w:rFonts w:ascii="Times New Roman" w:hAnsi="Times New Roman" w:cs="Times New Roman"/>
          <w:sz w:val="28"/>
          <w:szCs w:val="28"/>
        </w:rPr>
        <w:t>еабилитация после кесарева сечения — это важный этап, который требует внимания и заботы о себе. Следуя этим рекомендациям, вы сможете эффективно использовать лечебную физкультуру для восстановления и улучшения качества своей жизни. Помните, что ваше здоровье — это главный приоритет, и не бойтесь обращаться за помощью, если это необходимо. Желаем вам удачи и скорейшего восстановления!</w:t>
      </w:r>
    </w:p>
    <w:p w:rsidR="00A1012A" w:rsidRPr="00795CDF" w:rsidRDefault="00270885" w:rsidP="00795CDF">
      <w:pPr>
        <w:pStyle w:val="1"/>
        <w:jc w:val="center"/>
        <w:rPr>
          <w:rFonts w:ascii="Times New Roman" w:hAnsi="Times New Roman" w:cs="Times New Roman"/>
          <w:color w:val="auto"/>
        </w:rPr>
      </w:pPr>
      <w:bookmarkStart w:id="17" w:name="_Toc186886246"/>
      <w:r w:rsidRPr="00795CDF">
        <w:rPr>
          <w:rFonts w:ascii="Times New Roman" w:hAnsi="Times New Roman" w:cs="Times New Roman"/>
          <w:color w:val="auto"/>
        </w:rPr>
        <w:lastRenderedPageBreak/>
        <w:t>Заключение</w:t>
      </w:r>
      <w:bookmarkEnd w:id="17"/>
    </w:p>
    <w:p w:rsidR="00270885" w:rsidRDefault="00270885" w:rsidP="00A1012A">
      <w:pPr>
        <w:spacing w:after="0" w:line="360" w:lineRule="auto"/>
        <w:ind w:firstLine="709"/>
        <w:jc w:val="both"/>
        <w:rPr>
          <w:rFonts w:ascii="Times New Roman" w:hAnsi="Times New Roman" w:cs="Times New Roman"/>
          <w:sz w:val="28"/>
          <w:szCs w:val="28"/>
        </w:rPr>
      </w:pPr>
    </w:p>
    <w:p w:rsidR="00270885" w:rsidRPr="00270885" w:rsidRDefault="00270885" w:rsidP="00270885">
      <w:pPr>
        <w:spacing w:after="0" w:line="360" w:lineRule="auto"/>
        <w:ind w:firstLine="709"/>
        <w:jc w:val="both"/>
        <w:rPr>
          <w:rFonts w:ascii="Times New Roman" w:hAnsi="Times New Roman" w:cs="Times New Roman"/>
          <w:sz w:val="28"/>
          <w:szCs w:val="28"/>
        </w:rPr>
      </w:pPr>
      <w:r w:rsidRPr="00270885">
        <w:rPr>
          <w:rFonts w:ascii="Times New Roman" w:hAnsi="Times New Roman" w:cs="Times New Roman"/>
          <w:sz w:val="28"/>
          <w:szCs w:val="28"/>
        </w:rPr>
        <w:t xml:space="preserve">Восстановление после оперативного </w:t>
      </w:r>
      <w:proofErr w:type="spellStart"/>
      <w:r w:rsidRPr="00270885">
        <w:rPr>
          <w:rFonts w:ascii="Times New Roman" w:hAnsi="Times New Roman" w:cs="Times New Roman"/>
          <w:sz w:val="28"/>
          <w:szCs w:val="28"/>
        </w:rPr>
        <w:t>родоразрешения</w:t>
      </w:r>
      <w:proofErr w:type="spellEnd"/>
      <w:r w:rsidRPr="00270885">
        <w:rPr>
          <w:rFonts w:ascii="Times New Roman" w:hAnsi="Times New Roman" w:cs="Times New Roman"/>
          <w:sz w:val="28"/>
          <w:szCs w:val="28"/>
        </w:rPr>
        <w:t xml:space="preserve">, такого как кесарево сечение, представляет собой важный и многогранный процесс, который требует комплексного подхода и внимательного </w:t>
      </w:r>
      <w:proofErr w:type="gramStart"/>
      <w:r w:rsidRPr="00270885">
        <w:rPr>
          <w:rFonts w:ascii="Times New Roman" w:hAnsi="Times New Roman" w:cs="Times New Roman"/>
          <w:sz w:val="28"/>
          <w:szCs w:val="28"/>
        </w:rPr>
        <w:t>отношения</w:t>
      </w:r>
      <w:proofErr w:type="gramEnd"/>
      <w:r w:rsidRPr="00270885">
        <w:rPr>
          <w:rFonts w:ascii="Times New Roman" w:hAnsi="Times New Roman" w:cs="Times New Roman"/>
          <w:sz w:val="28"/>
          <w:szCs w:val="28"/>
        </w:rPr>
        <w:t xml:space="preserve"> как со стороны медицинских специалистов, так и со стороны самих женщин. В ходе нашего исследования мы проанализировали ключевые аспекты реабилитации, включая физическое, психоэмоциональное и социальное восстановление, а также влияние этих факторов на общее качество жизни женщин в послеродовом периоде.</w:t>
      </w:r>
    </w:p>
    <w:p w:rsidR="00270885" w:rsidRPr="00270885" w:rsidRDefault="00270885" w:rsidP="00270885">
      <w:pPr>
        <w:spacing w:after="0" w:line="360" w:lineRule="auto"/>
        <w:ind w:firstLine="709"/>
        <w:jc w:val="both"/>
        <w:rPr>
          <w:rFonts w:ascii="Times New Roman" w:hAnsi="Times New Roman" w:cs="Times New Roman"/>
          <w:sz w:val="28"/>
          <w:szCs w:val="28"/>
        </w:rPr>
      </w:pPr>
      <w:r w:rsidRPr="00270885">
        <w:rPr>
          <w:rFonts w:ascii="Times New Roman" w:hAnsi="Times New Roman" w:cs="Times New Roman"/>
          <w:sz w:val="28"/>
          <w:szCs w:val="28"/>
        </w:rPr>
        <w:t>Кесарево сечение, хотя и является распространенной хирургической процедурой, все же сопровождается определенными рисками и особенностями восстановления. Операция приводит к значительным изменениям в организме женщины, и процесс реабилитации может быть сложным и длительным. Исследование показало, что правильная организация реабилитационного процесса, включающая лечебную физкультуру (ЛФК), может значительно улучшить качество жизни женщин после кесарева сечения.</w:t>
      </w:r>
    </w:p>
    <w:p w:rsidR="00270885" w:rsidRPr="00270885" w:rsidRDefault="00270885" w:rsidP="00270885">
      <w:pPr>
        <w:spacing w:after="0" w:line="360" w:lineRule="auto"/>
        <w:ind w:firstLine="709"/>
        <w:jc w:val="both"/>
        <w:rPr>
          <w:rFonts w:ascii="Times New Roman" w:hAnsi="Times New Roman" w:cs="Times New Roman"/>
          <w:sz w:val="28"/>
          <w:szCs w:val="28"/>
        </w:rPr>
      </w:pPr>
      <w:r w:rsidRPr="00270885">
        <w:rPr>
          <w:rFonts w:ascii="Times New Roman" w:hAnsi="Times New Roman" w:cs="Times New Roman"/>
          <w:sz w:val="28"/>
          <w:szCs w:val="28"/>
        </w:rPr>
        <w:t xml:space="preserve">Лечебная физкультура, в частности, играет важную роль в восстановлении физической активности и укреплении мышц, что крайне важно для женщин, перенесших операцию. Упражнения, подобранные с учетом индивидуальных особенностей и состояния здоровья, способствуют не только укреплению мышц, но и улучшению кровообращения, что, в свою очередь, помогает предотвратить возможные осложнения, такие как </w:t>
      </w:r>
      <w:proofErr w:type="spellStart"/>
      <w:r w:rsidRPr="00270885">
        <w:rPr>
          <w:rFonts w:ascii="Times New Roman" w:hAnsi="Times New Roman" w:cs="Times New Roman"/>
          <w:sz w:val="28"/>
          <w:szCs w:val="28"/>
        </w:rPr>
        <w:t>тромбообразование</w:t>
      </w:r>
      <w:proofErr w:type="spellEnd"/>
      <w:r w:rsidRPr="00270885">
        <w:rPr>
          <w:rFonts w:ascii="Times New Roman" w:hAnsi="Times New Roman" w:cs="Times New Roman"/>
          <w:sz w:val="28"/>
          <w:szCs w:val="28"/>
        </w:rPr>
        <w:t>. Более того, ЛФК помогает женщинам вернуть уверенность в своих физических силах и улучшить общее самочувствие.</w:t>
      </w:r>
    </w:p>
    <w:p w:rsidR="00270885" w:rsidRPr="00270885" w:rsidRDefault="00270885" w:rsidP="00270885">
      <w:pPr>
        <w:spacing w:after="0" w:line="360" w:lineRule="auto"/>
        <w:ind w:firstLine="709"/>
        <w:jc w:val="both"/>
        <w:rPr>
          <w:rFonts w:ascii="Times New Roman" w:hAnsi="Times New Roman" w:cs="Times New Roman"/>
          <w:sz w:val="28"/>
          <w:szCs w:val="28"/>
        </w:rPr>
      </w:pPr>
      <w:r w:rsidRPr="00270885">
        <w:rPr>
          <w:rFonts w:ascii="Times New Roman" w:hAnsi="Times New Roman" w:cs="Times New Roman"/>
          <w:sz w:val="28"/>
          <w:szCs w:val="28"/>
        </w:rPr>
        <w:t xml:space="preserve">Психоэмоциональная поддержка и общение с другими женщинами, переживающими аналогичный опыт, также играют важную роль в процессе восстановления. После кесарева сечения многие женщины сталкиваются с чувством тревоги, стресса и даже депрессии. Включение в программу </w:t>
      </w:r>
      <w:r w:rsidRPr="00270885">
        <w:rPr>
          <w:rFonts w:ascii="Times New Roman" w:hAnsi="Times New Roman" w:cs="Times New Roman"/>
          <w:sz w:val="28"/>
          <w:szCs w:val="28"/>
        </w:rPr>
        <w:lastRenderedPageBreak/>
        <w:t>реабилитации элементов, направленных на снятие стресса, таких как йога, медитация и групповые занятия, может значительно улучшить психоэмоциональное состояние. Общение с другими женщинами, которые проходят через подобный опыт, создает чувство поддержки и понимания, что является важным фактором в процессе восстановления.</w:t>
      </w:r>
    </w:p>
    <w:p w:rsidR="00270885" w:rsidRPr="00270885" w:rsidRDefault="00270885" w:rsidP="00270885">
      <w:pPr>
        <w:spacing w:after="0" w:line="360" w:lineRule="auto"/>
        <w:ind w:firstLine="709"/>
        <w:jc w:val="both"/>
        <w:rPr>
          <w:rFonts w:ascii="Times New Roman" w:hAnsi="Times New Roman" w:cs="Times New Roman"/>
          <w:sz w:val="28"/>
          <w:szCs w:val="28"/>
        </w:rPr>
      </w:pPr>
      <w:r w:rsidRPr="00270885">
        <w:rPr>
          <w:rFonts w:ascii="Times New Roman" w:hAnsi="Times New Roman" w:cs="Times New Roman"/>
          <w:sz w:val="28"/>
          <w:szCs w:val="28"/>
        </w:rPr>
        <w:t>Кроме того, важность регулярного мониторинга состояния здоровья и взаимодействия с медицинскими работниками не может быть переоценена. Консультации с врачами и специалистами по реабилитации помогают адаптировать программу восстановления, учитывая индивидуальные потребности и прогресс каждой женщины. Это позволяет своевременно вносить коррективы в процесс реабилитации и предотвращать возможные осложнения.</w:t>
      </w:r>
    </w:p>
    <w:p w:rsidR="00270885" w:rsidRPr="00270885" w:rsidRDefault="00270885" w:rsidP="00270885">
      <w:pPr>
        <w:spacing w:after="0" w:line="360" w:lineRule="auto"/>
        <w:ind w:firstLine="709"/>
        <w:jc w:val="both"/>
        <w:rPr>
          <w:rFonts w:ascii="Times New Roman" w:hAnsi="Times New Roman" w:cs="Times New Roman"/>
          <w:sz w:val="28"/>
          <w:szCs w:val="28"/>
        </w:rPr>
      </w:pPr>
      <w:r w:rsidRPr="00270885">
        <w:rPr>
          <w:rFonts w:ascii="Times New Roman" w:hAnsi="Times New Roman" w:cs="Times New Roman"/>
          <w:sz w:val="28"/>
          <w:szCs w:val="28"/>
        </w:rPr>
        <w:t xml:space="preserve">Таким образом, успешное восстановление после кесарева сечения возможно при условии комплексного подхода, включающего физическую активность, психоэмоциональную поддержку, правильное питание и регулярный мониторинг состояния здоровья. Рекомендуется продолжать исследования в этой области, чтобы разработать более эффективные программы реабилитации, способствующие улучшению состояния здоровья и качеству жизни женщин после оперативного </w:t>
      </w:r>
      <w:proofErr w:type="spellStart"/>
      <w:r w:rsidRPr="00270885">
        <w:rPr>
          <w:rFonts w:ascii="Times New Roman" w:hAnsi="Times New Roman" w:cs="Times New Roman"/>
          <w:sz w:val="28"/>
          <w:szCs w:val="28"/>
        </w:rPr>
        <w:t>родоразрешения</w:t>
      </w:r>
      <w:proofErr w:type="spellEnd"/>
      <w:r w:rsidRPr="00270885">
        <w:rPr>
          <w:rFonts w:ascii="Times New Roman" w:hAnsi="Times New Roman" w:cs="Times New Roman"/>
          <w:sz w:val="28"/>
          <w:szCs w:val="28"/>
        </w:rPr>
        <w:t>.</w:t>
      </w:r>
    </w:p>
    <w:p w:rsidR="00270885" w:rsidRPr="00A1012A" w:rsidRDefault="00270885" w:rsidP="00A1012A">
      <w:pPr>
        <w:spacing w:after="0" w:line="360" w:lineRule="auto"/>
        <w:ind w:firstLine="709"/>
        <w:jc w:val="both"/>
        <w:rPr>
          <w:rFonts w:ascii="Times New Roman" w:hAnsi="Times New Roman" w:cs="Times New Roman"/>
          <w:sz w:val="28"/>
          <w:szCs w:val="28"/>
        </w:rPr>
      </w:pPr>
    </w:p>
    <w:p w:rsidR="00A1012A" w:rsidRDefault="00A1012A" w:rsidP="00A1012A">
      <w:pPr>
        <w:spacing w:after="0" w:line="360" w:lineRule="auto"/>
        <w:ind w:firstLine="709"/>
        <w:jc w:val="both"/>
        <w:rPr>
          <w:rFonts w:ascii="Times New Roman" w:hAnsi="Times New Roman" w:cs="Times New Roman"/>
          <w:sz w:val="28"/>
          <w:szCs w:val="28"/>
        </w:rPr>
      </w:pPr>
    </w:p>
    <w:p w:rsidR="00270885" w:rsidRPr="00A1012A" w:rsidRDefault="00270885" w:rsidP="00A1012A">
      <w:pPr>
        <w:spacing w:after="0" w:line="360" w:lineRule="auto"/>
        <w:ind w:firstLine="709"/>
        <w:jc w:val="both"/>
        <w:rPr>
          <w:rFonts w:ascii="Times New Roman" w:hAnsi="Times New Roman" w:cs="Times New Roman"/>
          <w:sz w:val="28"/>
          <w:szCs w:val="28"/>
        </w:rPr>
      </w:pPr>
    </w:p>
    <w:p w:rsidR="00A1012A" w:rsidRDefault="00A1012A">
      <w:pPr>
        <w:rPr>
          <w:rFonts w:ascii="Times New Roman" w:hAnsi="Times New Roman" w:cs="Times New Roman"/>
          <w:sz w:val="28"/>
          <w:szCs w:val="28"/>
        </w:rPr>
      </w:pPr>
      <w:r>
        <w:rPr>
          <w:rFonts w:ascii="Times New Roman" w:hAnsi="Times New Roman" w:cs="Times New Roman"/>
          <w:sz w:val="28"/>
          <w:szCs w:val="28"/>
        </w:rPr>
        <w:br w:type="page"/>
      </w:r>
    </w:p>
    <w:p w:rsidR="00A1012A" w:rsidRPr="00795CDF" w:rsidRDefault="00A1012A" w:rsidP="00795CDF">
      <w:pPr>
        <w:pStyle w:val="1"/>
        <w:jc w:val="center"/>
        <w:rPr>
          <w:rFonts w:ascii="Times New Roman" w:hAnsi="Times New Roman" w:cs="Times New Roman"/>
          <w:color w:val="auto"/>
        </w:rPr>
      </w:pPr>
      <w:bookmarkStart w:id="18" w:name="_Toc186886247"/>
      <w:r w:rsidRPr="00795CDF">
        <w:rPr>
          <w:rFonts w:ascii="Times New Roman" w:hAnsi="Times New Roman" w:cs="Times New Roman"/>
          <w:color w:val="auto"/>
        </w:rPr>
        <w:lastRenderedPageBreak/>
        <w:t>Список литературы</w:t>
      </w:r>
      <w:bookmarkEnd w:id="18"/>
    </w:p>
    <w:p w:rsidR="00DE60E2" w:rsidRDefault="00DE60E2" w:rsidP="00A1012A">
      <w:pPr>
        <w:spacing w:after="0" w:line="360" w:lineRule="auto"/>
        <w:ind w:firstLine="709"/>
        <w:jc w:val="both"/>
        <w:rPr>
          <w:rFonts w:ascii="Times New Roman" w:hAnsi="Times New Roman" w:cs="Times New Roman"/>
          <w:sz w:val="28"/>
          <w:szCs w:val="28"/>
        </w:rPr>
      </w:pPr>
    </w:p>
    <w:p w:rsidR="000F3A2B" w:rsidRDefault="000F3A2B" w:rsidP="00A1012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w:t>
      </w:r>
      <w:proofErr w:type="spellStart"/>
      <w:r w:rsidRPr="000F3A2B">
        <w:rPr>
          <w:rFonts w:ascii="Times New Roman" w:hAnsi="Times New Roman" w:cs="Times New Roman"/>
          <w:sz w:val="28"/>
          <w:szCs w:val="28"/>
        </w:rPr>
        <w:t>Абраамян</w:t>
      </w:r>
      <w:proofErr w:type="spellEnd"/>
      <w:r w:rsidRPr="000F3A2B">
        <w:rPr>
          <w:rFonts w:ascii="Times New Roman" w:hAnsi="Times New Roman" w:cs="Times New Roman"/>
          <w:sz w:val="28"/>
          <w:szCs w:val="28"/>
        </w:rPr>
        <w:t xml:space="preserve"> Е</w:t>
      </w:r>
      <w:r>
        <w:rPr>
          <w:rFonts w:ascii="Times New Roman" w:hAnsi="Times New Roman" w:cs="Times New Roman"/>
          <w:sz w:val="28"/>
          <w:szCs w:val="28"/>
        </w:rPr>
        <w:t>.</w:t>
      </w:r>
      <w:r w:rsidRPr="000F3A2B">
        <w:rPr>
          <w:rFonts w:ascii="Times New Roman" w:hAnsi="Times New Roman" w:cs="Times New Roman"/>
          <w:sz w:val="28"/>
          <w:szCs w:val="28"/>
        </w:rPr>
        <w:t>З</w:t>
      </w:r>
      <w:r>
        <w:rPr>
          <w:rFonts w:ascii="Times New Roman" w:hAnsi="Times New Roman" w:cs="Times New Roman"/>
          <w:sz w:val="28"/>
          <w:szCs w:val="28"/>
        </w:rPr>
        <w:t>.</w:t>
      </w:r>
      <w:r w:rsidRPr="000F3A2B">
        <w:rPr>
          <w:rFonts w:ascii="Times New Roman" w:hAnsi="Times New Roman" w:cs="Times New Roman"/>
          <w:sz w:val="28"/>
          <w:szCs w:val="28"/>
        </w:rPr>
        <w:t xml:space="preserve">, </w:t>
      </w:r>
      <w:proofErr w:type="spellStart"/>
      <w:r w:rsidRPr="000F3A2B">
        <w:rPr>
          <w:rFonts w:ascii="Times New Roman" w:hAnsi="Times New Roman" w:cs="Times New Roman"/>
          <w:sz w:val="28"/>
          <w:szCs w:val="28"/>
        </w:rPr>
        <w:t>Нажмутдинова</w:t>
      </w:r>
      <w:proofErr w:type="spellEnd"/>
      <w:r w:rsidRPr="000F3A2B">
        <w:rPr>
          <w:rFonts w:ascii="Times New Roman" w:hAnsi="Times New Roman" w:cs="Times New Roman"/>
          <w:sz w:val="28"/>
          <w:szCs w:val="28"/>
        </w:rPr>
        <w:t xml:space="preserve"> К</w:t>
      </w:r>
      <w:r>
        <w:rPr>
          <w:rFonts w:ascii="Times New Roman" w:hAnsi="Times New Roman" w:cs="Times New Roman"/>
          <w:sz w:val="28"/>
          <w:szCs w:val="28"/>
        </w:rPr>
        <w:t>.</w:t>
      </w:r>
      <w:r w:rsidRPr="000F3A2B">
        <w:rPr>
          <w:rFonts w:ascii="Times New Roman" w:hAnsi="Times New Roman" w:cs="Times New Roman"/>
          <w:sz w:val="28"/>
          <w:szCs w:val="28"/>
        </w:rPr>
        <w:t>М</w:t>
      </w:r>
      <w:r>
        <w:rPr>
          <w:rFonts w:ascii="Times New Roman" w:hAnsi="Times New Roman" w:cs="Times New Roman"/>
          <w:sz w:val="28"/>
          <w:szCs w:val="28"/>
        </w:rPr>
        <w:t>.</w:t>
      </w:r>
      <w:r w:rsidRPr="000F3A2B">
        <w:rPr>
          <w:rFonts w:ascii="Times New Roman" w:hAnsi="Times New Roman" w:cs="Times New Roman"/>
          <w:sz w:val="28"/>
          <w:szCs w:val="28"/>
        </w:rPr>
        <w:t>, Яцкова Л</w:t>
      </w:r>
      <w:r>
        <w:rPr>
          <w:rFonts w:ascii="Times New Roman" w:hAnsi="Times New Roman" w:cs="Times New Roman"/>
          <w:sz w:val="28"/>
          <w:szCs w:val="28"/>
        </w:rPr>
        <w:t>.</w:t>
      </w:r>
      <w:r w:rsidRPr="000F3A2B">
        <w:rPr>
          <w:rFonts w:ascii="Times New Roman" w:hAnsi="Times New Roman" w:cs="Times New Roman"/>
          <w:sz w:val="28"/>
          <w:szCs w:val="28"/>
        </w:rPr>
        <w:t>А</w:t>
      </w:r>
      <w:r>
        <w:rPr>
          <w:rFonts w:ascii="Times New Roman" w:hAnsi="Times New Roman" w:cs="Times New Roman"/>
          <w:sz w:val="28"/>
          <w:szCs w:val="28"/>
        </w:rPr>
        <w:t>.</w:t>
      </w:r>
      <w:r w:rsidRPr="000F3A2B">
        <w:rPr>
          <w:rFonts w:ascii="Times New Roman" w:hAnsi="Times New Roman" w:cs="Times New Roman"/>
          <w:sz w:val="28"/>
          <w:szCs w:val="28"/>
        </w:rPr>
        <w:t xml:space="preserve"> Влияние физической нагрузки в послеродовой период // </w:t>
      </w:r>
      <w:proofErr w:type="spellStart"/>
      <w:r w:rsidRPr="000F3A2B">
        <w:rPr>
          <w:rFonts w:ascii="Times New Roman" w:hAnsi="Times New Roman" w:cs="Times New Roman"/>
          <w:sz w:val="28"/>
          <w:szCs w:val="28"/>
        </w:rPr>
        <w:t>StudNet</w:t>
      </w:r>
      <w:proofErr w:type="spellEnd"/>
      <w:r w:rsidRPr="000F3A2B">
        <w:rPr>
          <w:rFonts w:ascii="Times New Roman" w:hAnsi="Times New Roman" w:cs="Times New Roman"/>
          <w:sz w:val="28"/>
          <w:szCs w:val="28"/>
        </w:rPr>
        <w:t>. 2021. №7. URL: https://cyberleninka.ru/article/n/vliyanie-fizicheskoy-nagruzki-v-poslerodovoy-period (дата обращения: 25.12.2024).</w:t>
      </w:r>
    </w:p>
    <w:p w:rsidR="00854D11" w:rsidRDefault="000F3A2B" w:rsidP="00A1012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00EC3251">
        <w:rPr>
          <w:rFonts w:ascii="Times New Roman" w:hAnsi="Times New Roman" w:cs="Times New Roman"/>
          <w:sz w:val="28"/>
          <w:szCs w:val="28"/>
        </w:rPr>
        <w:t xml:space="preserve">Антипина Н.П., Антипин Э.Э., </w:t>
      </w:r>
      <w:proofErr w:type="spellStart"/>
      <w:r w:rsidR="00EC3251">
        <w:rPr>
          <w:rFonts w:ascii="Times New Roman" w:hAnsi="Times New Roman" w:cs="Times New Roman"/>
          <w:sz w:val="28"/>
          <w:szCs w:val="28"/>
        </w:rPr>
        <w:t>Совершаева</w:t>
      </w:r>
      <w:proofErr w:type="spellEnd"/>
      <w:r w:rsidR="00EC3251">
        <w:rPr>
          <w:rFonts w:ascii="Times New Roman" w:hAnsi="Times New Roman" w:cs="Times New Roman"/>
          <w:sz w:val="28"/>
          <w:szCs w:val="28"/>
        </w:rPr>
        <w:t xml:space="preserve"> С.Л., Нестеренко С.</w:t>
      </w:r>
      <w:r w:rsidR="00DE60E2" w:rsidRPr="00DE60E2">
        <w:rPr>
          <w:rFonts w:ascii="Times New Roman" w:hAnsi="Times New Roman" w:cs="Times New Roman"/>
          <w:sz w:val="28"/>
          <w:szCs w:val="28"/>
        </w:rPr>
        <w:t>Е. Влияние физической реабилитации на характер болевого синдрома у родильниц, перенесших операцию кесарева сечения // Регионарная анестезия и лечение острой боли. 2009. №3. URL: https://cyberleninka.ru/article/n/vliyanie-fizicheskoy-reabilitatsii-na-harakter-bolevogo-sindroma-u-rodilnits-perenesshih-operatsiyu-kesareva-secheniya (дата обращения: 25.12.2024).</w:t>
      </w:r>
    </w:p>
    <w:p w:rsidR="00862999" w:rsidRDefault="000F3A2B" w:rsidP="00A1012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w:t>
      </w:r>
      <w:r w:rsidR="00862999" w:rsidRPr="00862999">
        <w:rPr>
          <w:rFonts w:ascii="Times New Roman" w:hAnsi="Times New Roman" w:cs="Times New Roman"/>
          <w:sz w:val="28"/>
          <w:szCs w:val="28"/>
        </w:rPr>
        <w:t xml:space="preserve">Артамонова, Л. Л. Лечебная и адаптивно-оздоровительная физическая культура / Л.Л. Артамонова, О.П. Панфилов, В.В. Борисова. - М.: </w:t>
      </w:r>
      <w:proofErr w:type="spellStart"/>
      <w:r w:rsidR="00862999" w:rsidRPr="00862999">
        <w:rPr>
          <w:rFonts w:ascii="Times New Roman" w:hAnsi="Times New Roman" w:cs="Times New Roman"/>
          <w:sz w:val="28"/>
          <w:szCs w:val="28"/>
        </w:rPr>
        <w:t>Владос</w:t>
      </w:r>
      <w:proofErr w:type="spellEnd"/>
      <w:r w:rsidR="00862999" w:rsidRPr="00862999">
        <w:rPr>
          <w:rFonts w:ascii="Times New Roman" w:hAnsi="Times New Roman" w:cs="Times New Roman"/>
          <w:sz w:val="28"/>
          <w:szCs w:val="28"/>
        </w:rPr>
        <w:t>-Пресс, 20</w:t>
      </w:r>
      <w:r w:rsidR="00862999">
        <w:rPr>
          <w:rFonts w:ascii="Times New Roman" w:hAnsi="Times New Roman" w:cs="Times New Roman"/>
          <w:sz w:val="28"/>
          <w:szCs w:val="28"/>
        </w:rPr>
        <w:t>2</w:t>
      </w:r>
      <w:r w:rsidR="00862999" w:rsidRPr="00862999">
        <w:rPr>
          <w:rFonts w:ascii="Times New Roman" w:hAnsi="Times New Roman" w:cs="Times New Roman"/>
          <w:sz w:val="28"/>
          <w:szCs w:val="28"/>
        </w:rPr>
        <w:t xml:space="preserve">0. - </w:t>
      </w:r>
      <w:r w:rsidR="00862999">
        <w:rPr>
          <w:rFonts w:ascii="Times New Roman" w:hAnsi="Times New Roman" w:cs="Times New Roman"/>
          <w:sz w:val="28"/>
          <w:szCs w:val="28"/>
        </w:rPr>
        <w:t>2</w:t>
      </w:r>
      <w:r w:rsidR="00862999" w:rsidRPr="00862999">
        <w:rPr>
          <w:rFonts w:ascii="Times New Roman" w:hAnsi="Times New Roman" w:cs="Times New Roman"/>
          <w:sz w:val="28"/>
          <w:szCs w:val="28"/>
        </w:rPr>
        <w:t>77 c</w:t>
      </w:r>
    </w:p>
    <w:p w:rsidR="000F3A2B" w:rsidRDefault="000F3A2B" w:rsidP="00A1012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 </w:t>
      </w:r>
      <w:r w:rsidRPr="000F3A2B">
        <w:rPr>
          <w:rFonts w:ascii="Times New Roman" w:hAnsi="Times New Roman" w:cs="Times New Roman"/>
          <w:sz w:val="28"/>
          <w:szCs w:val="28"/>
        </w:rPr>
        <w:t>Ахмедова А</w:t>
      </w:r>
      <w:r>
        <w:rPr>
          <w:rFonts w:ascii="Times New Roman" w:hAnsi="Times New Roman" w:cs="Times New Roman"/>
          <w:sz w:val="28"/>
          <w:szCs w:val="28"/>
        </w:rPr>
        <w:t>.</w:t>
      </w:r>
      <w:r w:rsidRPr="000F3A2B">
        <w:rPr>
          <w:rFonts w:ascii="Times New Roman" w:hAnsi="Times New Roman" w:cs="Times New Roman"/>
          <w:sz w:val="28"/>
          <w:szCs w:val="28"/>
        </w:rPr>
        <w:t>Т</w:t>
      </w:r>
      <w:r>
        <w:rPr>
          <w:rFonts w:ascii="Times New Roman" w:hAnsi="Times New Roman" w:cs="Times New Roman"/>
          <w:sz w:val="28"/>
          <w:szCs w:val="28"/>
        </w:rPr>
        <w:t>.</w:t>
      </w:r>
      <w:r w:rsidRPr="000F3A2B">
        <w:rPr>
          <w:rFonts w:ascii="Times New Roman" w:hAnsi="Times New Roman" w:cs="Times New Roman"/>
          <w:sz w:val="28"/>
          <w:szCs w:val="28"/>
        </w:rPr>
        <w:t xml:space="preserve">, </w:t>
      </w:r>
      <w:proofErr w:type="spellStart"/>
      <w:r w:rsidRPr="000F3A2B">
        <w:rPr>
          <w:rFonts w:ascii="Times New Roman" w:hAnsi="Times New Roman" w:cs="Times New Roman"/>
          <w:sz w:val="28"/>
          <w:szCs w:val="28"/>
        </w:rPr>
        <w:t>Сайфиева</w:t>
      </w:r>
      <w:proofErr w:type="spellEnd"/>
      <w:r w:rsidRPr="000F3A2B">
        <w:rPr>
          <w:rFonts w:ascii="Times New Roman" w:hAnsi="Times New Roman" w:cs="Times New Roman"/>
          <w:sz w:val="28"/>
          <w:szCs w:val="28"/>
        </w:rPr>
        <w:t xml:space="preserve"> Н</w:t>
      </w:r>
      <w:r>
        <w:rPr>
          <w:rFonts w:ascii="Times New Roman" w:hAnsi="Times New Roman" w:cs="Times New Roman"/>
          <w:sz w:val="28"/>
          <w:szCs w:val="28"/>
        </w:rPr>
        <w:t>.</w:t>
      </w:r>
      <w:r w:rsidRPr="000F3A2B">
        <w:rPr>
          <w:rFonts w:ascii="Times New Roman" w:hAnsi="Times New Roman" w:cs="Times New Roman"/>
          <w:sz w:val="28"/>
          <w:szCs w:val="28"/>
        </w:rPr>
        <w:t xml:space="preserve">, </w:t>
      </w:r>
      <w:proofErr w:type="spellStart"/>
      <w:r w:rsidRPr="000F3A2B">
        <w:rPr>
          <w:rFonts w:ascii="Times New Roman" w:hAnsi="Times New Roman" w:cs="Times New Roman"/>
          <w:sz w:val="28"/>
          <w:szCs w:val="28"/>
        </w:rPr>
        <w:t>Холмирзаева</w:t>
      </w:r>
      <w:proofErr w:type="spellEnd"/>
      <w:r w:rsidRPr="000F3A2B">
        <w:rPr>
          <w:rFonts w:ascii="Times New Roman" w:hAnsi="Times New Roman" w:cs="Times New Roman"/>
          <w:sz w:val="28"/>
          <w:szCs w:val="28"/>
        </w:rPr>
        <w:t xml:space="preserve"> С</w:t>
      </w:r>
      <w:r>
        <w:rPr>
          <w:rFonts w:ascii="Times New Roman" w:hAnsi="Times New Roman" w:cs="Times New Roman"/>
          <w:sz w:val="28"/>
          <w:szCs w:val="28"/>
        </w:rPr>
        <w:t>.</w:t>
      </w:r>
      <w:r w:rsidRPr="000F3A2B">
        <w:rPr>
          <w:rFonts w:ascii="Times New Roman" w:hAnsi="Times New Roman" w:cs="Times New Roman"/>
          <w:sz w:val="28"/>
          <w:szCs w:val="28"/>
        </w:rPr>
        <w:t>, Рахматуллаева М</w:t>
      </w:r>
      <w:r>
        <w:rPr>
          <w:rFonts w:ascii="Times New Roman" w:hAnsi="Times New Roman" w:cs="Times New Roman"/>
          <w:sz w:val="28"/>
          <w:szCs w:val="28"/>
        </w:rPr>
        <w:t xml:space="preserve">. </w:t>
      </w:r>
      <w:r w:rsidRPr="000F3A2B">
        <w:rPr>
          <w:rFonts w:ascii="Times New Roman" w:hAnsi="Times New Roman" w:cs="Times New Roman"/>
          <w:sz w:val="28"/>
          <w:szCs w:val="28"/>
        </w:rPr>
        <w:t>Кесарево сечение при первой беременности // EJMNS. 2024. №1-2. URL: https://cyberleninka.ru/article/n/kesarevo-sechenie-pri-pervoy-beremennosti (дата обращения: 25.12.2024).</w:t>
      </w:r>
    </w:p>
    <w:p w:rsidR="000F3A2B" w:rsidRDefault="000F3A2B" w:rsidP="00A1012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 Батрак А.С., Дьякова Е.</w:t>
      </w:r>
      <w:r w:rsidRPr="000F3A2B">
        <w:rPr>
          <w:rFonts w:ascii="Times New Roman" w:hAnsi="Times New Roman" w:cs="Times New Roman"/>
          <w:sz w:val="28"/>
          <w:szCs w:val="28"/>
        </w:rPr>
        <w:t>Ю., Ходасевич</w:t>
      </w:r>
      <w:r>
        <w:rPr>
          <w:rFonts w:ascii="Times New Roman" w:hAnsi="Times New Roman" w:cs="Times New Roman"/>
          <w:sz w:val="28"/>
          <w:szCs w:val="28"/>
        </w:rPr>
        <w:t xml:space="preserve"> Л.</w:t>
      </w:r>
      <w:r w:rsidRPr="000F3A2B">
        <w:rPr>
          <w:rFonts w:ascii="Times New Roman" w:hAnsi="Times New Roman" w:cs="Times New Roman"/>
          <w:sz w:val="28"/>
          <w:szCs w:val="28"/>
        </w:rPr>
        <w:t xml:space="preserve">С. Влияние </w:t>
      </w:r>
      <w:proofErr w:type="spellStart"/>
      <w:r w:rsidRPr="000F3A2B">
        <w:rPr>
          <w:rFonts w:ascii="Times New Roman" w:hAnsi="Times New Roman" w:cs="Times New Roman"/>
          <w:sz w:val="28"/>
          <w:szCs w:val="28"/>
        </w:rPr>
        <w:t>аквааэробики</w:t>
      </w:r>
      <w:proofErr w:type="spellEnd"/>
      <w:r w:rsidRPr="000F3A2B">
        <w:rPr>
          <w:rFonts w:ascii="Times New Roman" w:hAnsi="Times New Roman" w:cs="Times New Roman"/>
          <w:sz w:val="28"/>
          <w:szCs w:val="28"/>
        </w:rPr>
        <w:t xml:space="preserve"> на организм беременных и родильниц // Современные вопросы биомедицины. 2022. №2 (19). URL: https://cyberleninka.ru/article/n/vliyanie-akvaaerobiki-na-organizm-beremennyh-i-rodilnits (дата обращения: 25.12.2024).</w:t>
      </w:r>
    </w:p>
    <w:p w:rsidR="00EC3251" w:rsidRDefault="000F3A2B" w:rsidP="00A1012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6. </w:t>
      </w:r>
      <w:proofErr w:type="spellStart"/>
      <w:r w:rsidR="00EC3251">
        <w:rPr>
          <w:rFonts w:ascii="Times New Roman" w:hAnsi="Times New Roman" w:cs="Times New Roman"/>
          <w:sz w:val="28"/>
          <w:szCs w:val="28"/>
        </w:rPr>
        <w:t>Бугаевский</w:t>
      </w:r>
      <w:proofErr w:type="spellEnd"/>
      <w:r w:rsidR="00EC3251">
        <w:rPr>
          <w:rFonts w:ascii="Times New Roman" w:hAnsi="Times New Roman" w:cs="Times New Roman"/>
          <w:sz w:val="28"/>
          <w:szCs w:val="28"/>
        </w:rPr>
        <w:t>, К.</w:t>
      </w:r>
      <w:r w:rsidR="00EC3251" w:rsidRPr="00EC3251">
        <w:rPr>
          <w:rFonts w:ascii="Times New Roman" w:hAnsi="Times New Roman" w:cs="Times New Roman"/>
          <w:sz w:val="28"/>
          <w:szCs w:val="28"/>
        </w:rPr>
        <w:t xml:space="preserve">А. Применение физической реабилитации при патологическом течении родов и послеродового периода / К. А. </w:t>
      </w:r>
      <w:proofErr w:type="spellStart"/>
      <w:r w:rsidR="00EC3251" w:rsidRPr="00EC3251">
        <w:rPr>
          <w:rFonts w:ascii="Times New Roman" w:hAnsi="Times New Roman" w:cs="Times New Roman"/>
          <w:sz w:val="28"/>
          <w:szCs w:val="28"/>
        </w:rPr>
        <w:t>Бугаевский</w:t>
      </w:r>
      <w:proofErr w:type="spellEnd"/>
      <w:r w:rsidR="00EC3251" w:rsidRPr="00EC3251">
        <w:rPr>
          <w:rFonts w:ascii="Times New Roman" w:hAnsi="Times New Roman" w:cs="Times New Roman"/>
          <w:sz w:val="28"/>
          <w:szCs w:val="28"/>
        </w:rPr>
        <w:t>. Метод</w:t>
      </w:r>
      <w:proofErr w:type="gramStart"/>
      <w:r w:rsidR="00EC3251" w:rsidRPr="00EC3251">
        <w:rPr>
          <w:rFonts w:ascii="Times New Roman" w:hAnsi="Times New Roman" w:cs="Times New Roman"/>
          <w:sz w:val="28"/>
          <w:szCs w:val="28"/>
        </w:rPr>
        <w:t>.</w:t>
      </w:r>
      <w:proofErr w:type="gramEnd"/>
      <w:r w:rsidR="00EC3251" w:rsidRPr="00EC3251">
        <w:rPr>
          <w:rFonts w:ascii="Times New Roman" w:hAnsi="Times New Roman" w:cs="Times New Roman"/>
          <w:sz w:val="28"/>
          <w:szCs w:val="28"/>
        </w:rPr>
        <w:t xml:space="preserve"> </w:t>
      </w:r>
      <w:proofErr w:type="gramStart"/>
      <w:r w:rsidR="00EC3251" w:rsidRPr="00EC3251">
        <w:rPr>
          <w:rFonts w:ascii="Times New Roman" w:hAnsi="Times New Roman" w:cs="Times New Roman"/>
          <w:sz w:val="28"/>
          <w:szCs w:val="28"/>
        </w:rPr>
        <w:t>п</w:t>
      </w:r>
      <w:proofErr w:type="gramEnd"/>
      <w:r w:rsidR="00EC3251" w:rsidRPr="00EC3251">
        <w:rPr>
          <w:rFonts w:ascii="Times New Roman" w:hAnsi="Times New Roman" w:cs="Times New Roman"/>
          <w:sz w:val="28"/>
          <w:szCs w:val="28"/>
        </w:rPr>
        <w:t>особие. – ЗГМУ. – Запорожье. – 201</w:t>
      </w:r>
      <w:r w:rsidR="00EC3251">
        <w:rPr>
          <w:rFonts w:ascii="Times New Roman" w:hAnsi="Times New Roman" w:cs="Times New Roman"/>
          <w:sz w:val="28"/>
          <w:szCs w:val="28"/>
        </w:rPr>
        <w:t>9</w:t>
      </w:r>
      <w:r w:rsidR="00EC3251" w:rsidRPr="00EC3251">
        <w:rPr>
          <w:rFonts w:ascii="Times New Roman" w:hAnsi="Times New Roman" w:cs="Times New Roman"/>
          <w:sz w:val="28"/>
          <w:szCs w:val="28"/>
        </w:rPr>
        <w:t>. – С. 47–51.</w:t>
      </w:r>
    </w:p>
    <w:p w:rsidR="00EC3251" w:rsidRDefault="000F3A2B" w:rsidP="00A1012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00EC3251" w:rsidRPr="00EC3251">
        <w:rPr>
          <w:rFonts w:ascii="Times New Roman" w:hAnsi="Times New Roman" w:cs="Times New Roman"/>
          <w:sz w:val="28"/>
          <w:szCs w:val="28"/>
        </w:rPr>
        <w:t> </w:t>
      </w:r>
      <w:proofErr w:type="spellStart"/>
      <w:r w:rsidR="00EC3251" w:rsidRPr="00EC3251">
        <w:rPr>
          <w:rFonts w:ascii="Times New Roman" w:hAnsi="Times New Roman" w:cs="Times New Roman"/>
          <w:sz w:val="28"/>
          <w:szCs w:val="28"/>
        </w:rPr>
        <w:t>Вайнер</w:t>
      </w:r>
      <w:proofErr w:type="spellEnd"/>
      <w:r w:rsidR="00EC3251" w:rsidRPr="00EC3251">
        <w:rPr>
          <w:rFonts w:ascii="Times New Roman" w:hAnsi="Times New Roman" w:cs="Times New Roman"/>
          <w:sz w:val="28"/>
          <w:szCs w:val="28"/>
        </w:rPr>
        <w:t xml:space="preserve">, Э.Н. Лечебная физическая культура (для бакалавров) / Э.Н. </w:t>
      </w:r>
      <w:proofErr w:type="spellStart"/>
      <w:r w:rsidR="00EC3251" w:rsidRPr="00EC3251">
        <w:rPr>
          <w:rFonts w:ascii="Times New Roman" w:hAnsi="Times New Roman" w:cs="Times New Roman"/>
          <w:sz w:val="28"/>
          <w:szCs w:val="28"/>
        </w:rPr>
        <w:t>Вайнер</w:t>
      </w:r>
      <w:proofErr w:type="spellEnd"/>
      <w:r w:rsidR="00EC3251" w:rsidRPr="00EC3251">
        <w:rPr>
          <w:rFonts w:ascii="Times New Roman" w:hAnsi="Times New Roman" w:cs="Times New Roman"/>
          <w:sz w:val="28"/>
          <w:szCs w:val="28"/>
        </w:rPr>
        <w:t xml:space="preserve">. - М.: </w:t>
      </w:r>
      <w:proofErr w:type="spellStart"/>
      <w:r w:rsidR="00EC3251" w:rsidRPr="00EC3251">
        <w:rPr>
          <w:rFonts w:ascii="Times New Roman" w:hAnsi="Times New Roman" w:cs="Times New Roman"/>
          <w:sz w:val="28"/>
          <w:szCs w:val="28"/>
        </w:rPr>
        <w:t>КноРус</w:t>
      </w:r>
      <w:proofErr w:type="spellEnd"/>
      <w:r w:rsidR="00EC3251" w:rsidRPr="00EC3251">
        <w:rPr>
          <w:rFonts w:ascii="Times New Roman" w:hAnsi="Times New Roman" w:cs="Times New Roman"/>
          <w:sz w:val="28"/>
          <w:szCs w:val="28"/>
        </w:rPr>
        <w:t>, 20</w:t>
      </w:r>
      <w:r w:rsidR="00EC3251">
        <w:rPr>
          <w:rFonts w:ascii="Times New Roman" w:hAnsi="Times New Roman" w:cs="Times New Roman"/>
          <w:sz w:val="28"/>
          <w:szCs w:val="28"/>
        </w:rPr>
        <w:t>22</w:t>
      </w:r>
      <w:r w:rsidR="00EC3251" w:rsidRPr="00EC3251">
        <w:rPr>
          <w:rFonts w:ascii="Times New Roman" w:hAnsi="Times New Roman" w:cs="Times New Roman"/>
          <w:sz w:val="28"/>
          <w:szCs w:val="28"/>
        </w:rPr>
        <w:t>. - 480 c.</w:t>
      </w:r>
    </w:p>
    <w:p w:rsidR="000F3A2B" w:rsidRDefault="000F3A2B" w:rsidP="00A1012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8. </w:t>
      </w:r>
      <w:proofErr w:type="spellStart"/>
      <w:r>
        <w:rPr>
          <w:rFonts w:ascii="Times New Roman" w:hAnsi="Times New Roman" w:cs="Times New Roman"/>
          <w:sz w:val="28"/>
          <w:szCs w:val="28"/>
        </w:rPr>
        <w:t>Вученович</w:t>
      </w:r>
      <w:proofErr w:type="spellEnd"/>
      <w:r>
        <w:rPr>
          <w:rFonts w:ascii="Times New Roman" w:hAnsi="Times New Roman" w:cs="Times New Roman"/>
          <w:sz w:val="28"/>
          <w:szCs w:val="28"/>
        </w:rPr>
        <w:t xml:space="preserve"> Ю.Д., Новикова В.</w:t>
      </w:r>
      <w:r w:rsidRPr="000F3A2B">
        <w:rPr>
          <w:rFonts w:ascii="Times New Roman" w:hAnsi="Times New Roman" w:cs="Times New Roman"/>
          <w:sz w:val="28"/>
          <w:szCs w:val="28"/>
        </w:rPr>
        <w:t xml:space="preserve">А., </w:t>
      </w:r>
      <w:r>
        <w:rPr>
          <w:rFonts w:ascii="Times New Roman" w:hAnsi="Times New Roman" w:cs="Times New Roman"/>
          <w:sz w:val="28"/>
          <w:szCs w:val="28"/>
        </w:rPr>
        <w:t>Радзинский В.</w:t>
      </w:r>
      <w:r w:rsidRPr="000F3A2B">
        <w:rPr>
          <w:rFonts w:ascii="Times New Roman" w:hAnsi="Times New Roman" w:cs="Times New Roman"/>
          <w:sz w:val="28"/>
          <w:szCs w:val="28"/>
        </w:rPr>
        <w:t xml:space="preserve">Е. Медленное кесарево сечение как альтернатива </w:t>
      </w:r>
      <w:proofErr w:type="gramStart"/>
      <w:r w:rsidRPr="000F3A2B">
        <w:rPr>
          <w:rFonts w:ascii="Times New Roman" w:hAnsi="Times New Roman" w:cs="Times New Roman"/>
          <w:sz w:val="28"/>
          <w:szCs w:val="28"/>
        </w:rPr>
        <w:t>традиционному</w:t>
      </w:r>
      <w:proofErr w:type="gramEnd"/>
      <w:r w:rsidRPr="000F3A2B">
        <w:rPr>
          <w:rFonts w:ascii="Times New Roman" w:hAnsi="Times New Roman" w:cs="Times New Roman"/>
          <w:sz w:val="28"/>
          <w:szCs w:val="28"/>
        </w:rPr>
        <w:t xml:space="preserve"> // Акушерство и гинекология: Новости. Мнения. Обучения. 2023. №S. URL: https://cyberleninka.ru/article/n/medlennoe-kesarevo-sechenie-kak-alternativa-traditsionnomu (дата обращения: 25.12.2024).</w:t>
      </w:r>
    </w:p>
    <w:p w:rsidR="00EC3251" w:rsidRDefault="000F3A2B" w:rsidP="00A1012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9. </w:t>
      </w:r>
      <w:r w:rsidR="00EC3251">
        <w:rPr>
          <w:rFonts w:ascii="Times New Roman" w:hAnsi="Times New Roman" w:cs="Times New Roman"/>
          <w:sz w:val="28"/>
          <w:szCs w:val="28"/>
        </w:rPr>
        <w:t>Гайдай, Н.</w:t>
      </w:r>
      <w:r w:rsidR="00EC3251" w:rsidRPr="00EC3251">
        <w:rPr>
          <w:rFonts w:ascii="Times New Roman" w:hAnsi="Times New Roman" w:cs="Times New Roman"/>
          <w:sz w:val="28"/>
          <w:szCs w:val="28"/>
        </w:rPr>
        <w:t>В. Психологические аспекты кесарева сечения в современном акушерстве / Н. В. Гайдай, Е. В. Гайдай, Е. А. Ялове</w:t>
      </w:r>
      <w:r w:rsidR="00EC3251">
        <w:rPr>
          <w:rFonts w:ascii="Times New Roman" w:hAnsi="Times New Roman" w:cs="Times New Roman"/>
          <w:sz w:val="28"/>
          <w:szCs w:val="28"/>
        </w:rPr>
        <w:t xml:space="preserve">нко // </w:t>
      </w:r>
      <w:proofErr w:type="spellStart"/>
      <w:r w:rsidR="00EC3251">
        <w:rPr>
          <w:rFonts w:ascii="Times New Roman" w:hAnsi="Times New Roman" w:cs="Times New Roman"/>
          <w:sz w:val="28"/>
          <w:szCs w:val="28"/>
        </w:rPr>
        <w:t>Запорож</w:t>
      </w:r>
      <w:proofErr w:type="spellEnd"/>
      <w:r w:rsidR="00EC3251">
        <w:rPr>
          <w:rFonts w:ascii="Times New Roman" w:hAnsi="Times New Roman" w:cs="Times New Roman"/>
          <w:sz w:val="28"/>
          <w:szCs w:val="28"/>
        </w:rPr>
        <w:t>. мед</w:t>
      </w:r>
      <w:proofErr w:type="gramStart"/>
      <w:r w:rsidR="00EC3251">
        <w:rPr>
          <w:rFonts w:ascii="Times New Roman" w:hAnsi="Times New Roman" w:cs="Times New Roman"/>
          <w:sz w:val="28"/>
          <w:szCs w:val="28"/>
        </w:rPr>
        <w:t>.</w:t>
      </w:r>
      <w:proofErr w:type="gramEnd"/>
      <w:r w:rsidR="00EC3251">
        <w:rPr>
          <w:rFonts w:ascii="Times New Roman" w:hAnsi="Times New Roman" w:cs="Times New Roman"/>
          <w:sz w:val="28"/>
          <w:szCs w:val="28"/>
        </w:rPr>
        <w:t xml:space="preserve"> </w:t>
      </w:r>
      <w:proofErr w:type="gramStart"/>
      <w:r w:rsidR="00EC3251">
        <w:rPr>
          <w:rFonts w:ascii="Times New Roman" w:hAnsi="Times New Roman" w:cs="Times New Roman"/>
          <w:sz w:val="28"/>
          <w:szCs w:val="28"/>
        </w:rPr>
        <w:t>ж</w:t>
      </w:r>
      <w:proofErr w:type="gramEnd"/>
      <w:r w:rsidR="00EC3251">
        <w:rPr>
          <w:rFonts w:ascii="Times New Roman" w:hAnsi="Times New Roman" w:cs="Times New Roman"/>
          <w:sz w:val="28"/>
          <w:szCs w:val="28"/>
        </w:rPr>
        <w:t>урн. – 2022</w:t>
      </w:r>
      <w:r w:rsidR="00EC3251" w:rsidRPr="00EC3251">
        <w:rPr>
          <w:rFonts w:ascii="Times New Roman" w:hAnsi="Times New Roman" w:cs="Times New Roman"/>
          <w:sz w:val="28"/>
          <w:szCs w:val="28"/>
        </w:rPr>
        <w:t>. – № 2. – С. 121–123.</w:t>
      </w:r>
    </w:p>
    <w:p w:rsidR="00EC3251" w:rsidRDefault="000F3A2B" w:rsidP="00EC325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10. </w:t>
      </w:r>
      <w:proofErr w:type="spellStart"/>
      <w:r w:rsidR="00EC3251" w:rsidRPr="00EC3251">
        <w:rPr>
          <w:rFonts w:ascii="Times New Roman" w:hAnsi="Times New Roman" w:cs="Times New Roman"/>
          <w:sz w:val="28"/>
          <w:szCs w:val="28"/>
        </w:rPr>
        <w:t>Галлагер-Манди</w:t>
      </w:r>
      <w:proofErr w:type="spellEnd"/>
      <w:r w:rsidR="00EC3251" w:rsidRPr="00EC3251">
        <w:rPr>
          <w:rFonts w:ascii="Times New Roman" w:hAnsi="Times New Roman" w:cs="Times New Roman"/>
          <w:sz w:val="28"/>
          <w:szCs w:val="28"/>
        </w:rPr>
        <w:t xml:space="preserve"> Кесарево сечение: Восстановление / </w:t>
      </w:r>
      <w:proofErr w:type="spellStart"/>
      <w:r w:rsidR="00EC3251" w:rsidRPr="00EC3251">
        <w:rPr>
          <w:rFonts w:ascii="Times New Roman" w:hAnsi="Times New Roman" w:cs="Times New Roman"/>
          <w:sz w:val="28"/>
          <w:szCs w:val="28"/>
        </w:rPr>
        <w:t>Галлагер-Манди</w:t>
      </w:r>
      <w:proofErr w:type="spellEnd"/>
      <w:r w:rsidR="00EC3251" w:rsidRPr="00EC3251">
        <w:rPr>
          <w:rFonts w:ascii="Times New Roman" w:hAnsi="Times New Roman" w:cs="Times New Roman"/>
          <w:sz w:val="28"/>
          <w:szCs w:val="28"/>
        </w:rPr>
        <w:t xml:space="preserve">. - М.: </w:t>
      </w:r>
      <w:proofErr w:type="spellStart"/>
      <w:r w:rsidR="00EC3251" w:rsidRPr="00EC3251">
        <w:rPr>
          <w:rFonts w:ascii="Times New Roman" w:hAnsi="Times New Roman" w:cs="Times New Roman"/>
          <w:sz w:val="28"/>
          <w:szCs w:val="28"/>
        </w:rPr>
        <w:t>Диля</w:t>
      </w:r>
      <w:proofErr w:type="spellEnd"/>
      <w:r w:rsidR="00EC3251" w:rsidRPr="00EC3251">
        <w:rPr>
          <w:rFonts w:ascii="Times New Roman" w:hAnsi="Times New Roman" w:cs="Times New Roman"/>
          <w:sz w:val="28"/>
          <w:szCs w:val="28"/>
        </w:rPr>
        <w:t>, 2020. - 971 c.</w:t>
      </w:r>
    </w:p>
    <w:p w:rsidR="000F3A2B" w:rsidRDefault="000F3A2B" w:rsidP="00EC325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11. </w:t>
      </w:r>
      <w:proofErr w:type="spellStart"/>
      <w:r>
        <w:rPr>
          <w:rFonts w:ascii="Times New Roman" w:hAnsi="Times New Roman" w:cs="Times New Roman"/>
          <w:sz w:val="28"/>
          <w:szCs w:val="28"/>
        </w:rPr>
        <w:t>Гуломова</w:t>
      </w:r>
      <w:proofErr w:type="spellEnd"/>
      <w:r>
        <w:rPr>
          <w:rFonts w:ascii="Times New Roman" w:hAnsi="Times New Roman" w:cs="Times New Roman"/>
          <w:sz w:val="28"/>
          <w:szCs w:val="28"/>
        </w:rPr>
        <w:t xml:space="preserve"> Р.И., </w:t>
      </w:r>
      <w:proofErr w:type="spellStart"/>
      <w:r>
        <w:rPr>
          <w:rFonts w:ascii="Times New Roman" w:hAnsi="Times New Roman" w:cs="Times New Roman"/>
          <w:sz w:val="28"/>
          <w:szCs w:val="28"/>
        </w:rPr>
        <w:t>Алижонова</w:t>
      </w:r>
      <w:proofErr w:type="spellEnd"/>
      <w:r>
        <w:rPr>
          <w:rFonts w:ascii="Times New Roman" w:hAnsi="Times New Roman" w:cs="Times New Roman"/>
          <w:sz w:val="28"/>
          <w:szCs w:val="28"/>
        </w:rPr>
        <w:t xml:space="preserve"> Ш.</w:t>
      </w:r>
      <w:r w:rsidRPr="000F3A2B">
        <w:rPr>
          <w:rFonts w:ascii="Times New Roman" w:hAnsi="Times New Roman" w:cs="Times New Roman"/>
          <w:sz w:val="28"/>
          <w:szCs w:val="28"/>
        </w:rPr>
        <w:t>Т. Особенности операции кесарева сечения на современном этапе // Мировая наука. 2022. №6 (63). URL: https://cyberleninka.ru/article/n/osobennosti-operatsii-kesareva-secheniya-na-sovremennom-etape-1 (дата обращения: 25.12.2024).</w:t>
      </w:r>
    </w:p>
    <w:p w:rsidR="00EC3251" w:rsidRDefault="000F3A2B" w:rsidP="00A1012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12. </w:t>
      </w:r>
      <w:proofErr w:type="spellStart"/>
      <w:r w:rsidR="00EC3251">
        <w:rPr>
          <w:rFonts w:ascii="Times New Roman" w:hAnsi="Times New Roman" w:cs="Times New Roman"/>
          <w:sz w:val="28"/>
          <w:szCs w:val="28"/>
        </w:rPr>
        <w:t>Дрангой</w:t>
      </w:r>
      <w:proofErr w:type="spellEnd"/>
      <w:r w:rsidR="00EC3251">
        <w:rPr>
          <w:rFonts w:ascii="Times New Roman" w:hAnsi="Times New Roman" w:cs="Times New Roman"/>
          <w:sz w:val="28"/>
          <w:szCs w:val="28"/>
        </w:rPr>
        <w:t>, М.</w:t>
      </w:r>
      <w:r w:rsidR="00EC3251" w:rsidRPr="00EC3251">
        <w:rPr>
          <w:rFonts w:ascii="Times New Roman" w:hAnsi="Times New Roman" w:cs="Times New Roman"/>
          <w:sz w:val="28"/>
          <w:szCs w:val="28"/>
        </w:rPr>
        <w:t xml:space="preserve">Г. Реабилитация после кесарева сечения и осложненных родов / М. Г. </w:t>
      </w:r>
      <w:proofErr w:type="spellStart"/>
      <w:r w:rsidR="00EC3251" w:rsidRPr="00EC3251">
        <w:rPr>
          <w:rFonts w:ascii="Times New Roman" w:hAnsi="Times New Roman" w:cs="Times New Roman"/>
          <w:sz w:val="28"/>
          <w:szCs w:val="28"/>
        </w:rPr>
        <w:t>Дрангой</w:t>
      </w:r>
      <w:proofErr w:type="spellEnd"/>
      <w:r w:rsidR="00EC3251" w:rsidRPr="00EC3251">
        <w:rPr>
          <w:rFonts w:ascii="Times New Roman" w:hAnsi="Times New Roman" w:cs="Times New Roman"/>
          <w:sz w:val="28"/>
          <w:szCs w:val="28"/>
        </w:rPr>
        <w:t>. – М.</w:t>
      </w:r>
      <w:proofErr w:type="gramStart"/>
      <w:r w:rsidR="00EC3251" w:rsidRPr="00EC3251">
        <w:rPr>
          <w:rFonts w:ascii="Times New Roman" w:hAnsi="Times New Roman" w:cs="Times New Roman"/>
          <w:sz w:val="28"/>
          <w:szCs w:val="28"/>
        </w:rPr>
        <w:t xml:space="preserve"> :</w:t>
      </w:r>
      <w:proofErr w:type="gramEnd"/>
      <w:r w:rsidR="00EC3251" w:rsidRPr="00EC3251">
        <w:rPr>
          <w:rFonts w:ascii="Times New Roman" w:hAnsi="Times New Roman" w:cs="Times New Roman"/>
          <w:sz w:val="28"/>
          <w:szCs w:val="28"/>
        </w:rPr>
        <w:t xml:space="preserve"> </w:t>
      </w:r>
      <w:proofErr w:type="spellStart"/>
      <w:r w:rsidR="00EC3251" w:rsidRPr="00EC3251">
        <w:rPr>
          <w:rFonts w:ascii="Times New Roman" w:hAnsi="Times New Roman" w:cs="Times New Roman"/>
          <w:sz w:val="28"/>
          <w:szCs w:val="28"/>
        </w:rPr>
        <w:t>МЕДпресс</w:t>
      </w:r>
      <w:proofErr w:type="spellEnd"/>
      <w:r w:rsidR="00EC3251" w:rsidRPr="00EC3251">
        <w:rPr>
          <w:rFonts w:ascii="Times New Roman" w:hAnsi="Times New Roman" w:cs="Times New Roman"/>
          <w:sz w:val="28"/>
          <w:szCs w:val="28"/>
        </w:rPr>
        <w:t>, 20</w:t>
      </w:r>
      <w:r w:rsidR="00EC3251">
        <w:rPr>
          <w:rFonts w:ascii="Times New Roman" w:hAnsi="Times New Roman" w:cs="Times New Roman"/>
          <w:sz w:val="28"/>
          <w:szCs w:val="28"/>
        </w:rPr>
        <w:t>21</w:t>
      </w:r>
      <w:r w:rsidR="00EC3251" w:rsidRPr="00EC3251">
        <w:rPr>
          <w:rFonts w:ascii="Times New Roman" w:hAnsi="Times New Roman" w:cs="Times New Roman"/>
          <w:sz w:val="28"/>
          <w:szCs w:val="28"/>
        </w:rPr>
        <w:t>. – С. 3–4; 18–21.</w:t>
      </w:r>
    </w:p>
    <w:p w:rsidR="00EC3251" w:rsidRDefault="000F3A2B" w:rsidP="00A1012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13. </w:t>
      </w:r>
      <w:proofErr w:type="spellStart"/>
      <w:r w:rsidR="00EC3251" w:rsidRPr="00EC3251">
        <w:rPr>
          <w:rFonts w:ascii="Times New Roman" w:hAnsi="Times New Roman" w:cs="Times New Roman"/>
          <w:sz w:val="28"/>
          <w:szCs w:val="28"/>
        </w:rPr>
        <w:t>Дрангой</w:t>
      </w:r>
      <w:proofErr w:type="spellEnd"/>
      <w:r w:rsidR="00EC3251" w:rsidRPr="00EC3251">
        <w:rPr>
          <w:rFonts w:ascii="Times New Roman" w:hAnsi="Times New Roman" w:cs="Times New Roman"/>
          <w:sz w:val="28"/>
          <w:szCs w:val="28"/>
        </w:rPr>
        <w:t>, М</w:t>
      </w:r>
      <w:r w:rsidR="00EC3251">
        <w:rPr>
          <w:rFonts w:ascii="Times New Roman" w:hAnsi="Times New Roman" w:cs="Times New Roman"/>
          <w:sz w:val="28"/>
          <w:szCs w:val="28"/>
        </w:rPr>
        <w:t>.</w:t>
      </w:r>
      <w:r w:rsidR="00EC3251" w:rsidRPr="00EC3251">
        <w:rPr>
          <w:rFonts w:ascii="Times New Roman" w:hAnsi="Times New Roman" w:cs="Times New Roman"/>
          <w:sz w:val="28"/>
          <w:szCs w:val="28"/>
        </w:rPr>
        <w:t>Г</w:t>
      </w:r>
      <w:r w:rsidR="00EC3251">
        <w:rPr>
          <w:rFonts w:ascii="Times New Roman" w:hAnsi="Times New Roman" w:cs="Times New Roman"/>
          <w:sz w:val="28"/>
          <w:szCs w:val="28"/>
        </w:rPr>
        <w:t>.</w:t>
      </w:r>
      <w:r w:rsidR="00EC3251" w:rsidRPr="00EC3251">
        <w:rPr>
          <w:rFonts w:ascii="Times New Roman" w:hAnsi="Times New Roman" w:cs="Times New Roman"/>
          <w:sz w:val="28"/>
          <w:szCs w:val="28"/>
        </w:rPr>
        <w:t xml:space="preserve"> Кесарево сечение / </w:t>
      </w:r>
      <w:proofErr w:type="spellStart"/>
      <w:r w:rsidR="00EC3251" w:rsidRPr="00EC3251">
        <w:rPr>
          <w:rFonts w:ascii="Times New Roman" w:hAnsi="Times New Roman" w:cs="Times New Roman"/>
          <w:sz w:val="28"/>
          <w:szCs w:val="28"/>
        </w:rPr>
        <w:t>Дрангой</w:t>
      </w:r>
      <w:proofErr w:type="spellEnd"/>
      <w:r w:rsidR="00EC3251" w:rsidRPr="00EC3251">
        <w:rPr>
          <w:rFonts w:ascii="Times New Roman" w:hAnsi="Times New Roman" w:cs="Times New Roman"/>
          <w:sz w:val="28"/>
          <w:szCs w:val="28"/>
        </w:rPr>
        <w:t xml:space="preserve"> Марина Геннадиевна. - М.: Научная книга, 2020. - 885 c.</w:t>
      </w:r>
    </w:p>
    <w:p w:rsidR="00EC3251" w:rsidRDefault="000F3A2B" w:rsidP="00A1012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14. </w:t>
      </w:r>
      <w:r w:rsidR="00EC3251" w:rsidRPr="00EC3251">
        <w:rPr>
          <w:rFonts w:ascii="Times New Roman" w:hAnsi="Times New Roman" w:cs="Times New Roman"/>
          <w:sz w:val="28"/>
          <w:szCs w:val="28"/>
        </w:rPr>
        <w:t xml:space="preserve">Епифанов, В.А. Лечебная физическая культура: Учебное пособие / В.А. Епифанов, А.В. Епифанов, И.А. </w:t>
      </w:r>
      <w:proofErr w:type="spellStart"/>
      <w:r w:rsidR="00EC3251">
        <w:rPr>
          <w:rFonts w:ascii="Times New Roman" w:hAnsi="Times New Roman" w:cs="Times New Roman"/>
          <w:sz w:val="28"/>
          <w:szCs w:val="28"/>
        </w:rPr>
        <w:t>Баукина</w:t>
      </w:r>
      <w:proofErr w:type="spellEnd"/>
      <w:r w:rsidR="00EC3251">
        <w:rPr>
          <w:rFonts w:ascii="Times New Roman" w:hAnsi="Times New Roman" w:cs="Times New Roman"/>
          <w:sz w:val="28"/>
          <w:szCs w:val="28"/>
        </w:rPr>
        <w:t>. - М.: ГЭОТАР-Медиа, 2022</w:t>
      </w:r>
      <w:r w:rsidR="00EC3251" w:rsidRPr="00EC3251">
        <w:rPr>
          <w:rFonts w:ascii="Times New Roman" w:hAnsi="Times New Roman" w:cs="Times New Roman"/>
          <w:sz w:val="28"/>
          <w:szCs w:val="28"/>
        </w:rPr>
        <w:t>. - 568 c.</w:t>
      </w:r>
    </w:p>
    <w:p w:rsidR="00EC3251" w:rsidRDefault="000F3A2B" w:rsidP="00A1012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15. </w:t>
      </w:r>
      <w:r w:rsidR="00EC3251">
        <w:rPr>
          <w:rFonts w:ascii="Times New Roman" w:hAnsi="Times New Roman" w:cs="Times New Roman"/>
          <w:sz w:val="28"/>
          <w:szCs w:val="28"/>
        </w:rPr>
        <w:t>К</w:t>
      </w:r>
      <w:r w:rsidR="00EC3251" w:rsidRPr="00EC3251">
        <w:rPr>
          <w:rFonts w:ascii="Times New Roman" w:hAnsi="Times New Roman" w:cs="Times New Roman"/>
          <w:sz w:val="28"/>
          <w:szCs w:val="28"/>
        </w:rPr>
        <w:t>аримова, А</w:t>
      </w:r>
      <w:r w:rsidR="00EC3251">
        <w:rPr>
          <w:rFonts w:ascii="Times New Roman" w:hAnsi="Times New Roman" w:cs="Times New Roman"/>
          <w:sz w:val="28"/>
          <w:szCs w:val="28"/>
        </w:rPr>
        <w:t xml:space="preserve">.В. </w:t>
      </w:r>
      <w:r w:rsidR="00EC3251" w:rsidRPr="00EC3251">
        <w:rPr>
          <w:rFonts w:ascii="Times New Roman" w:hAnsi="Times New Roman" w:cs="Times New Roman"/>
          <w:sz w:val="28"/>
          <w:szCs w:val="28"/>
        </w:rPr>
        <w:t>Восстановление после кесарева сечения / Алиса Каримова. - М.: Издательские решения, </w:t>
      </w:r>
      <w:r w:rsidR="00EC3251" w:rsidRPr="00EC3251">
        <w:rPr>
          <w:rFonts w:ascii="Times New Roman" w:hAnsi="Times New Roman" w:cs="Times New Roman"/>
          <w:bCs/>
          <w:sz w:val="28"/>
          <w:szCs w:val="28"/>
        </w:rPr>
        <w:t>2020</w:t>
      </w:r>
      <w:r w:rsidR="00EC3251" w:rsidRPr="00EC3251">
        <w:rPr>
          <w:rFonts w:ascii="Times New Roman" w:hAnsi="Times New Roman" w:cs="Times New Roman"/>
          <w:sz w:val="28"/>
          <w:szCs w:val="28"/>
        </w:rPr>
        <w:t>. - </w:t>
      </w:r>
      <w:r w:rsidR="00EC3251" w:rsidRPr="00EC3251">
        <w:rPr>
          <w:rFonts w:ascii="Times New Roman" w:hAnsi="Times New Roman" w:cs="Times New Roman"/>
          <w:bCs/>
          <w:sz w:val="28"/>
          <w:szCs w:val="28"/>
        </w:rPr>
        <w:t>288</w:t>
      </w:r>
      <w:r w:rsidR="00EC3251" w:rsidRPr="00EC3251">
        <w:rPr>
          <w:rFonts w:ascii="Times New Roman" w:hAnsi="Times New Roman" w:cs="Times New Roman"/>
          <w:sz w:val="28"/>
          <w:szCs w:val="28"/>
        </w:rPr>
        <w:t> c.</w:t>
      </w:r>
    </w:p>
    <w:p w:rsidR="000F3A2B" w:rsidRPr="000F3A2B" w:rsidRDefault="000F3A2B" w:rsidP="000F3A2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16. </w:t>
      </w:r>
      <w:r w:rsidRPr="000F3A2B">
        <w:rPr>
          <w:rFonts w:ascii="Times New Roman" w:hAnsi="Times New Roman" w:cs="Times New Roman"/>
          <w:sz w:val="28"/>
          <w:szCs w:val="28"/>
        </w:rPr>
        <w:t xml:space="preserve">Козырева, О.В. Физическая реабилитация. Лечебная физическая культура. </w:t>
      </w:r>
      <w:proofErr w:type="spellStart"/>
      <w:r w:rsidRPr="000F3A2B">
        <w:rPr>
          <w:rFonts w:ascii="Times New Roman" w:hAnsi="Times New Roman" w:cs="Times New Roman"/>
          <w:sz w:val="28"/>
          <w:szCs w:val="28"/>
        </w:rPr>
        <w:t>Кинезитерапия</w:t>
      </w:r>
      <w:proofErr w:type="spellEnd"/>
      <w:r w:rsidRPr="000F3A2B">
        <w:rPr>
          <w:rFonts w:ascii="Times New Roman" w:hAnsi="Times New Roman" w:cs="Times New Roman"/>
          <w:sz w:val="28"/>
          <w:szCs w:val="28"/>
        </w:rPr>
        <w:t>. Учебный словарь-справочник. / О.В. Козырева, А.А. Иванов. - М.: Советский спорт, 2020. - 280 c.</w:t>
      </w:r>
    </w:p>
    <w:p w:rsidR="000F3A2B" w:rsidRDefault="00795CDF" w:rsidP="000F3A2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17. </w:t>
      </w:r>
      <w:proofErr w:type="spellStart"/>
      <w:r w:rsidR="000F3A2B" w:rsidRPr="000F3A2B">
        <w:rPr>
          <w:rFonts w:ascii="Times New Roman" w:hAnsi="Times New Roman" w:cs="Times New Roman"/>
          <w:sz w:val="28"/>
          <w:szCs w:val="28"/>
        </w:rPr>
        <w:t>Котешева</w:t>
      </w:r>
      <w:proofErr w:type="spellEnd"/>
      <w:r w:rsidR="000F3A2B" w:rsidRPr="000F3A2B">
        <w:rPr>
          <w:rFonts w:ascii="Times New Roman" w:hAnsi="Times New Roman" w:cs="Times New Roman"/>
          <w:sz w:val="28"/>
          <w:szCs w:val="28"/>
        </w:rPr>
        <w:t xml:space="preserve">, И. А. Гимнастика для женщин / И.А. </w:t>
      </w:r>
      <w:proofErr w:type="spellStart"/>
      <w:r w:rsidR="000F3A2B" w:rsidRPr="000F3A2B">
        <w:rPr>
          <w:rFonts w:ascii="Times New Roman" w:hAnsi="Times New Roman" w:cs="Times New Roman"/>
          <w:sz w:val="28"/>
          <w:szCs w:val="28"/>
        </w:rPr>
        <w:t>Котешева</w:t>
      </w:r>
      <w:proofErr w:type="spellEnd"/>
      <w:r w:rsidR="000F3A2B" w:rsidRPr="000F3A2B">
        <w:rPr>
          <w:rFonts w:ascii="Times New Roman" w:hAnsi="Times New Roman" w:cs="Times New Roman"/>
          <w:sz w:val="28"/>
          <w:szCs w:val="28"/>
        </w:rPr>
        <w:t xml:space="preserve">. - М.: </w:t>
      </w:r>
      <w:proofErr w:type="spellStart"/>
      <w:r w:rsidR="000F3A2B" w:rsidRPr="000F3A2B">
        <w:rPr>
          <w:rFonts w:ascii="Times New Roman" w:hAnsi="Times New Roman" w:cs="Times New Roman"/>
          <w:sz w:val="28"/>
          <w:szCs w:val="28"/>
        </w:rPr>
        <w:t>Владос</w:t>
      </w:r>
      <w:proofErr w:type="spellEnd"/>
      <w:r w:rsidR="000F3A2B" w:rsidRPr="000F3A2B">
        <w:rPr>
          <w:rFonts w:ascii="Times New Roman" w:hAnsi="Times New Roman" w:cs="Times New Roman"/>
          <w:sz w:val="28"/>
          <w:szCs w:val="28"/>
        </w:rPr>
        <w:t>-Пресс, 2022. - 176 c.</w:t>
      </w:r>
    </w:p>
    <w:p w:rsidR="000F3A2B" w:rsidRDefault="00795CDF" w:rsidP="00A1012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18. </w:t>
      </w:r>
      <w:proofErr w:type="spellStart"/>
      <w:r w:rsidR="000F3A2B" w:rsidRPr="000F3A2B">
        <w:rPr>
          <w:rFonts w:ascii="Times New Roman" w:hAnsi="Times New Roman" w:cs="Times New Roman"/>
          <w:sz w:val="28"/>
          <w:szCs w:val="28"/>
        </w:rPr>
        <w:t>Кравцева</w:t>
      </w:r>
      <w:proofErr w:type="spellEnd"/>
      <w:r w:rsidR="000F3A2B" w:rsidRPr="000F3A2B">
        <w:rPr>
          <w:rFonts w:ascii="Times New Roman" w:hAnsi="Times New Roman" w:cs="Times New Roman"/>
          <w:sz w:val="28"/>
          <w:szCs w:val="28"/>
        </w:rPr>
        <w:t xml:space="preserve"> А. А., </w:t>
      </w:r>
      <w:proofErr w:type="spellStart"/>
      <w:r w:rsidR="000F3A2B" w:rsidRPr="000F3A2B">
        <w:rPr>
          <w:rFonts w:ascii="Times New Roman" w:hAnsi="Times New Roman" w:cs="Times New Roman"/>
          <w:sz w:val="28"/>
          <w:szCs w:val="28"/>
        </w:rPr>
        <w:t>Балханова</w:t>
      </w:r>
      <w:proofErr w:type="spellEnd"/>
      <w:r w:rsidR="000F3A2B" w:rsidRPr="000F3A2B">
        <w:rPr>
          <w:rFonts w:ascii="Times New Roman" w:hAnsi="Times New Roman" w:cs="Times New Roman"/>
          <w:sz w:val="28"/>
          <w:szCs w:val="28"/>
        </w:rPr>
        <w:t xml:space="preserve"> Л. В., </w:t>
      </w:r>
      <w:proofErr w:type="spellStart"/>
      <w:r w:rsidR="000F3A2B" w:rsidRPr="000F3A2B">
        <w:rPr>
          <w:rFonts w:ascii="Times New Roman" w:hAnsi="Times New Roman" w:cs="Times New Roman"/>
          <w:sz w:val="28"/>
          <w:szCs w:val="28"/>
        </w:rPr>
        <w:t>Тумунов</w:t>
      </w:r>
      <w:proofErr w:type="spellEnd"/>
      <w:r w:rsidR="000F3A2B" w:rsidRPr="000F3A2B">
        <w:rPr>
          <w:rFonts w:ascii="Times New Roman" w:hAnsi="Times New Roman" w:cs="Times New Roman"/>
          <w:sz w:val="28"/>
          <w:szCs w:val="28"/>
        </w:rPr>
        <w:t xml:space="preserve"> Ц. А., </w:t>
      </w:r>
      <w:proofErr w:type="spellStart"/>
      <w:r w:rsidR="000F3A2B" w:rsidRPr="000F3A2B">
        <w:rPr>
          <w:rFonts w:ascii="Times New Roman" w:hAnsi="Times New Roman" w:cs="Times New Roman"/>
          <w:sz w:val="28"/>
          <w:szCs w:val="28"/>
        </w:rPr>
        <w:t>Мирошникова</w:t>
      </w:r>
      <w:proofErr w:type="spellEnd"/>
      <w:r w:rsidR="000F3A2B" w:rsidRPr="000F3A2B">
        <w:rPr>
          <w:rFonts w:ascii="Times New Roman" w:hAnsi="Times New Roman" w:cs="Times New Roman"/>
          <w:sz w:val="28"/>
          <w:szCs w:val="28"/>
        </w:rPr>
        <w:t xml:space="preserve"> А. Н. Влияние физических нагрузок на репродуктивное здоровье женщин // </w:t>
      </w:r>
      <w:r w:rsidR="000F3A2B" w:rsidRPr="000F3A2B">
        <w:rPr>
          <w:rFonts w:ascii="Times New Roman" w:hAnsi="Times New Roman" w:cs="Times New Roman"/>
          <w:sz w:val="28"/>
          <w:szCs w:val="28"/>
        </w:rPr>
        <w:lastRenderedPageBreak/>
        <w:t>Форум молодых ученых. 2022. №5 (69). URL: https://cyberleninka.ru/article/n/vliyanie-fizicheskih-nagruzok-na-reproduktivnoe-zdorovie-zhenschin (дата обращения: 25.12.2024).</w:t>
      </w:r>
    </w:p>
    <w:p w:rsidR="00EC3251" w:rsidRDefault="00795CDF" w:rsidP="00A1012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19. </w:t>
      </w:r>
      <w:r w:rsidR="00EC3251" w:rsidRPr="00EC3251">
        <w:rPr>
          <w:rFonts w:ascii="Times New Roman" w:hAnsi="Times New Roman" w:cs="Times New Roman"/>
          <w:sz w:val="28"/>
          <w:szCs w:val="28"/>
        </w:rPr>
        <w:t>Краснопольский, В.И. Кесарево сечение. Учебное пособие / В.И. Краснопольский. - М.: Здоровье, 2020. - 552 c.</w:t>
      </w:r>
    </w:p>
    <w:p w:rsidR="00EC3251" w:rsidRDefault="00795CDF" w:rsidP="00A1012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20. </w:t>
      </w:r>
      <w:r w:rsidR="00EC3251" w:rsidRPr="00EC3251">
        <w:rPr>
          <w:rFonts w:ascii="Times New Roman" w:hAnsi="Times New Roman" w:cs="Times New Roman"/>
          <w:sz w:val="28"/>
          <w:szCs w:val="28"/>
        </w:rPr>
        <w:t xml:space="preserve">Кулаков, В. И. Кесарево сечение: </w:t>
      </w:r>
      <w:proofErr w:type="spellStart"/>
      <w:r w:rsidR="00EC3251" w:rsidRPr="00EC3251">
        <w:rPr>
          <w:rFonts w:ascii="Times New Roman" w:hAnsi="Times New Roman" w:cs="Times New Roman"/>
          <w:sz w:val="28"/>
          <w:szCs w:val="28"/>
        </w:rPr>
        <w:t>моногр</w:t>
      </w:r>
      <w:proofErr w:type="spellEnd"/>
      <w:r w:rsidR="00EC3251" w:rsidRPr="00EC3251">
        <w:rPr>
          <w:rFonts w:ascii="Times New Roman" w:hAnsi="Times New Roman" w:cs="Times New Roman"/>
          <w:sz w:val="28"/>
          <w:szCs w:val="28"/>
        </w:rPr>
        <w:t>. / В.И. Кулаков, Е.А. Чернуха, Л.М. Комиссарова. - М.: Триада-</w:t>
      </w:r>
      <w:proofErr w:type="gramStart"/>
      <w:r w:rsidR="00EC3251" w:rsidRPr="00EC3251">
        <w:rPr>
          <w:rFonts w:ascii="Times New Roman" w:hAnsi="Times New Roman" w:cs="Times New Roman"/>
          <w:sz w:val="28"/>
          <w:szCs w:val="28"/>
        </w:rPr>
        <w:t>X</w:t>
      </w:r>
      <w:proofErr w:type="gramEnd"/>
      <w:r w:rsidR="00EC3251" w:rsidRPr="00EC3251">
        <w:rPr>
          <w:rFonts w:ascii="Times New Roman" w:hAnsi="Times New Roman" w:cs="Times New Roman"/>
          <w:sz w:val="28"/>
          <w:szCs w:val="28"/>
        </w:rPr>
        <w:t>, 2020. - 320 c.</w:t>
      </w:r>
    </w:p>
    <w:p w:rsidR="000F3A2B" w:rsidRDefault="00795CDF" w:rsidP="00A1012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21. </w:t>
      </w:r>
      <w:r w:rsidR="000F3A2B" w:rsidRPr="000F3A2B">
        <w:rPr>
          <w:rFonts w:ascii="Times New Roman" w:hAnsi="Times New Roman" w:cs="Times New Roman"/>
          <w:sz w:val="28"/>
          <w:szCs w:val="28"/>
        </w:rPr>
        <w:t>Никодимова В</w:t>
      </w:r>
      <w:r w:rsidR="000F3A2B">
        <w:rPr>
          <w:rFonts w:ascii="Times New Roman" w:hAnsi="Times New Roman" w:cs="Times New Roman"/>
          <w:sz w:val="28"/>
          <w:szCs w:val="28"/>
        </w:rPr>
        <w:t xml:space="preserve">.Р., </w:t>
      </w:r>
      <w:proofErr w:type="spellStart"/>
      <w:r w:rsidR="000F3A2B">
        <w:rPr>
          <w:rFonts w:ascii="Times New Roman" w:hAnsi="Times New Roman" w:cs="Times New Roman"/>
          <w:sz w:val="28"/>
          <w:szCs w:val="28"/>
        </w:rPr>
        <w:t>Сергин</w:t>
      </w:r>
      <w:proofErr w:type="spellEnd"/>
      <w:r w:rsidR="000F3A2B">
        <w:rPr>
          <w:rFonts w:ascii="Times New Roman" w:hAnsi="Times New Roman" w:cs="Times New Roman"/>
          <w:sz w:val="28"/>
          <w:szCs w:val="28"/>
        </w:rPr>
        <w:t xml:space="preserve"> А.А., </w:t>
      </w:r>
      <w:proofErr w:type="spellStart"/>
      <w:r w:rsidR="000F3A2B">
        <w:rPr>
          <w:rFonts w:ascii="Times New Roman" w:hAnsi="Times New Roman" w:cs="Times New Roman"/>
          <w:sz w:val="28"/>
          <w:szCs w:val="28"/>
        </w:rPr>
        <w:t>Мифтахов</w:t>
      </w:r>
      <w:proofErr w:type="spellEnd"/>
      <w:r w:rsidR="000F3A2B">
        <w:rPr>
          <w:rFonts w:ascii="Times New Roman" w:hAnsi="Times New Roman" w:cs="Times New Roman"/>
          <w:sz w:val="28"/>
          <w:szCs w:val="28"/>
        </w:rPr>
        <w:t xml:space="preserve"> А.</w:t>
      </w:r>
      <w:r w:rsidR="000F3A2B" w:rsidRPr="000F3A2B">
        <w:rPr>
          <w:rFonts w:ascii="Times New Roman" w:hAnsi="Times New Roman" w:cs="Times New Roman"/>
          <w:sz w:val="28"/>
          <w:szCs w:val="28"/>
        </w:rPr>
        <w:t>Ф. Лечебная физическая культура для послеродового восстановления организма женщин // Наука и спорт: современные тенденции. 2023. №1. URL: https://cyberleninka.ru/article/n/lechebnaya-fizicheskaya-kultura-dlya-poslerodovogo-vosstanovleniya-organizma-zhenschin (дата обращения: 25.12.2024).</w:t>
      </w:r>
    </w:p>
    <w:p w:rsidR="00795CDF" w:rsidRDefault="00795CDF" w:rsidP="00A1012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22. </w:t>
      </w:r>
      <w:r w:rsidRPr="00795CDF">
        <w:rPr>
          <w:rFonts w:ascii="Times New Roman" w:hAnsi="Times New Roman" w:cs="Times New Roman"/>
          <w:sz w:val="28"/>
          <w:szCs w:val="28"/>
        </w:rPr>
        <w:t xml:space="preserve">Палей, </w:t>
      </w:r>
      <w:proofErr w:type="spellStart"/>
      <w:r w:rsidRPr="00795CDF">
        <w:rPr>
          <w:rFonts w:ascii="Times New Roman" w:hAnsi="Times New Roman" w:cs="Times New Roman"/>
          <w:sz w:val="28"/>
          <w:szCs w:val="28"/>
        </w:rPr>
        <w:t>Л</w:t>
      </w:r>
      <w:r>
        <w:rPr>
          <w:rFonts w:ascii="Times New Roman" w:hAnsi="Times New Roman" w:cs="Times New Roman"/>
          <w:sz w:val="28"/>
          <w:szCs w:val="28"/>
        </w:rPr>
        <w:t>.</w:t>
      </w:r>
      <w:proofErr w:type="gramStart"/>
      <w:r w:rsidRPr="00795CDF">
        <w:rPr>
          <w:rFonts w:ascii="Times New Roman" w:hAnsi="Times New Roman" w:cs="Times New Roman"/>
          <w:sz w:val="28"/>
          <w:szCs w:val="28"/>
        </w:rPr>
        <w:t>Лучше</w:t>
      </w:r>
      <w:proofErr w:type="spellEnd"/>
      <w:proofErr w:type="gramEnd"/>
      <w:r w:rsidRPr="00795CDF">
        <w:rPr>
          <w:rFonts w:ascii="Times New Roman" w:hAnsi="Times New Roman" w:cs="Times New Roman"/>
          <w:sz w:val="28"/>
          <w:szCs w:val="28"/>
        </w:rPr>
        <w:t xml:space="preserve"> чем йога. Гимнастика на каждый день / Лана Палей. - Москва: </w:t>
      </w:r>
      <w:r w:rsidRPr="00795CDF">
        <w:rPr>
          <w:rFonts w:ascii="Times New Roman" w:hAnsi="Times New Roman" w:cs="Times New Roman"/>
          <w:bCs/>
          <w:sz w:val="28"/>
          <w:szCs w:val="28"/>
        </w:rPr>
        <w:t>Огни</w:t>
      </w:r>
      <w:r w:rsidRPr="00795CDF">
        <w:rPr>
          <w:rFonts w:ascii="Times New Roman" w:hAnsi="Times New Roman" w:cs="Times New Roman"/>
          <w:sz w:val="28"/>
          <w:szCs w:val="28"/>
        </w:rPr>
        <w:t>, 20</w:t>
      </w:r>
      <w:r>
        <w:rPr>
          <w:rFonts w:ascii="Times New Roman" w:hAnsi="Times New Roman" w:cs="Times New Roman"/>
          <w:sz w:val="28"/>
          <w:szCs w:val="28"/>
        </w:rPr>
        <w:t>2</w:t>
      </w:r>
      <w:r w:rsidRPr="00795CDF">
        <w:rPr>
          <w:rFonts w:ascii="Times New Roman" w:hAnsi="Times New Roman" w:cs="Times New Roman"/>
          <w:sz w:val="28"/>
          <w:szCs w:val="28"/>
        </w:rPr>
        <w:t>4. - </w:t>
      </w:r>
      <w:r w:rsidRPr="00795CDF">
        <w:rPr>
          <w:rFonts w:ascii="Times New Roman" w:hAnsi="Times New Roman" w:cs="Times New Roman"/>
          <w:bCs/>
          <w:sz w:val="28"/>
          <w:szCs w:val="28"/>
        </w:rPr>
        <w:t>304</w:t>
      </w:r>
      <w:r w:rsidRPr="00795CDF">
        <w:rPr>
          <w:rFonts w:ascii="Times New Roman" w:hAnsi="Times New Roman" w:cs="Times New Roman"/>
          <w:sz w:val="28"/>
          <w:szCs w:val="28"/>
        </w:rPr>
        <w:t> c.</w:t>
      </w:r>
    </w:p>
    <w:p w:rsidR="00795CDF" w:rsidRDefault="00795CDF" w:rsidP="00795CD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23. </w:t>
      </w:r>
      <w:r w:rsidRPr="00795CDF">
        <w:rPr>
          <w:rFonts w:ascii="Times New Roman" w:hAnsi="Times New Roman" w:cs="Times New Roman"/>
          <w:sz w:val="28"/>
          <w:szCs w:val="28"/>
        </w:rPr>
        <w:t xml:space="preserve">Пономарева В.В., Дворецкий Э.Н. Физическая культура. Курс лекций. – М.: </w:t>
      </w:r>
      <w:proofErr w:type="spellStart"/>
      <w:r w:rsidRPr="00795CDF">
        <w:rPr>
          <w:rFonts w:ascii="Times New Roman" w:hAnsi="Times New Roman" w:cs="Times New Roman"/>
          <w:sz w:val="28"/>
          <w:szCs w:val="28"/>
        </w:rPr>
        <w:t>Изд</w:t>
      </w:r>
      <w:proofErr w:type="gramStart"/>
      <w:r w:rsidRPr="00795CDF">
        <w:rPr>
          <w:rFonts w:ascii="Times New Roman" w:hAnsi="Times New Roman" w:cs="Times New Roman"/>
          <w:sz w:val="28"/>
          <w:szCs w:val="28"/>
        </w:rPr>
        <w:t>.д</w:t>
      </w:r>
      <w:proofErr w:type="gramEnd"/>
      <w:r w:rsidRPr="00795CDF">
        <w:rPr>
          <w:rFonts w:ascii="Times New Roman" w:hAnsi="Times New Roman" w:cs="Times New Roman"/>
          <w:sz w:val="28"/>
          <w:szCs w:val="28"/>
        </w:rPr>
        <w:t>ом</w:t>
      </w:r>
      <w:proofErr w:type="spellEnd"/>
      <w:r w:rsidRPr="00795CDF">
        <w:rPr>
          <w:rFonts w:ascii="Times New Roman" w:hAnsi="Times New Roman" w:cs="Times New Roman"/>
          <w:sz w:val="28"/>
          <w:szCs w:val="28"/>
        </w:rPr>
        <w:t>. «Русский врач», 2009 – 94 с.</w:t>
      </w:r>
    </w:p>
    <w:p w:rsidR="00795CDF" w:rsidRDefault="00795CDF" w:rsidP="00A1012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24. </w:t>
      </w:r>
      <w:r w:rsidRPr="00795CDF">
        <w:rPr>
          <w:rFonts w:ascii="Times New Roman" w:hAnsi="Times New Roman" w:cs="Times New Roman"/>
          <w:sz w:val="28"/>
          <w:szCs w:val="28"/>
        </w:rPr>
        <w:t xml:space="preserve">Попов, С.Н. Лечебная физическая культура: Учебник / С.Н. Попов. - М.: </w:t>
      </w:r>
      <w:proofErr w:type="spellStart"/>
      <w:r w:rsidRPr="00795CDF">
        <w:rPr>
          <w:rFonts w:ascii="Times New Roman" w:hAnsi="Times New Roman" w:cs="Times New Roman"/>
          <w:sz w:val="28"/>
          <w:szCs w:val="28"/>
        </w:rPr>
        <w:t>Academia</w:t>
      </w:r>
      <w:proofErr w:type="spellEnd"/>
      <w:r w:rsidRPr="00795CDF">
        <w:rPr>
          <w:rFonts w:ascii="Times New Roman" w:hAnsi="Times New Roman" w:cs="Times New Roman"/>
          <w:sz w:val="28"/>
          <w:szCs w:val="28"/>
        </w:rPr>
        <w:t>, 2019. - 96 c.</w:t>
      </w:r>
    </w:p>
    <w:p w:rsidR="000F3A2B" w:rsidRDefault="00795CDF" w:rsidP="00A1012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25. </w:t>
      </w:r>
      <w:r w:rsidR="000F3A2B" w:rsidRPr="000F3A2B">
        <w:rPr>
          <w:rFonts w:ascii="Times New Roman" w:hAnsi="Times New Roman" w:cs="Times New Roman"/>
          <w:sz w:val="28"/>
          <w:szCs w:val="28"/>
        </w:rPr>
        <w:t>Сидорова Т</w:t>
      </w:r>
      <w:r w:rsidR="000F3A2B">
        <w:rPr>
          <w:rFonts w:ascii="Times New Roman" w:hAnsi="Times New Roman" w:cs="Times New Roman"/>
          <w:sz w:val="28"/>
          <w:szCs w:val="28"/>
        </w:rPr>
        <w:t>.</w:t>
      </w:r>
      <w:r w:rsidR="000F3A2B" w:rsidRPr="000F3A2B">
        <w:rPr>
          <w:rFonts w:ascii="Times New Roman" w:hAnsi="Times New Roman" w:cs="Times New Roman"/>
          <w:sz w:val="28"/>
          <w:szCs w:val="28"/>
        </w:rPr>
        <w:t>А</w:t>
      </w:r>
      <w:r w:rsidR="000F3A2B">
        <w:rPr>
          <w:rFonts w:ascii="Times New Roman" w:hAnsi="Times New Roman" w:cs="Times New Roman"/>
          <w:sz w:val="28"/>
          <w:szCs w:val="28"/>
        </w:rPr>
        <w:t>.</w:t>
      </w:r>
      <w:r w:rsidR="000F3A2B" w:rsidRPr="000F3A2B">
        <w:rPr>
          <w:rFonts w:ascii="Times New Roman" w:hAnsi="Times New Roman" w:cs="Times New Roman"/>
          <w:sz w:val="28"/>
          <w:szCs w:val="28"/>
        </w:rPr>
        <w:t>, Мартынов С</w:t>
      </w:r>
      <w:r w:rsidR="000F3A2B">
        <w:rPr>
          <w:rFonts w:ascii="Times New Roman" w:hAnsi="Times New Roman" w:cs="Times New Roman"/>
          <w:sz w:val="28"/>
          <w:szCs w:val="28"/>
        </w:rPr>
        <w:t>.</w:t>
      </w:r>
      <w:r w:rsidR="000F3A2B" w:rsidRPr="000F3A2B">
        <w:rPr>
          <w:rFonts w:ascii="Times New Roman" w:hAnsi="Times New Roman" w:cs="Times New Roman"/>
          <w:sz w:val="28"/>
          <w:szCs w:val="28"/>
        </w:rPr>
        <w:t>А</w:t>
      </w:r>
      <w:r w:rsidR="000F3A2B">
        <w:rPr>
          <w:rFonts w:ascii="Times New Roman" w:hAnsi="Times New Roman" w:cs="Times New Roman"/>
          <w:sz w:val="28"/>
          <w:szCs w:val="28"/>
        </w:rPr>
        <w:t>.</w:t>
      </w:r>
      <w:r w:rsidR="000F3A2B" w:rsidRPr="000F3A2B">
        <w:rPr>
          <w:rFonts w:ascii="Times New Roman" w:hAnsi="Times New Roman" w:cs="Times New Roman"/>
          <w:sz w:val="28"/>
          <w:szCs w:val="28"/>
        </w:rPr>
        <w:t xml:space="preserve"> Факторы риска и механизмы формирования дефектов рубца на матке после операции кесарева сечения // Гинекология. 2022. №1. URL: https://cyberleninka.ru/article/n/faktory-riska-i-mehanizmy-formirovaniya-defektov-rubtsa-na-matke-posle-operatsii-kesareva-secheniya (дата обращения: 25.12.2024).</w:t>
      </w:r>
    </w:p>
    <w:p w:rsidR="00795CDF" w:rsidRDefault="00795CDF" w:rsidP="00A1012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26. </w:t>
      </w:r>
      <w:proofErr w:type="spellStart"/>
      <w:r w:rsidRPr="00795CDF">
        <w:rPr>
          <w:rFonts w:ascii="Times New Roman" w:hAnsi="Times New Roman" w:cs="Times New Roman"/>
          <w:sz w:val="28"/>
          <w:szCs w:val="28"/>
        </w:rPr>
        <w:t>Транквиллитати</w:t>
      </w:r>
      <w:proofErr w:type="spellEnd"/>
      <w:r w:rsidRPr="00795CDF">
        <w:rPr>
          <w:rFonts w:ascii="Times New Roman" w:hAnsi="Times New Roman" w:cs="Times New Roman"/>
          <w:sz w:val="28"/>
          <w:szCs w:val="28"/>
        </w:rPr>
        <w:t xml:space="preserve">, А. Н. Восстановить здоровье / А.Н. </w:t>
      </w:r>
      <w:proofErr w:type="spellStart"/>
      <w:r w:rsidRPr="00795CDF">
        <w:rPr>
          <w:rFonts w:ascii="Times New Roman" w:hAnsi="Times New Roman" w:cs="Times New Roman"/>
          <w:sz w:val="28"/>
          <w:szCs w:val="28"/>
        </w:rPr>
        <w:t>Транквиллитати</w:t>
      </w:r>
      <w:proofErr w:type="spellEnd"/>
      <w:r w:rsidRPr="00795CDF">
        <w:rPr>
          <w:rFonts w:ascii="Times New Roman" w:hAnsi="Times New Roman" w:cs="Times New Roman"/>
          <w:sz w:val="28"/>
          <w:szCs w:val="28"/>
        </w:rPr>
        <w:t>. - М.: Физкультура и спорт, 1992. - 304 c.</w:t>
      </w:r>
    </w:p>
    <w:p w:rsidR="00EC3251" w:rsidRDefault="00795CDF" w:rsidP="00A1012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27. </w:t>
      </w:r>
      <w:r w:rsidR="00EC3251" w:rsidRPr="00EC3251">
        <w:rPr>
          <w:rFonts w:ascii="Times New Roman" w:hAnsi="Times New Roman" w:cs="Times New Roman"/>
          <w:sz w:val="28"/>
          <w:szCs w:val="28"/>
        </w:rPr>
        <w:t>Чернуха, Е.А. Кесарево сечение / Е.А. Чернуха. - М.: Триада-Х, 2020. - 922 c.</w:t>
      </w:r>
    </w:p>
    <w:p w:rsidR="00854D11" w:rsidRDefault="00854D11">
      <w:pPr>
        <w:rPr>
          <w:rFonts w:ascii="Times New Roman" w:hAnsi="Times New Roman" w:cs="Times New Roman"/>
          <w:sz w:val="28"/>
          <w:szCs w:val="28"/>
        </w:rPr>
      </w:pPr>
      <w:r>
        <w:rPr>
          <w:rFonts w:ascii="Times New Roman" w:hAnsi="Times New Roman" w:cs="Times New Roman"/>
          <w:sz w:val="28"/>
          <w:szCs w:val="28"/>
        </w:rPr>
        <w:br w:type="page"/>
      </w:r>
    </w:p>
    <w:p w:rsidR="00DE60E2" w:rsidRPr="00795CDF" w:rsidRDefault="00854D11" w:rsidP="00795CDF">
      <w:pPr>
        <w:pStyle w:val="1"/>
        <w:jc w:val="center"/>
        <w:rPr>
          <w:rFonts w:ascii="Times New Roman" w:hAnsi="Times New Roman" w:cs="Times New Roman"/>
          <w:color w:val="auto"/>
        </w:rPr>
      </w:pPr>
      <w:bookmarkStart w:id="19" w:name="_Toc186886248"/>
      <w:r w:rsidRPr="00795CDF">
        <w:rPr>
          <w:rFonts w:ascii="Times New Roman" w:hAnsi="Times New Roman" w:cs="Times New Roman"/>
          <w:color w:val="auto"/>
        </w:rPr>
        <w:lastRenderedPageBreak/>
        <w:t>Приложение</w:t>
      </w:r>
      <w:bookmarkEnd w:id="19"/>
    </w:p>
    <w:p w:rsidR="00854D11" w:rsidRDefault="00854D11" w:rsidP="00A1012A">
      <w:pPr>
        <w:spacing w:after="0" w:line="360" w:lineRule="auto"/>
        <w:ind w:firstLine="709"/>
        <w:jc w:val="both"/>
        <w:rPr>
          <w:rFonts w:ascii="Times New Roman" w:hAnsi="Times New Roman" w:cs="Times New Roman"/>
          <w:sz w:val="28"/>
          <w:szCs w:val="28"/>
        </w:rPr>
      </w:pPr>
    </w:p>
    <w:p w:rsidR="00854D11" w:rsidRPr="00854D11" w:rsidRDefault="00854D11" w:rsidP="00854D11">
      <w:pPr>
        <w:spacing w:after="0" w:line="360" w:lineRule="auto"/>
        <w:ind w:firstLine="709"/>
        <w:jc w:val="both"/>
        <w:rPr>
          <w:rFonts w:ascii="Times New Roman" w:hAnsi="Times New Roman" w:cs="Times New Roman"/>
          <w:sz w:val="28"/>
          <w:szCs w:val="28"/>
        </w:rPr>
      </w:pPr>
      <w:r w:rsidRPr="00854D11">
        <w:rPr>
          <w:rFonts w:ascii="Times New Roman" w:hAnsi="Times New Roman" w:cs="Times New Roman"/>
          <w:sz w:val="28"/>
          <w:szCs w:val="28"/>
        </w:rPr>
        <w:t>Анкета для оценки физической активности, психоэмоционального состояния и общего самочувствия женщин после кесарева сечения</w:t>
      </w:r>
    </w:p>
    <w:p w:rsidR="00854D11" w:rsidRPr="00854D11" w:rsidRDefault="00854D11" w:rsidP="00854D11">
      <w:pPr>
        <w:spacing w:after="0" w:line="360" w:lineRule="auto"/>
        <w:ind w:firstLine="709"/>
        <w:jc w:val="both"/>
        <w:rPr>
          <w:rFonts w:ascii="Times New Roman" w:hAnsi="Times New Roman" w:cs="Times New Roman"/>
          <w:sz w:val="28"/>
          <w:szCs w:val="28"/>
        </w:rPr>
      </w:pPr>
      <w:r w:rsidRPr="00854D11">
        <w:rPr>
          <w:rFonts w:ascii="Times New Roman" w:hAnsi="Times New Roman" w:cs="Times New Roman"/>
          <w:sz w:val="28"/>
          <w:szCs w:val="28"/>
        </w:rPr>
        <w:t>Уважаемая участница, Ваше мнение очень важно для нас. Пожалуйста, ответьте на следующие вопросы, отметив наиболее подходящий вариант. Все ответы будут анонимными и использованы только в исследовательских целях.</w:t>
      </w:r>
    </w:p>
    <w:p w:rsidR="00854D11" w:rsidRPr="00854D11" w:rsidRDefault="00854D11" w:rsidP="00854D11">
      <w:pPr>
        <w:spacing w:after="0" w:line="360" w:lineRule="auto"/>
        <w:ind w:firstLine="709"/>
        <w:jc w:val="both"/>
        <w:rPr>
          <w:rFonts w:ascii="Times New Roman" w:hAnsi="Times New Roman" w:cs="Times New Roman"/>
          <w:sz w:val="28"/>
          <w:szCs w:val="28"/>
        </w:rPr>
      </w:pPr>
    </w:p>
    <w:p w:rsidR="00854D11" w:rsidRPr="00854D11" w:rsidRDefault="00854D11" w:rsidP="00854D1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w:t>
      </w:r>
      <w:r w:rsidRPr="00854D11">
        <w:rPr>
          <w:rFonts w:ascii="Times New Roman" w:hAnsi="Times New Roman" w:cs="Times New Roman"/>
          <w:sz w:val="28"/>
          <w:szCs w:val="28"/>
        </w:rPr>
        <w:t>Сколько времени прошло с момента вашей операции?</w:t>
      </w:r>
    </w:p>
    <w:p w:rsidR="00854D11" w:rsidRPr="00854D11" w:rsidRDefault="00854D11" w:rsidP="00854D11">
      <w:pPr>
        <w:spacing w:after="0" w:line="360" w:lineRule="auto"/>
        <w:ind w:firstLine="709"/>
        <w:jc w:val="both"/>
        <w:rPr>
          <w:rFonts w:ascii="Times New Roman" w:hAnsi="Times New Roman" w:cs="Times New Roman"/>
          <w:sz w:val="28"/>
          <w:szCs w:val="28"/>
        </w:rPr>
      </w:pPr>
      <w:r w:rsidRPr="00854D11">
        <w:rPr>
          <w:rFonts w:ascii="Times New Roman" w:hAnsi="Times New Roman" w:cs="Times New Roman"/>
          <w:sz w:val="28"/>
          <w:szCs w:val="28"/>
        </w:rPr>
        <w:t xml:space="preserve">a) </w:t>
      </w:r>
      <w:r w:rsidR="008C0FBE">
        <w:rPr>
          <w:rFonts w:ascii="Times New Roman" w:hAnsi="Times New Roman" w:cs="Times New Roman"/>
          <w:sz w:val="28"/>
          <w:szCs w:val="28"/>
        </w:rPr>
        <w:t>2 недели</w:t>
      </w:r>
    </w:p>
    <w:p w:rsidR="00854D11" w:rsidRPr="00854D11" w:rsidRDefault="00854D11" w:rsidP="00854D11">
      <w:pPr>
        <w:spacing w:after="0" w:line="360" w:lineRule="auto"/>
        <w:ind w:firstLine="709"/>
        <w:jc w:val="both"/>
        <w:rPr>
          <w:rFonts w:ascii="Times New Roman" w:hAnsi="Times New Roman" w:cs="Times New Roman"/>
          <w:sz w:val="28"/>
          <w:szCs w:val="28"/>
        </w:rPr>
      </w:pPr>
      <w:r w:rsidRPr="00854D11">
        <w:rPr>
          <w:rFonts w:ascii="Times New Roman" w:hAnsi="Times New Roman" w:cs="Times New Roman"/>
          <w:sz w:val="28"/>
          <w:szCs w:val="28"/>
        </w:rPr>
        <w:t xml:space="preserve">b) 3 </w:t>
      </w:r>
      <w:r w:rsidR="008C0FBE">
        <w:rPr>
          <w:rFonts w:ascii="Times New Roman" w:hAnsi="Times New Roman" w:cs="Times New Roman"/>
          <w:sz w:val="28"/>
          <w:szCs w:val="28"/>
        </w:rPr>
        <w:t>недели</w:t>
      </w:r>
    </w:p>
    <w:p w:rsidR="00854D11" w:rsidRPr="00854D11" w:rsidRDefault="00854D11" w:rsidP="00854D11">
      <w:pPr>
        <w:spacing w:after="0" w:line="360" w:lineRule="auto"/>
        <w:ind w:firstLine="709"/>
        <w:jc w:val="both"/>
        <w:rPr>
          <w:rFonts w:ascii="Times New Roman" w:hAnsi="Times New Roman" w:cs="Times New Roman"/>
          <w:sz w:val="28"/>
          <w:szCs w:val="28"/>
        </w:rPr>
      </w:pPr>
      <w:r w:rsidRPr="00854D11">
        <w:rPr>
          <w:rFonts w:ascii="Times New Roman" w:hAnsi="Times New Roman" w:cs="Times New Roman"/>
          <w:sz w:val="28"/>
          <w:szCs w:val="28"/>
        </w:rPr>
        <w:t xml:space="preserve">c) </w:t>
      </w:r>
      <w:r w:rsidR="008C0FBE">
        <w:rPr>
          <w:rFonts w:ascii="Times New Roman" w:hAnsi="Times New Roman" w:cs="Times New Roman"/>
          <w:sz w:val="28"/>
          <w:szCs w:val="28"/>
        </w:rPr>
        <w:t>4-5 недель</w:t>
      </w:r>
    </w:p>
    <w:p w:rsidR="00854D11" w:rsidRPr="00854D11" w:rsidRDefault="00854D11" w:rsidP="00854D1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d) Более 6 </w:t>
      </w:r>
      <w:r w:rsidR="008C0FBE">
        <w:rPr>
          <w:rFonts w:ascii="Times New Roman" w:hAnsi="Times New Roman" w:cs="Times New Roman"/>
          <w:sz w:val="28"/>
          <w:szCs w:val="28"/>
        </w:rPr>
        <w:t>недель</w:t>
      </w:r>
    </w:p>
    <w:p w:rsidR="00854D11" w:rsidRPr="00854D11" w:rsidRDefault="00854D11" w:rsidP="00854D1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Pr="00854D11">
        <w:rPr>
          <w:rFonts w:ascii="Times New Roman" w:hAnsi="Times New Roman" w:cs="Times New Roman"/>
          <w:sz w:val="28"/>
          <w:szCs w:val="28"/>
        </w:rPr>
        <w:t>Как бы вы оценили уровень своей физической активности на данный момент?</w:t>
      </w:r>
    </w:p>
    <w:p w:rsidR="00854D11" w:rsidRPr="00854D11" w:rsidRDefault="00854D11" w:rsidP="00854D11">
      <w:pPr>
        <w:spacing w:after="0" w:line="360" w:lineRule="auto"/>
        <w:ind w:firstLine="709"/>
        <w:jc w:val="both"/>
        <w:rPr>
          <w:rFonts w:ascii="Times New Roman" w:hAnsi="Times New Roman" w:cs="Times New Roman"/>
          <w:sz w:val="28"/>
          <w:szCs w:val="28"/>
        </w:rPr>
      </w:pPr>
      <w:r w:rsidRPr="00854D11">
        <w:rPr>
          <w:rFonts w:ascii="Times New Roman" w:hAnsi="Times New Roman" w:cs="Times New Roman"/>
          <w:sz w:val="28"/>
          <w:szCs w:val="28"/>
        </w:rPr>
        <w:t>a) Очень низкий</w:t>
      </w:r>
    </w:p>
    <w:p w:rsidR="00854D11" w:rsidRPr="00854D11" w:rsidRDefault="00854D11" w:rsidP="00854D11">
      <w:pPr>
        <w:spacing w:after="0" w:line="360" w:lineRule="auto"/>
        <w:ind w:firstLine="709"/>
        <w:jc w:val="both"/>
        <w:rPr>
          <w:rFonts w:ascii="Times New Roman" w:hAnsi="Times New Roman" w:cs="Times New Roman"/>
          <w:sz w:val="28"/>
          <w:szCs w:val="28"/>
        </w:rPr>
      </w:pPr>
      <w:r w:rsidRPr="00854D11">
        <w:rPr>
          <w:rFonts w:ascii="Times New Roman" w:hAnsi="Times New Roman" w:cs="Times New Roman"/>
          <w:sz w:val="28"/>
          <w:szCs w:val="28"/>
        </w:rPr>
        <w:t>b) Низкий</w:t>
      </w:r>
    </w:p>
    <w:p w:rsidR="00854D11" w:rsidRPr="00854D11" w:rsidRDefault="00854D11" w:rsidP="00854D11">
      <w:pPr>
        <w:spacing w:after="0" w:line="360" w:lineRule="auto"/>
        <w:ind w:firstLine="709"/>
        <w:jc w:val="both"/>
        <w:rPr>
          <w:rFonts w:ascii="Times New Roman" w:hAnsi="Times New Roman" w:cs="Times New Roman"/>
          <w:sz w:val="28"/>
          <w:szCs w:val="28"/>
        </w:rPr>
      </w:pPr>
      <w:r w:rsidRPr="00854D11">
        <w:rPr>
          <w:rFonts w:ascii="Times New Roman" w:hAnsi="Times New Roman" w:cs="Times New Roman"/>
          <w:sz w:val="28"/>
          <w:szCs w:val="28"/>
        </w:rPr>
        <w:t>c) Средний</w:t>
      </w:r>
    </w:p>
    <w:p w:rsidR="00854D11" w:rsidRPr="00854D11" w:rsidRDefault="00854D11" w:rsidP="00854D1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d) Высокий</w:t>
      </w:r>
    </w:p>
    <w:p w:rsidR="00854D11" w:rsidRPr="00854D11" w:rsidRDefault="00854D11" w:rsidP="00854D1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w:t>
      </w:r>
      <w:r w:rsidRPr="00854D11">
        <w:rPr>
          <w:rFonts w:ascii="Times New Roman" w:hAnsi="Times New Roman" w:cs="Times New Roman"/>
          <w:sz w:val="28"/>
          <w:szCs w:val="28"/>
        </w:rPr>
        <w:t>Как часто вы занимаетесь физической активностью (упражнения, прогулки и т.д.)?</w:t>
      </w:r>
    </w:p>
    <w:p w:rsidR="00854D11" w:rsidRPr="00854D11" w:rsidRDefault="00854D11" w:rsidP="00854D11">
      <w:pPr>
        <w:spacing w:after="0" w:line="360" w:lineRule="auto"/>
        <w:ind w:firstLine="709"/>
        <w:jc w:val="both"/>
        <w:rPr>
          <w:rFonts w:ascii="Times New Roman" w:hAnsi="Times New Roman" w:cs="Times New Roman"/>
          <w:sz w:val="28"/>
          <w:szCs w:val="28"/>
        </w:rPr>
      </w:pPr>
      <w:r w:rsidRPr="00854D11">
        <w:rPr>
          <w:rFonts w:ascii="Times New Roman" w:hAnsi="Times New Roman" w:cs="Times New Roman"/>
          <w:sz w:val="28"/>
          <w:szCs w:val="28"/>
        </w:rPr>
        <w:t>a) Никогда</w:t>
      </w:r>
    </w:p>
    <w:p w:rsidR="00854D11" w:rsidRPr="00854D11" w:rsidRDefault="00854D11" w:rsidP="00854D11">
      <w:pPr>
        <w:spacing w:after="0" w:line="360" w:lineRule="auto"/>
        <w:ind w:firstLine="709"/>
        <w:jc w:val="both"/>
        <w:rPr>
          <w:rFonts w:ascii="Times New Roman" w:hAnsi="Times New Roman" w:cs="Times New Roman"/>
          <w:sz w:val="28"/>
          <w:szCs w:val="28"/>
        </w:rPr>
      </w:pPr>
      <w:r w:rsidRPr="00854D11">
        <w:rPr>
          <w:rFonts w:ascii="Times New Roman" w:hAnsi="Times New Roman" w:cs="Times New Roman"/>
          <w:sz w:val="28"/>
          <w:szCs w:val="28"/>
        </w:rPr>
        <w:t>b) 1-2 раза в неделю</w:t>
      </w:r>
    </w:p>
    <w:p w:rsidR="00854D11" w:rsidRPr="00854D11" w:rsidRDefault="00854D11" w:rsidP="00854D11">
      <w:pPr>
        <w:spacing w:after="0" w:line="360" w:lineRule="auto"/>
        <w:ind w:firstLine="709"/>
        <w:jc w:val="both"/>
        <w:rPr>
          <w:rFonts w:ascii="Times New Roman" w:hAnsi="Times New Roman" w:cs="Times New Roman"/>
          <w:sz w:val="28"/>
          <w:szCs w:val="28"/>
        </w:rPr>
      </w:pPr>
      <w:r w:rsidRPr="00854D11">
        <w:rPr>
          <w:rFonts w:ascii="Times New Roman" w:hAnsi="Times New Roman" w:cs="Times New Roman"/>
          <w:sz w:val="28"/>
          <w:szCs w:val="28"/>
        </w:rPr>
        <w:t>c) 3-4 раза в неделю</w:t>
      </w:r>
    </w:p>
    <w:p w:rsidR="00854D11" w:rsidRPr="00854D11" w:rsidRDefault="00854D11" w:rsidP="00854D1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d) Каждый день</w:t>
      </w:r>
    </w:p>
    <w:p w:rsidR="00854D11" w:rsidRPr="00854D11" w:rsidRDefault="00854D11" w:rsidP="00854D1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 </w:t>
      </w:r>
      <w:r w:rsidRPr="00854D11">
        <w:rPr>
          <w:rFonts w:ascii="Times New Roman" w:hAnsi="Times New Roman" w:cs="Times New Roman"/>
          <w:sz w:val="28"/>
          <w:szCs w:val="28"/>
        </w:rPr>
        <w:t>Как вы оцениваете свое общее самочувствие после операции?</w:t>
      </w:r>
    </w:p>
    <w:p w:rsidR="00854D11" w:rsidRPr="00854D11" w:rsidRDefault="00854D11" w:rsidP="00854D11">
      <w:pPr>
        <w:spacing w:after="0" w:line="360" w:lineRule="auto"/>
        <w:ind w:firstLine="709"/>
        <w:jc w:val="both"/>
        <w:rPr>
          <w:rFonts w:ascii="Times New Roman" w:hAnsi="Times New Roman" w:cs="Times New Roman"/>
          <w:sz w:val="28"/>
          <w:szCs w:val="28"/>
        </w:rPr>
      </w:pPr>
      <w:r w:rsidRPr="00854D11">
        <w:rPr>
          <w:rFonts w:ascii="Times New Roman" w:hAnsi="Times New Roman" w:cs="Times New Roman"/>
          <w:sz w:val="28"/>
          <w:szCs w:val="28"/>
        </w:rPr>
        <w:t>a) Очень плохое</w:t>
      </w:r>
    </w:p>
    <w:p w:rsidR="00854D11" w:rsidRPr="00854D11" w:rsidRDefault="00854D11" w:rsidP="00854D11">
      <w:pPr>
        <w:spacing w:after="0" w:line="360" w:lineRule="auto"/>
        <w:ind w:firstLine="709"/>
        <w:jc w:val="both"/>
        <w:rPr>
          <w:rFonts w:ascii="Times New Roman" w:hAnsi="Times New Roman" w:cs="Times New Roman"/>
          <w:sz w:val="28"/>
          <w:szCs w:val="28"/>
        </w:rPr>
      </w:pPr>
      <w:r w:rsidRPr="00854D11">
        <w:rPr>
          <w:rFonts w:ascii="Times New Roman" w:hAnsi="Times New Roman" w:cs="Times New Roman"/>
          <w:sz w:val="28"/>
          <w:szCs w:val="28"/>
        </w:rPr>
        <w:t>b) Плохое</w:t>
      </w:r>
    </w:p>
    <w:p w:rsidR="00854D11" w:rsidRPr="00854D11" w:rsidRDefault="00854D11" w:rsidP="00854D11">
      <w:pPr>
        <w:spacing w:after="0" w:line="360" w:lineRule="auto"/>
        <w:ind w:firstLine="709"/>
        <w:jc w:val="both"/>
        <w:rPr>
          <w:rFonts w:ascii="Times New Roman" w:hAnsi="Times New Roman" w:cs="Times New Roman"/>
          <w:sz w:val="28"/>
          <w:szCs w:val="28"/>
        </w:rPr>
      </w:pPr>
      <w:r w:rsidRPr="00854D11">
        <w:rPr>
          <w:rFonts w:ascii="Times New Roman" w:hAnsi="Times New Roman" w:cs="Times New Roman"/>
          <w:sz w:val="28"/>
          <w:szCs w:val="28"/>
        </w:rPr>
        <w:t>c) Удовлетворительное</w:t>
      </w:r>
    </w:p>
    <w:p w:rsidR="00854D11" w:rsidRPr="00854D11" w:rsidRDefault="00854D11" w:rsidP="00854D11">
      <w:pPr>
        <w:spacing w:after="0" w:line="360" w:lineRule="auto"/>
        <w:ind w:firstLine="709"/>
        <w:jc w:val="both"/>
        <w:rPr>
          <w:rFonts w:ascii="Times New Roman" w:hAnsi="Times New Roman" w:cs="Times New Roman"/>
          <w:sz w:val="28"/>
          <w:szCs w:val="28"/>
        </w:rPr>
      </w:pPr>
      <w:r w:rsidRPr="00854D11">
        <w:rPr>
          <w:rFonts w:ascii="Times New Roman" w:hAnsi="Times New Roman" w:cs="Times New Roman"/>
          <w:sz w:val="28"/>
          <w:szCs w:val="28"/>
        </w:rPr>
        <w:lastRenderedPageBreak/>
        <w:t>d) Хорошее</w:t>
      </w:r>
    </w:p>
    <w:p w:rsidR="00854D11" w:rsidRPr="00854D11" w:rsidRDefault="00854D11" w:rsidP="00854D1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e) Отличное</w:t>
      </w:r>
    </w:p>
    <w:p w:rsidR="00854D11" w:rsidRPr="00854D11" w:rsidRDefault="00854D11" w:rsidP="00854D1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 </w:t>
      </w:r>
      <w:r w:rsidRPr="00854D11">
        <w:rPr>
          <w:rFonts w:ascii="Times New Roman" w:hAnsi="Times New Roman" w:cs="Times New Roman"/>
          <w:sz w:val="28"/>
          <w:szCs w:val="28"/>
        </w:rPr>
        <w:t>Испытываете ли вы боль в области шва или других частях тела?</w:t>
      </w:r>
    </w:p>
    <w:p w:rsidR="00854D11" w:rsidRPr="00854D11" w:rsidRDefault="00854D11" w:rsidP="00854D11">
      <w:pPr>
        <w:spacing w:after="0" w:line="360" w:lineRule="auto"/>
        <w:ind w:firstLine="709"/>
        <w:jc w:val="both"/>
        <w:rPr>
          <w:rFonts w:ascii="Times New Roman" w:hAnsi="Times New Roman" w:cs="Times New Roman"/>
          <w:sz w:val="28"/>
          <w:szCs w:val="28"/>
        </w:rPr>
      </w:pPr>
      <w:r w:rsidRPr="00854D11">
        <w:rPr>
          <w:rFonts w:ascii="Times New Roman" w:hAnsi="Times New Roman" w:cs="Times New Roman"/>
          <w:sz w:val="28"/>
          <w:szCs w:val="28"/>
        </w:rPr>
        <w:t>a) Да, постоянно</w:t>
      </w:r>
    </w:p>
    <w:p w:rsidR="00854D11" w:rsidRPr="00854D11" w:rsidRDefault="00854D11" w:rsidP="00854D11">
      <w:pPr>
        <w:spacing w:after="0" w:line="360" w:lineRule="auto"/>
        <w:ind w:firstLine="709"/>
        <w:jc w:val="both"/>
        <w:rPr>
          <w:rFonts w:ascii="Times New Roman" w:hAnsi="Times New Roman" w:cs="Times New Roman"/>
          <w:sz w:val="28"/>
          <w:szCs w:val="28"/>
        </w:rPr>
      </w:pPr>
      <w:r w:rsidRPr="00854D11">
        <w:rPr>
          <w:rFonts w:ascii="Times New Roman" w:hAnsi="Times New Roman" w:cs="Times New Roman"/>
          <w:sz w:val="28"/>
          <w:szCs w:val="28"/>
        </w:rPr>
        <w:t>b) Да, время от времени</w:t>
      </w:r>
    </w:p>
    <w:p w:rsidR="00854D11" w:rsidRPr="00854D11" w:rsidRDefault="00854D11" w:rsidP="00854D11">
      <w:pPr>
        <w:spacing w:after="0" w:line="360" w:lineRule="auto"/>
        <w:ind w:firstLine="709"/>
        <w:jc w:val="both"/>
        <w:rPr>
          <w:rFonts w:ascii="Times New Roman" w:hAnsi="Times New Roman" w:cs="Times New Roman"/>
          <w:sz w:val="28"/>
          <w:szCs w:val="28"/>
        </w:rPr>
      </w:pPr>
      <w:r w:rsidRPr="00854D11">
        <w:rPr>
          <w:rFonts w:ascii="Times New Roman" w:hAnsi="Times New Roman" w:cs="Times New Roman"/>
          <w:sz w:val="28"/>
          <w:szCs w:val="28"/>
        </w:rPr>
        <w:t>c) Нет, редко</w:t>
      </w:r>
    </w:p>
    <w:p w:rsidR="00854D11" w:rsidRPr="00854D11" w:rsidRDefault="00854D11" w:rsidP="00854D1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d) Нет, совсем не испытываю</w:t>
      </w:r>
    </w:p>
    <w:p w:rsidR="00854D11" w:rsidRPr="00854D11" w:rsidRDefault="00854D11" w:rsidP="00854D1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6. </w:t>
      </w:r>
      <w:r w:rsidRPr="00854D11">
        <w:rPr>
          <w:rFonts w:ascii="Times New Roman" w:hAnsi="Times New Roman" w:cs="Times New Roman"/>
          <w:sz w:val="28"/>
          <w:szCs w:val="28"/>
        </w:rPr>
        <w:t>Как вы оцениваете свое психоэмоциональное состояние?</w:t>
      </w:r>
    </w:p>
    <w:p w:rsidR="00854D11" w:rsidRPr="00854D11" w:rsidRDefault="00854D11" w:rsidP="00854D11">
      <w:pPr>
        <w:spacing w:after="0" w:line="360" w:lineRule="auto"/>
        <w:ind w:firstLine="709"/>
        <w:jc w:val="both"/>
        <w:rPr>
          <w:rFonts w:ascii="Times New Roman" w:hAnsi="Times New Roman" w:cs="Times New Roman"/>
          <w:sz w:val="28"/>
          <w:szCs w:val="28"/>
        </w:rPr>
      </w:pPr>
      <w:r w:rsidRPr="00854D11">
        <w:rPr>
          <w:rFonts w:ascii="Times New Roman" w:hAnsi="Times New Roman" w:cs="Times New Roman"/>
          <w:sz w:val="28"/>
          <w:szCs w:val="28"/>
        </w:rPr>
        <w:t>a) Очень плохое</w:t>
      </w:r>
    </w:p>
    <w:p w:rsidR="00854D11" w:rsidRPr="00854D11" w:rsidRDefault="00854D11" w:rsidP="00854D11">
      <w:pPr>
        <w:spacing w:after="0" w:line="360" w:lineRule="auto"/>
        <w:ind w:firstLine="709"/>
        <w:jc w:val="both"/>
        <w:rPr>
          <w:rFonts w:ascii="Times New Roman" w:hAnsi="Times New Roman" w:cs="Times New Roman"/>
          <w:sz w:val="28"/>
          <w:szCs w:val="28"/>
        </w:rPr>
      </w:pPr>
      <w:r w:rsidRPr="00854D11">
        <w:rPr>
          <w:rFonts w:ascii="Times New Roman" w:hAnsi="Times New Roman" w:cs="Times New Roman"/>
          <w:sz w:val="28"/>
          <w:szCs w:val="28"/>
        </w:rPr>
        <w:t>b) Плохое</w:t>
      </w:r>
    </w:p>
    <w:p w:rsidR="00854D11" w:rsidRPr="00854D11" w:rsidRDefault="00854D11" w:rsidP="00854D11">
      <w:pPr>
        <w:spacing w:after="0" w:line="360" w:lineRule="auto"/>
        <w:ind w:firstLine="709"/>
        <w:jc w:val="both"/>
        <w:rPr>
          <w:rFonts w:ascii="Times New Roman" w:hAnsi="Times New Roman" w:cs="Times New Roman"/>
          <w:sz w:val="28"/>
          <w:szCs w:val="28"/>
        </w:rPr>
      </w:pPr>
      <w:r w:rsidRPr="00854D11">
        <w:rPr>
          <w:rFonts w:ascii="Times New Roman" w:hAnsi="Times New Roman" w:cs="Times New Roman"/>
          <w:sz w:val="28"/>
          <w:szCs w:val="28"/>
        </w:rPr>
        <w:t>c) Удовлетворительное</w:t>
      </w:r>
    </w:p>
    <w:p w:rsidR="00854D11" w:rsidRPr="00854D11" w:rsidRDefault="00854D11" w:rsidP="00854D11">
      <w:pPr>
        <w:spacing w:after="0" w:line="360" w:lineRule="auto"/>
        <w:ind w:firstLine="709"/>
        <w:jc w:val="both"/>
        <w:rPr>
          <w:rFonts w:ascii="Times New Roman" w:hAnsi="Times New Roman" w:cs="Times New Roman"/>
          <w:sz w:val="28"/>
          <w:szCs w:val="28"/>
        </w:rPr>
      </w:pPr>
      <w:r w:rsidRPr="00854D11">
        <w:rPr>
          <w:rFonts w:ascii="Times New Roman" w:hAnsi="Times New Roman" w:cs="Times New Roman"/>
          <w:sz w:val="28"/>
          <w:szCs w:val="28"/>
        </w:rPr>
        <w:t>d) Хорошее</w:t>
      </w:r>
    </w:p>
    <w:p w:rsidR="00854D11" w:rsidRPr="00854D11" w:rsidRDefault="00854D11" w:rsidP="00854D1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e) Отличное</w:t>
      </w:r>
    </w:p>
    <w:p w:rsidR="00854D11" w:rsidRPr="00854D11" w:rsidRDefault="00854D11" w:rsidP="00854D1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7. </w:t>
      </w:r>
      <w:proofErr w:type="gramStart"/>
      <w:r w:rsidR="00350007">
        <w:rPr>
          <w:rFonts w:ascii="Times New Roman" w:hAnsi="Times New Roman" w:cs="Times New Roman"/>
          <w:sz w:val="28"/>
          <w:szCs w:val="28"/>
        </w:rPr>
        <w:t>На сколько</w:t>
      </w:r>
      <w:proofErr w:type="gramEnd"/>
      <w:r w:rsidR="00350007">
        <w:rPr>
          <w:rFonts w:ascii="Times New Roman" w:hAnsi="Times New Roman" w:cs="Times New Roman"/>
          <w:sz w:val="28"/>
          <w:szCs w:val="28"/>
        </w:rPr>
        <w:t xml:space="preserve"> вы удовлетворены процессом реабилитации?</w:t>
      </w:r>
    </w:p>
    <w:p w:rsidR="00854D11" w:rsidRPr="00854D11" w:rsidRDefault="00854D11" w:rsidP="00854D11">
      <w:pPr>
        <w:spacing w:after="0" w:line="360" w:lineRule="auto"/>
        <w:ind w:firstLine="709"/>
        <w:jc w:val="both"/>
        <w:rPr>
          <w:rFonts w:ascii="Times New Roman" w:hAnsi="Times New Roman" w:cs="Times New Roman"/>
          <w:sz w:val="28"/>
          <w:szCs w:val="28"/>
        </w:rPr>
      </w:pPr>
      <w:r w:rsidRPr="00854D11">
        <w:rPr>
          <w:rFonts w:ascii="Times New Roman" w:hAnsi="Times New Roman" w:cs="Times New Roman"/>
          <w:sz w:val="28"/>
          <w:szCs w:val="28"/>
        </w:rPr>
        <w:t>a) Очень часто</w:t>
      </w:r>
    </w:p>
    <w:p w:rsidR="00854D11" w:rsidRPr="00854D11" w:rsidRDefault="00854D11" w:rsidP="00854D11">
      <w:pPr>
        <w:spacing w:after="0" w:line="360" w:lineRule="auto"/>
        <w:ind w:firstLine="709"/>
        <w:jc w:val="both"/>
        <w:rPr>
          <w:rFonts w:ascii="Times New Roman" w:hAnsi="Times New Roman" w:cs="Times New Roman"/>
          <w:sz w:val="28"/>
          <w:szCs w:val="28"/>
        </w:rPr>
      </w:pPr>
      <w:r w:rsidRPr="00854D11">
        <w:rPr>
          <w:rFonts w:ascii="Times New Roman" w:hAnsi="Times New Roman" w:cs="Times New Roman"/>
          <w:sz w:val="28"/>
          <w:szCs w:val="28"/>
        </w:rPr>
        <w:t>b) Часто</w:t>
      </w:r>
    </w:p>
    <w:p w:rsidR="00854D11" w:rsidRPr="00854D11" w:rsidRDefault="00854D11" w:rsidP="00854D11">
      <w:pPr>
        <w:spacing w:after="0" w:line="360" w:lineRule="auto"/>
        <w:ind w:firstLine="709"/>
        <w:jc w:val="both"/>
        <w:rPr>
          <w:rFonts w:ascii="Times New Roman" w:hAnsi="Times New Roman" w:cs="Times New Roman"/>
          <w:sz w:val="28"/>
          <w:szCs w:val="28"/>
        </w:rPr>
      </w:pPr>
      <w:r w:rsidRPr="00854D11">
        <w:rPr>
          <w:rFonts w:ascii="Times New Roman" w:hAnsi="Times New Roman" w:cs="Times New Roman"/>
          <w:sz w:val="28"/>
          <w:szCs w:val="28"/>
        </w:rPr>
        <w:t>c) Иногда</w:t>
      </w:r>
    </w:p>
    <w:p w:rsidR="00854D11" w:rsidRPr="00854D11" w:rsidRDefault="00854D11" w:rsidP="00854D11">
      <w:pPr>
        <w:spacing w:after="0" w:line="360" w:lineRule="auto"/>
        <w:ind w:firstLine="709"/>
        <w:jc w:val="both"/>
        <w:rPr>
          <w:rFonts w:ascii="Times New Roman" w:hAnsi="Times New Roman" w:cs="Times New Roman"/>
          <w:sz w:val="28"/>
          <w:szCs w:val="28"/>
        </w:rPr>
      </w:pPr>
      <w:r w:rsidRPr="00854D11">
        <w:rPr>
          <w:rFonts w:ascii="Times New Roman" w:hAnsi="Times New Roman" w:cs="Times New Roman"/>
          <w:sz w:val="28"/>
          <w:szCs w:val="28"/>
        </w:rPr>
        <w:t>d) Редко</w:t>
      </w:r>
    </w:p>
    <w:p w:rsidR="00854D11" w:rsidRPr="00854D11" w:rsidRDefault="00854D11" w:rsidP="00854D1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e) Никогда</w:t>
      </w:r>
    </w:p>
    <w:p w:rsidR="00854D11" w:rsidRPr="00854D11" w:rsidRDefault="00854D11" w:rsidP="00854D1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8. </w:t>
      </w:r>
      <w:r w:rsidRPr="00854D11">
        <w:rPr>
          <w:rFonts w:ascii="Times New Roman" w:hAnsi="Times New Roman" w:cs="Times New Roman"/>
          <w:sz w:val="28"/>
          <w:szCs w:val="28"/>
        </w:rPr>
        <w:t>Как вы считаете, насколько полезна лечебная физкультура (ЛФК) для вашего восстановления?</w:t>
      </w:r>
    </w:p>
    <w:p w:rsidR="00854D11" w:rsidRPr="00854D11" w:rsidRDefault="00854D11" w:rsidP="00854D11">
      <w:pPr>
        <w:spacing w:after="0" w:line="360" w:lineRule="auto"/>
        <w:ind w:firstLine="709"/>
        <w:jc w:val="both"/>
        <w:rPr>
          <w:rFonts w:ascii="Times New Roman" w:hAnsi="Times New Roman" w:cs="Times New Roman"/>
          <w:sz w:val="28"/>
          <w:szCs w:val="28"/>
        </w:rPr>
      </w:pPr>
      <w:r w:rsidRPr="00854D11">
        <w:rPr>
          <w:rFonts w:ascii="Times New Roman" w:hAnsi="Times New Roman" w:cs="Times New Roman"/>
          <w:sz w:val="28"/>
          <w:szCs w:val="28"/>
        </w:rPr>
        <w:t>a) Совершенно не полезна</w:t>
      </w:r>
    </w:p>
    <w:p w:rsidR="00854D11" w:rsidRPr="00854D11" w:rsidRDefault="00854D11" w:rsidP="00854D11">
      <w:pPr>
        <w:spacing w:after="0" w:line="360" w:lineRule="auto"/>
        <w:ind w:firstLine="709"/>
        <w:jc w:val="both"/>
        <w:rPr>
          <w:rFonts w:ascii="Times New Roman" w:hAnsi="Times New Roman" w:cs="Times New Roman"/>
          <w:sz w:val="28"/>
          <w:szCs w:val="28"/>
        </w:rPr>
      </w:pPr>
      <w:r w:rsidRPr="00854D11">
        <w:rPr>
          <w:rFonts w:ascii="Times New Roman" w:hAnsi="Times New Roman" w:cs="Times New Roman"/>
          <w:sz w:val="28"/>
          <w:szCs w:val="28"/>
        </w:rPr>
        <w:t xml:space="preserve">b) Немного </w:t>
      </w:r>
      <w:proofErr w:type="gramStart"/>
      <w:r w:rsidRPr="00854D11">
        <w:rPr>
          <w:rFonts w:ascii="Times New Roman" w:hAnsi="Times New Roman" w:cs="Times New Roman"/>
          <w:sz w:val="28"/>
          <w:szCs w:val="28"/>
        </w:rPr>
        <w:t>полезна</w:t>
      </w:r>
      <w:proofErr w:type="gramEnd"/>
    </w:p>
    <w:p w:rsidR="00854D11" w:rsidRPr="00854D11" w:rsidRDefault="00854D11" w:rsidP="00854D11">
      <w:pPr>
        <w:spacing w:after="0" w:line="360" w:lineRule="auto"/>
        <w:ind w:firstLine="709"/>
        <w:jc w:val="both"/>
        <w:rPr>
          <w:rFonts w:ascii="Times New Roman" w:hAnsi="Times New Roman" w:cs="Times New Roman"/>
          <w:sz w:val="28"/>
          <w:szCs w:val="28"/>
        </w:rPr>
      </w:pPr>
      <w:r w:rsidRPr="00854D11">
        <w:rPr>
          <w:rFonts w:ascii="Times New Roman" w:hAnsi="Times New Roman" w:cs="Times New Roman"/>
          <w:sz w:val="28"/>
          <w:szCs w:val="28"/>
        </w:rPr>
        <w:t>c) Умеренно полезна</w:t>
      </w:r>
    </w:p>
    <w:p w:rsidR="00854D11" w:rsidRPr="00854D11" w:rsidRDefault="00854D11" w:rsidP="00854D11">
      <w:pPr>
        <w:spacing w:after="0" w:line="360" w:lineRule="auto"/>
        <w:ind w:firstLine="709"/>
        <w:jc w:val="both"/>
        <w:rPr>
          <w:rFonts w:ascii="Times New Roman" w:hAnsi="Times New Roman" w:cs="Times New Roman"/>
          <w:sz w:val="28"/>
          <w:szCs w:val="28"/>
        </w:rPr>
      </w:pPr>
      <w:r w:rsidRPr="00854D11">
        <w:rPr>
          <w:rFonts w:ascii="Times New Roman" w:hAnsi="Times New Roman" w:cs="Times New Roman"/>
          <w:sz w:val="28"/>
          <w:szCs w:val="28"/>
        </w:rPr>
        <w:t>d) Очень полезна</w:t>
      </w:r>
    </w:p>
    <w:p w:rsidR="00854D11" w:rsidRPr="00854D11" w:rsidRDefault="00854D11" w:rsidP="00854D1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e) Крайне полезна</w:t>
      </w:r>
    </w:p>
    <w:p w:rsidR="00854D11" w:rsidRPr="00854D11" w:rsidRDefault="00854D11" w:rsidP="00854D1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9. </w:t>
      </w:r>
      <w:r w:rsidRPr="00854D11">
        <w:rPr>
          <w:rFonts w:ascii="Times New Roman" w:hAnsi="Times New Roman" w:cs="Times New Roman"/>
          <w:sz w:val="28"/>
          <w:szCs w:val="28"/>
        </w:rPr>
        <w:t>Как часто вы выполняете упражнения из программы ЛФК, рекомендованные врачом?</w:t>
      </w:r>
    </w:p>
    <w:p w:rsidR="00854D11" w:rsidRPr="00854D11" w:rsidRDefault="00854D11" w:rsidP="00854D11">
      <w:pPr>
        <w:spacing w:after="0" w:line="360" w:lineRule="auto"/>
        <w:ind w:firstLine="709"/>
        <w:jc w:val="both"/>
        <w:rPr>
          <w:rFonts w:ascii="Times New Roman" w:hAnsi="Times New Roman" w:cs="Times New Roman"/>
          <w:sz w:val="28"/>
          <w:szCs w:val="28"/>
        </w:rPr>
      </w:pPr>
      <w:r w:rsidRPr="00854D11">
        <w:rPr>
          <w:rFonts w:ascii="Times New Roman" w:hAnsi="Times New Roman" w:cs="Times New Roman"/>
          <w:sz w:val="28"/>
          <w:szCs w:val="28"/>
        </w:rPr>
        <w:t>a) Никогда</w:t>
      </w:r>
    </w:p>
    <w:p w:rsidR="00854D11" w:rsidRPr="00854D11" w:rsidRDefault="00854D11" w:rsidP="00854D11">
      <w:pPr>
        <w:spacing w:after="0" w:line="360" w:lineRule="auto"/>
        <w:ind w:firstLine="709"/>
        <w:jc w:val="both"/>
        <w:rPr>
          <w:rFonts w:ascii="Times New Roman" w:hAnsi="Times New Roman" w:cs="Times New Roman"/>
          <w:sz w:val="28"/>
          <w:szCs w:val="28"/>
        </w:rPr>
      </w:pPr>
      <w:r w:rsidRPr="00854D11">
        <w:rPr>
          <w:rFonts w:ascii="Times New Roman" w:hAnsi="Times New Roman" w:cs="Times New Roman"/>
          <w:sz w:val="28"/>
          <w:szCs w:val="28"/>
        </w:rPr>
        <w:t>b) Редко</w:t>
      </w:r>
    </w:p>
    <w:p w:rsidR="00854D11" w:rsidRPr="00854D11" w:rsidRDefault="00854D11" w:rsidP="00854D11">
      <w:pPr>
        <w:spacing w:after="0" w:line="360" w:lineRule="auto"/>
        <w:ind w:firstLine="709"/>
        <w:jc w:val="both"/>
        <w:rPr>
          <w:rFonts w:ascii="Times New Roman" w:hAnsi="Times New Roman" w:cs="Times New Roman"/>
          <w:sz w:val="28"/>
          <w:szCs w:val="28"/>
        </w:rPr>
      </w:pPr>
      <w:r w:rsidRPr="00854D11">
        <w:rPr>
          <w:rFonts w:ascii="Times New Roman" w:hAnsi="Times New Roman" w:cs="Times New Roman"/>
          <w:sz w:val="28"/>
          <w:szCs w:val="28"/>
        </w:rPr>
        <w:lastRenderedPageBreak/>
        <w:t>c) Иногда</w:t>
      </w:r>
    </w:p>
    <w:p w:rsidR="00854D11" w:rsidRPr="00854D11" w:rsidRDefault="00854D11" w:rsidP="00854D11">
      <w:pPr>
        <w:spacing w:after="0" w:line="360" w:lineRule="auto"/>
        <w:ind w:firstLine="709"/>
        <w:jc w:val="both"/>
        <w:rPr>
          <w:rFonts w:ascii="Times New Roman" w:hAnsi="Times New Roman" w:cs="Times New Roman"/>
          <w:sz w:val="28"/>
          <w:szCs w:val="28"/>
        </w:rPr>
      </w:pPr>
      <w:r w:rsidRPr="00854D11">
        <w:rPr>
          <w:rFonts w:ascii="Times New Roman" w:hAnsi="Times New Roman" w:cs="Times New Roman"/>
          <w:sz w:val="28"/>
          <w:szCs w:val="28"/>
        </w:rPr>
        <w:t>d) Часто</w:t>
      </w:r>
    </w:p>
    <w:p w:rsidR="00854D11" w:rsidRPr="00854D11" w:rsidRDefault="00854D11" w:rsidP="00854D1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e) Всегда</w:t>
      </w:r>
    </w:p>
    <w:p w:rsidR="00854D11" w:rsidRPr="00854D11" w:rsidRDefault="00854D11" w:rsidP="00854D1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10. </w:t>
      </w:r>
      <w:r w:rsidRPr="00854D11">
        <w:rPr>
          <w:rFonts w:ascii="Times New Roman" w:hAnsi="Times New Roman" w:cs="Times New Roman"/>
          <w:sz w:val="28"/>
          <w:szCs w:val="28"/>
        </w:rPr>
        <w:t>Что, по вашему мнению, можно улучшить в программе ЛФК для женщин после кесарева сечения? (пожалуйста, напишите свои предложения или комментарии)</w:t>
      </w:r>
    </w:p>
    <w:p w:rsidR="00854D11" w:rsidRPr="00854D11" w:rsidRDefault="00854D11" w:rsidP="00854D11">
      <w:pPr>
        <w:spacing w:after="0" w:line="360" w:lineRule="auto"/>
        <w:ind w:firstLine="709"/>
        <w:jc w:val="both"/>
        <w:rPr>
          <w:rFonts w:ascii="Times New Roman" w:hAnsi="Times New Roman" w:cs="Times New Roman"/>
          <w:sz w:val="28"/>
          <w:szCs w:val="28"/>
        </w:rPr>
      </w:pPr>
    </w:p>
    <w:p w:rsidR="00854D11" w:rsidRDefault="00854D11" w:rsidP="00854D11">
      <w:pPr>
        <w:spacing w:after="0" w:line="360" w:lineRule="auto"/>
        <w:ind w:firstLine="709"/>
        <w:jc w:val="both"/>
        <w:rPr>
          <w:rFonts w:ascii="Times New Roman" w:hAnsi="Times New Roman" w:cs="Times New Roman"/>
          <w:sz w:val="28"/>
          <w:szCs w:val="28"/>
        </w:rPr>
      </w:pPr>
      <w:r w:rsidRPr="00854D11">
        <w:rPr>
          <w:rFonts w:ascii="Times New Roman" w:hAnsi="Times New Roman" w:cs="Times New Roman"/>
          <w:sz w:val="28"/>
          <w:szCs w:val="28"/>
        </w:rPr>
        <w:t>Спасибо за ваше участие! Ваши ответы помогут нам лучше понять потребности женщин после кесарева сечения и разработать более эффективные программы реабилитации.</w:t>
      </w:r>
    </w:p>
    <w:p w:rsidR="005B013E" w:rsidRPr="005A5A89" w:rsidRDefault="005B013E" w:rsidP="00A1012A">
      <w:pPr>
        <w:spacing w:after="0" w:line="360" w:lineRule="auto"/>
        <w:ind w:firstLine="709"/>
        <w:jc w:val="both"/>
        <w:rPr>
          <w:rFonts w:ascii="Times New Roman" w:hAnsi="Times New Roman" w:cs="Times New Roman"/>
          <w:sz w:val="28"/>
          <w:szCs w:val="28"/>
        </w:rPr>
      </w:pPr>
    </w:p>
    <w:sectPr w:rsidR="005B013E" w:rsidRPr="005A5A89" w:rsidSect="00AF412C">
      <w:headerReference w:type="default" r:id="rId18"/>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3176" w:rsidRDefault="00C13176" w:rsidP="00AF412C">
      <w:pPr>
        <w:spacing w:after="0" w:line="240" w:lineRule="auto"/>
      </w:pPr>
      <w:r>
        <w:separator/>
      </w:r>
    </w:p>
  </w:endnote>
  <w:endnote w:type="continuationSeparator" w:id="0">
    <w:p w:rsidR="00C13176" w:rsidRDefault="00C13176" w:rsidP="00AF41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3176" w:rsidRDefault="00C13176" w:rsidP="00AF412C">
      <w:pPr>
        <w:spacing w:after="0" w:line="240" w:lineRule="auto"/>
      </w:pPr>
      <w:r>
        <w:separator/>
      </w:r>
    </w:p>
  </w:footnote>
  <w:footnote w:type="continuationSeparator" w:id="0">
    <w:p w:rsidR="00C13176" w:rsidRDefault="00C13176" w:rsidP="00AF412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07148241"/>
      <w:docPartObj>
        <w:docPartGallery w:val="Page Numbers (Top of Page)"/>
        <w:docPartUnique/>
      </w:docPartObj>
    </w:sdtPr>
    <w:sdtContent>
      <w:p w:rsidR="00F26382" w:rsidRDefault="00F26382">
        <w:pPr>
          <w:pStyle w:val="a3"/>
          <w:jc w:val="center"/>
        </w:pPr>
        <w:r>
          <w:fldChar w:fldCharType="begin"/>
        </w:r>
        <w:r>
          <w:instrText>PAGE   \* MERGEFORMAT</w:instrText>
        </w:r>
        <w:r>
          <w:fldChar w:fldCharType="separate"/>
        </w:r>
        <w:r w:rsidR="00A301F9">
          <w:rPr>
            <w:noProof/>
          </w:rPr>
          <w:t>2</w:t>
        </w:r>
        <w:r>
          <w:fldChar w:fldCharType="end"/>
        </w:r>
      </w:p>
    </w:sdtContent>
  </w:sdt>
  <w:p w:rsidR="00F26382" w:rsidRDefault="00F26382">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04088B"/>
    <w:multiLevelType w:val="multilevel"/>
    <w:tmpl w:val="E42860A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B1D37B8"/>
    <w:multiLevelType w:val="multilevel"/>
    <w:tmpl w:val="AD6C93D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19C3571"/>
    <w:multiLevelType w:val="multilevel"/>
    <w:tmpl w:val="C1AA528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7EC692B"/>
    <w:multiLevelType w:val="multilevel"/>
    <w:tmpl w:val="AED818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8DB2B67"/>
    <w:multiLevelType w:val="multilevel"/>
    <w:tmpl w:val="8BB67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C7B450E"/>
    <w:multiLevelType w:val="multilevel"/>
    <w:tmpl w:val="DF3EE7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FE82E37"/>
    <w:multiLevelType w:val="multilevel"/>
    <w:tmpl w:val="6F904D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5F0D35A7"/>
    <w:multiLevelType w:val="multilevel"/>
    <w:tmpl w:val="0F385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7E7234C5"/>
    <w:multiLevelType w:val="multilevel"/>
    <w:tmpl w:val="2D3C9A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 w:numId="4">
    <w:abstractNumId w:val="6"/>
  </w:num>
  <w:num w:numId="5">
    <w:abstractNumId w:val="7"/>
  </w:num>
  <w:num w:numId="6">
    <w:abstractNumId w:val="5"/>
  </w:num>
  <w:num w:numId="7">
    <w:abstractNumId w:val="8"/>
  </w:num>
  <w:num w:numId="8">
    <w:abstractNumId w:val="3"/>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013E"/>
    <w:rsid w:val="0002269F"/>
    <w:rsid w:val="000F3A2B"/>
    <w:rsid w:val="00186950"/>
    <w:rsid w:val="001F1F83"/>
    <w:rsid w:val="00270885"/>
    <w:rsid w:val="00301BAF"/>
    <w:rsid w:val="00350007"/>
    <w:rsid w:val="003914B4"/>
    <w:rsid w:val="003A470E"/>
    <w:rsid w:val="003D0A36"/>
    <w:rsid w:val="0045578C"/>
    <w:rsid w:val="004B6936"/>
    <w:rsid w:val="004E127B"/>
    <w:rsid w:val="005A5A89"/>
    <w:rsid w:val="005B013E"/>
    <w:rsid w:val="00627A7F"/>
    <w:rsid w:val="00686661"/>
    <w:rsid w:val="006D47B9"/>
    <w:rsid w:val="00795CDF"/>
    <w:rsid w:val="007A6A89"/>
    <w:rsid w:val="007C217D"/>
    <w:rsid w:val="008163AC"/>
    <w:rsid w:val="0085417B"/>
    <w:rsid w:val="00854D11"/>
    <w:rsid w:val="008557C3"/>
    <w:rsid w:val="00862999"/>
    <w:rsid w:val="008C0FBE"/>
    <w:rsid w:val="008D5847"/>
    <w:rsid w:val="00911270"/>
    <w:rsid w:val="00A1012A"/>
    <w:rsid w:val="00A301F9"/>
    <w:rsid w:val="00A51259"/>
    <w:rsid w:val="00A748C5"/>
    <w:rsid w:val="00AF412C"/>
    <w:rsid w:val="00B9724F"/>
    <w:rsid w:val="00C13176"/>
    <w:rsid w:val="00D17074"/>
    <w:rsid w:val="00D67E52"/>
    <w:rsid w:val="00DE60E2"/>
    <w:rsid w:val="00E33988"/>
    <w:rsid w:val="00E7474E"/>
    <w:rsid w:val="00EC3251"/>
    <w:rsid w:val="00F150DE"/>
    <w:rsid w:val="00F26382"/>
    <w:rsid w:val="00F464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795CD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F412C"/>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F412C"/>
  </w:style>
  <w:style w:type="paragraph" w:styleId="a5">
    <w:name w:val="footer"/>
    <w:basedOn w:val="a"/>
    <w:link w:val="a6"/>
    <w:uiPriority w:val="99"/>
    <w:unhideWhenUsed/>
    <w:rsid w:val="00AF412C"/>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F412C"/>
  </w:style>
  <w:style w:type="paragraph" w:styleId="a7">
    <w:name w:val="Normal (Web)"/>
    <w:basedOn w:val="a"/>
    <w:uiPriority w:val="99"/>
    <w:semiHidden/>
    <w:unhideWhenUsed/>
    <w:rsid w:val="008C0FBE"/>
    <w:rPr>
      <w:rFonts w:ascii="Times New Roman" w:hAnsi="Times New Roman" w:cs="Times New Roman"/>
      <w:sz w:val="24"/>
      <w:szCs w:val="24"/>
    </w:rPr>
  </w:style>
  <w:style w:type="paragraph" w:styleId="a8">
    <w:name w:val="Balloon Text"/>
    <w:basedOn w:val="a"/>
    <w:link w:val="a9"/>
    <w:uiPriority w:val="99"/>
    <w:semiHidden/>
    <w:unhideWhenUsed/>
    <w:rsid w:val="008C0FBE"/>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8C0FBE"/>
    <w:rPr>
      <w:rFonts w:ascii="Tahoma" w:hAnsi="Tahoma" w:cs="Tahoma"/>
      <w:sz w:val="16"/>
      <w:szCs w:val="16"/>
    </w:rPr>
  </w:style>
  <w:style w:type="character" w:customStyle="1" w:styleId="10">
    <w:name w:val="Заголовок 1 Знак"/>
    <w:basedOn w:val="a0"/>
    <w:link w:val="1"/>
    <w:uiPriority w:val="9"/>
    <w:rsid w:val="00795CDF"/>
    <w:rPr>
      <w:rFonts w:asciiTheme="majorHAnsi" w:eastAsiaTheme="majorEastAsia" w:hAnsiTheme="majorHAnsi" w:cstheme="majorBidi"/>
      <w:b/>
      <w:bCs/>
      <w:color w:val="365F91" w:themeColor="accent1" w:themeShade="BF"/>
      <w:sz w:val="28"/>
      <w:szCs w:val="28"/>
    </w:rPr>
  </w:style>
  <w:style w:type="paragraph" w:styleId="aa">
    <w:name w:val="TOC Heading"/>
    <w:basedOn w:val="1"/>
    <w:next w:val="a"/>
    <w:uiPriority w:val="39"/>
    <w:semiHidden/>
    <w:unhideWhenUsed/>
    <w:qFormat/>
    <w:rsid w:val="00795CDF"/>
    <w:pPr>
      <w:outlineLvl w:val="9"/>
    </w:pPr>
    <w:rPr>
      <w:lang w:eastAsia="ru-RU"/>
    </w:rPr>
  </w:style>
  <w:style w:type="paragraph" w:styleId="11">
    <w:name w:val="toc 1"/>
    <w:basedOn w:val="a"/>
    <w:next w:val="a"/>
    <w:autoRedefine/>
    <w:uiPriority w:val="39"/>
    <w:unhideWhenUsed/>
    <w:rsid w:val="00795CDF"/>
    <w:pPr>
      <w:spacing w:after="100"/>
    </w:pPr>
  </w:style>
  <w:style w:type="character" w:styleId="ab">
    <w:name w:val="Hyperlink"/>
    <w:basedOn w:val="a0"/>
    <w:uiPriority w:val="99"/>
    <w:unhideWhenUsed/>
    <w:rsid w:val="00795CD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795CD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F412C"/>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F412C"/>
  </w:style>
  <w:style w:type="paragraph" w:styleId="a5">
    <w:name w:val="footer"/>
    <w:basedOn w:val="a"/>
    <w:link w:val="a6"/>
    <w:uiPriority w:val="99"/>
    <w:unhideWhenUsed/>
    <w:rsid w:val="00AF412C"/>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F412C"/>
  </w:style>
  <w:style w:type="paragraph" w:styleId="a7">
    <w:name w:val="Normal (Web)"/>
    <w:basedOn w:val="a"/>
    <w:uiPriority w:val="99"/>
    <w:semiHidden/>
    <w:unhideWhenUsed/>
    <w:rsid w:val="008C0FBE"/>
    <w:rPr>
      <w:rFonts w:ascii="Times New Roman" w:hAnsi="Times New Roman" w:cs="Times New Roman"/>
      <w:sz w:val="24"/>
      <w:szCs w:val="24"/>
    </w:rPr>
  </w:style>
  <w:style w:type="paragraph" w:styleId="a8">
    <w:name w:val="Balloon Text"/>
    <w:basedOn w:val="a"/>
    <w:link w:val="a9"/>
    <w:uiPriority w:val="99"/>
    <w:semiHidden/>
    <w:unhideWhenUsed/>
    <w:rsid w:val="008C0FBE"/>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8C0FBE"/>
    <w:rPr>
      <w:rFonts w:ascii="Tahoma" w:hAnsi="Tahoma" w:cs="Tahoma"/>
      <w:sz w:val="16"/>
      <w:szCs w:val="16"/>
    </w:rPr>
  </w:style>
  <w:style w:type="character" w:customStyle="1" w:styleId="10">
    <w:name w:val="Заголовок 1 Знак"/>
    <w:basedOn w:val="a0"/>
    <w:link w:val="1"/>
    <w:uiPriority w:val="9"/>
    <w:rsid w:val="00795CDF"/>
    <w:rPr>
      <w:rFonts w:asciiTheme="majorHAnsi" w:eastAsiaTheme="majorEastAsia" w:hAnsiTheme="majorHAnsi" w:cstheme="majorBidi"/>
      <w:b/>
      <w:bCs/>
      <w:color w:val="365F91" w:themeColor="accent1" w:themeShade="BF"/>
      <w:sz w:val="28"/>
      <w:szCs w:val="28"/>
    </w:rPr>
  </w:style>
  <w:style w:type="paragraph" w:styleId="aa">
    <w:name w:val="TOC Heading"/>
    <w:basedOn w:val="1"/>
    <w:next w:val="a"/>
    <w:uiPriority w:val="39"/>
    <w:semiHidden/>
    <w:unhideWhenUsed/>
    <w:qFormat/>
    <w:rsid w:val="00795CDF"/>
    <w:pPr>
      <w:outlineLvl w:val="9"/>
    </w:pPr>
    <w:rPr>
      <w:lang w:eastAsia="ru-RU"/>
    </w:rPr>
  </w:style>
  <w:style w:type="paragraph" w:styleId="11">
    <w:name w:val="toc 1"/>
    <w:basedOn w:val="a"/>
    <w:next w:val="a"/>
    <w:autoRedefine/>
    <w:uiPriority w:val="39"/>
    <w:unhideWhenUsed/>
    <w:rsid w:val="00795CDF"/>
    <w:pPr>
      <w:spacing w:after="100"/>
    </w:pPr>
  </w:style>
  <w:style w:type="character" w:styleId="ab">
    <w:name w:val="Hyperlink"/>
    <w:basedOn w:val="a0"/>
    <w:uiPriority w:val="99"/>
    <w:unhideWhenUsed/>
    <w:rsid w:val="00795CD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464111">
      <w:bodyDiv w:val="1"/>
      <w:marLeft w:val="0"/>
      <w:marRight w:val="0"/>
      <w:marTop w:val="0"/>
      <w:marBottom w:val="0"/>
      <w:divBdr>
        <w:top w:val="none" w:sz="0" w:space="0" w:color="auto"/>
        <w:left w:val="none" w:sz="0" w:space="0" w:color="auto"/>
        <w:bottom w:val="none" w:sz="0" w:space="0" w:color="auto"/>
        <w:right w:val="none" w:sz="0" w:space="0" w:color="auto"/>
      </w:divBdr>
    </w:div>
    <w:div w:id="54202957">
      <w:bodyDiv w:val="1"/>
      <w:marLeft w:val="0"/>
      <w:marRight w:val="0"/>
      <w:marTop w:val="0"/>
      <w:marBottom w:val="0"/>
      <w:divBdr>
        <w:top w:val="none" w:sz="0" w:space="0" w:color="auto"/>
        <w:left w:val="none" w:sz="0" w:space="0" w:color="auto"/>
        <w:bottom w:val="none" w:sz="0" w:space="0" w:color="auto"/>
        <w:right w:val="none" w:sz="0" w:space="0" w:color="auto"/>
      </w:divBdr>
      <w:divsChild>
        <w:div w:id="292834529">
          <w:marLeft w:val="0"/>
          <w:marRight w:val="0"/>
          <w:marTop w:val="0"/>
          <w:marBottom w:val="0"/>
          <w:divBdr>
            <w:top w:val="single" w:sz="6" w:space="0" w:color="3B3B3B"/>
            <w:left w:val="none" w:sz="0" w:space="0" w:color="auto"/>
            <w:bottom w:val="none" w:sz="0" w:space="0" w:color="auto"/>
            <w:right w:val="none" w:sz="0" w:space="0" w:color="auto"/>
          </w:divBdr>
          <w:divsChild>
            <w:div w:id="1743677434">
              <w:marLeft w:val="0"/>
              <w:marRight w:val="0"/>
              <w:marTop w:val="0"/>
              <w:marBottom w:val="0"/>
              <w:divBdr>
                <w:top w:val="none" w:sz="0" w:space="0" w:color="auto"/>
                <w:left w:val="none" w:sz="0" w:space="0" w:color="auto"/>
                <w:bottom w:val="none" w:sz="0" w:space="0" w:color="auto"/>
                <w:right w:val="none" w:sz="0" w:space="0" w:color="auto"/>
              </w:divBdr>
              <w:divsChild>
                <w:div w:id="66316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108884">
          <w:marLeft w:val="0"/>
          <w:marRight w:val="0"/>
          <w:marTop w:val="0"/>
          <w:marBottom w:val="0"/>
          <w:divBdr>
            <w:top w:val="none" w:sz="0" w:space="0" w:color="auto"/>
            <w:left w:val="none" w:sz="0" w:space="0" w:color="auto"/>
            <w:bottom w:val="none" w:sz="0" w:space="0" w:color="auto"/>
            <w:right w:val="none" w:sz="0" w:space="0" w:color="auto"/>
          </w:divBdr>
          <w:divsChild>
            <w:div w:id="1992171999">
              <w:marLeft w:val="0"/>
              <w:marRight w:val="0"/>
              <w:marTop w:val="0"/>
              <w:marBottom w:val="0"/>
              <w:divBdr>
                <w:top w:val="none" w:sz="0" w:space="0" w:color="auto"/>
                <w:left w:val="none" w:sz="0" w:space="0" w:color="auto"/>
                <w:bottom w:val="none" w:sz="0" w:space="0" w:color="auto"/>
                <w:right w:val="none" w:sz="0" w:space="0" w:color="auto"/>
              </w:divBdr>
              <w:divsChild>
                <w:div w:id="564531254">
                  <w:marLeft w:val="0"/>
                  <w:marRight w:val="0"/>
                  <w:marTop w:val="0"/>
                  <w:marBottom w:val="0"/>
                  <w:divBdr>
                    <w:top w:val="none" w:sz="0" w:space="0" w:color="auto"/>
                    <w:left w:val="none" w:sz="0" w:space="0" w:color="auto"/>
                    <w:bottom w:val="none" w:sz="0" w:space="0" w:color="auto"/>
                    <w:right w:val="none" w:sz="0" w:space="0" w:color="auto"/>
                  </w:divBdr>
                  <w:divsChild>
                    <w:div w:id="1691102312">
                      <w:marLeft w:val="0"/>
                      <w:marRight w:val="0"/>
                      <w:marTop w:val="0"/>
                      <w:marBottom w:val="0"/>
                      <w:divBdr>
                        <w:top w:val="none" w:sz="0" w:space="0" w:color="auto"/>
                        <w:left w:val="none" w:sz="0" w:space="0" w:color="auto"/>
                        <w:bottom w:val="none" w:sz="0" w:space="0" w:color="auto"/>
                        <w:right w:val="none" w:sz="0" w:space="0" w:color="auto"/>
                      </w:divBdr>
                      <w:divsChild>
                        <w:div w:id="1123843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592102">
      <w:bodyDiv w:val="1"/>
      <w:marLeft w:val="0"/>
      <w:marRight w:val="0"/>
      <w:marTop w:val="0"/>
      <w:marBottom w:val="0"/>
      <w:divBdr>
        <w:top w:val="none" w:sz="0" w:space="0" w:color="auto"/>
        <w:left w:val="none" w:sz="0" w:space="0" w:color="auto"/>
        <w:bottom w:val="none" w:sz="0" w:space="0" w:color="auto"/>
        <w:right w:val="none" w:sz="0" w:space="0" w:color="auto"/>
      </w:divBdr>
    </w:div>
    <w:div w:id="212887779">
      <w:bodyDiv w:val="1"/>
      <w:marLeft w:val="0"/>
      <w:marRight w:val="0"/>
      <w:marTop w:val="0"/>
      <w:marBottom w:val="0"/>
      <w:divBdr>
        <w:top w:val="none" w:sz="0" w:space="0" w:color="auto"/>
        <w:left w:val="none" w:sz="0" w:space="0" w:color="auto"/>
        <w:bottom w:val="none" w:sz="0" w:space="0" w:color="auto"/>
        <w:right w:val="none" w:sz="0" w:space="0" w:color="auto"/>
      </w:divBdr>
    </w:div>
    <w:div w:id="238713486">
      <w:bodyDiv w:val="1"/>
      <w:marLeft w:val="0"/>
      <w:marRight w:val="0"/>
      <w:marTop w:val="0"/>
      <w:marBottom w:val="0"/>
      <w:divBdr>
        <w:top w:val="none" w:sz="0" w:space="0" w:color="auto"/>
        <w:left w:val="none" w:sz="0" w:space="0" w:color="auto"/>
        <w:bottom w:val="none" w:sz="0" w:space="0" w:color="auto"/>
        <w:right w:val="none" w:sz="0" w:space="0" w:color="auto"/>
      </w:divBdr>
    </w:div>
    <w:div w:id="259073811">
      <w:bodyDiv w:val="1"/>
      <w:marLeft w:val="0"/>
      <w:marRight w:val="0"/>
      <w:marTop w:val="0"/>
      <w:marBottom w:val="0"/>
      <w:divBdr>
        <w:top w:val="none" w:sz="0" w:space="0" w:color="auto"/>
        <w:left w:val="none" w:sz="0" w:space="0" w:color="auto"/>
        <w:bottom w:val="none" w:sz="0" w:space="0" w:color="auto"/>
        <w:right w:val="none" w:sz="0" w:space="0" w:color="auto"/>
      </w:divBdr>
    </w:div>
    <w:div w:id="327710321">
      <w:bodyDiv w:val="1"/>
      <w:marLeft w:val="0"/>
      <w:marRight w:val="0"/>
      <w:marTop w:val="0"/>
      <w:marBottom w:val="0"/>
      <w:divBdr>
        <w:top w:val="none" w:sz="0" w:space="0" w:color="auto"/>
        <w:left w:val="none" w:sz="0" w:space="0" w:color="auto"/>
        <w:bottom w:val="none" w:sz="0" w:space="0" w:color="auto"/>
        <w:right w:val="none" w:sz="0" w:space="0" w:color="auto"/>
      </w:divBdr>
    </w:div>
    <w:div w:id="347101364">
      <w:bodyDiv w:val="1"/>
      <w:marLeft w:val="0"/>
      <w:marRight w:val="0"/>
      <w:marTop w:val="0"/>
      <w:marBottom w:val="0"/>
      <w:divBdr>
        <w:top w:val="none" w:sz="0" w:space="0" w:color="auto"/>
        <w:left w:val="none" w:sz="0" w:space="0" w:color="auto"/>
        <w:bottom w:val="none" w:sz="0" w:space="0" w:color="auto"/>
        <w:right w:val="none" w:sz="0" w:space="0" w:color="auto"/>
      </w:divBdr>
    </w:div>
    <w:div w:id="416023394">
      <w:bodyDiv w:val="1"/>
      <w:marLeft w:val="0"/>
      <w:marRight w:val="0"/>
      <w:marTop w:val="0"/>
      <w:marBottom w:val="0"/>
      <w:divBdr>
        <w:top w:val="none" w:sz="0" w:space="0" w:color="auto"/>
        <w:left w:val="none" w:sz="0" w:space="0" w:color="auto"/>
        <w:bottom w:val="none" w:sz="0" w:space="0" w:color="auto"/>
        <w:right w:val="none" w:sz="0" w:space="0" w:color="auto"/>
      </w:divBdr>
    </w:div>
    <w:div w:id="609044263">
      <w:bodyDiv w:val="1"/>
      <w:marLeft w:val="0"/>
      <w:marRight w:val="0"/>
      <w:marTop w:val="0"/>
      <w:marBottom w:val="0"/>
      <w:divBdr>
        <w:top w:val="none" w:sz="0" w:space="0" w:color="auto"/>
        <w:left w:val="none" w:sz="0" w:space="0" w:color="auto"/>
        <w:bottom w:val="none" w:sz="0" w:space="0" w:color="auto"/>
        <w:right w:val="none" w:sz="0" w:space="0" w:color="auto"/>
      </w:divBdr>
    </w:div>
    <w:div w:id="635834279">
      <w:bodyDiv w:val="1"/>
      <w:marLeft w:val="0"/>
      <w:marRight w:val="0"/>
      <w:marTop w:val="0"/>
      <w:marBottom w:val="0"/>
      <w:divBdr>
        <w:top w:val="none" w:sz="0" w:space="0" w:color="auto"/>
        <w:left w:val="none" w:sz="0" w:space="0" w:color="auto"/>
        <w:bottom w:val="none" w:sz="0" w:space="0" w:color="auto"/>
        <w:right w:val="none" w:sz="0" w:space="0" w:color="auto"/>
      </w:divBdr>
    </w:div>
    <w:div w:id="645203598">
      <w:bodyDiv w:val="1"/>
      <w:marLeft w:val="0"/>
      <w:marRight w:val="0"/>
      <w:marTop w:val="0"/>
      <w:marBottom w:val="0"/>
      <w:divBdr>
        <w:top w:val="none" w:sz="0" w:space="0" w:color="auto"/>
        <w:left w:val="none" w:sz="0" w:space="0" w:color="auto"/>
        <w:bottom w:val="none" w:sz="0" w:space="0" w:color="auto"/>
        <w:right w:val="none" w:sz="0" w:space="0" w:color="auto"/>
      </w:divBdr>
    </w:div>
    <w:div w:id="648287091">
      <w:bodyDiv w:val="1"/>
      <w:marLeft w:val="0"/>
      <w:marRight w:val="0"/>
      <w:marTop w:val="0"/>
      <w:marBottom w:val="0"/>
      <w:divBdr>
        <w:top w:val="none" w:sz="0" w:space="0" w:color="auto"/>
        <w:left w:val="none" w:sz="0" w:space="0" w:color="auto"/>
        <w:bottom w:val="none" w:sz="0" w:space="0" w:color="auto"/>
        <w:right w:val="none" w:sz="0" w:space="0" w:color="auto"/>
      </w:divBdr>
    </w:div>
    <w:div w:id="793980893">
      <w:bodyDiv w:val="1"/>
      <w:marLeft w:val="0"/>
      <w:marRight w:val="0"/>
      <w:marTop w:val="0"/>
      <w:marBottom w:val="0"/>
      <w:divBdr>
        <w:top w:val="none" w:sz="0" w:space="0" w:color="auto"/>
        <w:left w:val="none" w:sz="0" w:space="0" w:color="auto"/>
        <w:bottom w:val="none" w:sz="0" w:space="0" w:color="auto"/>
        <w:right w:val="none" w:sz="0" w:space="0" w:color="auto"/>
      </w:divBdr>
    </w:div>
    <w:div w:id="794327230">
      <w:bodyDiv w:val="1"/>
      <w:marLeft w:val="0"/>
      <w:marRight w:val="0"/>
      <w:marTop w:val="0"/>
      <w:marBottom w:val="0"/>
      <w:divBdr>
        <w:top w:val="none" w:sz="0" w:space="0" w:color="auto"/>
        <w:left w:val="none" w:sz="0" w:space="0" w:color="auto"/>
        <w:bottom w:val="none" w:sz="0" w:space="0" w:color="auto"/>
        <w:right w:val="none" w:sz="0" w:space="0" w:color="auto"/>
      </w:divBdr>
    </w:div>
    <w:div w:id="831260179">
      <w:bodyDiv w:val="1"/>
      <w:marLeft w:val="0"/>
      <w:marRight w:val="0"/>
      <w:marTop w:val="0"/>
      <w:marBottom w:val="0"/>
      <w:divBdr>
        <w:top w:val="none" w:sz="0" w:space="0" w:color="auto"/>
        <w:left w:val="none" w:sz="0" w:space="0" w:color="auto"/>
        <w:bottom w:val="none" w:sz="0" w:space="0" w:color="auto"/>
        <w:right w:val="none" w:sz="0" w:space="0" w:color="auto"/>
      </w:divBdr>
    </w:div>
    <w:div w:id="956452162">
      <w:bodyDiv w:val="1"/>
      <w:marLeft w:val="0"/>
      <w:marRight w:val="0"/>
      <w:marTop w:val="0"/>
      <w:marBottom w:val="0"/>
      <w:divBdr>
        <w:top w:val="none" w:sz="0" w:space="0" w:color="auto"/>
        <w:left w:val="none" w:sz="0" w:space="0" w:color="auto"/>
        <w:bottom w:val="none" w:sz="0" w:space="0" w:color="auto"/>
        <w:right w:val="none" w:sz="0" w:space="0" w:color="auto"/>
      </w:divBdr>
      <w:divsChild>
        <w:div w:id="605969902">
          <w:marLeft w:val="0"/>
          <w:marRight w:val="0"/>
          <w:marTop w:val="0"/>
          <w:marBottom w:val="0"/>
          <w:divBdr>
            <w:top w:val="none" w:sz="0" w:space="0" w:color="auto"/>
            <w:left w:val="none" w:sz="0" w:space="0" w:color="auto"/>
            <w:bottom w:val="none" w:sz="0" w:space="0" w:color="auto"/>
            <w:right w:val="none" w:sz="0" w:space="0" w:color="auto"/>
          </w:divBdr>
          <w:divsChild>
            <w:div w:id="481116045">
              <w:marLeft w:val="0"/>
              <w:marRight w:val="0"/>
              <w:marTop w:val="0"/>
              <w:marBottom w:val="0"/>
              <w:divBdr>
                <w:top w:val="none" w:sz="0" w:space="0" w:color="auto"/>
                <w:left w:val="none" w:sz="0" w:space="0" w:color="auto"/>
                <w:bottom w:val="none" w:sz="0" w:space="0" w:color="auto"/>
                <w:right w:val="none" w:sz="0" w:space="0" w:color="auto"/>
              </w:divBdr>
              <w:divsChild>
                <w:div w:id="1777097505">
                  <w:marLeft w:val="0"/>
                  <w:marRight w:val="0"/>
                  <w:marTop w:val="0"/>
                  <w:marBottom w:val="0"/>
                  <w:divBdr>
                    <w:top w:val="none" w:sz="0" w:space="0" w:color="auto"/>
                    <w:left w:val="none" w:sz="0" w:space="0" w:color="auto"/>
                    <w:bottom w:val="none" w:sz="0" w:space="0" w:color="auto"/>
                    <w:right w:val="none" w:sz="0" w:space="0" w:color="auto"/>
                  </w:divBdr>
                  <w:divsChild>
                    <w:div w:id="1716853371">
                      <w:marLeft w:val="0"/>
                      <w:marRight w:val="0"/>
                      <w:marTop w:val="0"/>
                      <w:marBottom w:val="0"/>
                      <w:divBdr>
                        <w:top w:val="none" w:sz="0" w:space="0" w:color="auto"/>
                        <w:left w:val="none" w:sz="0" w:space="0" w:color="auto"/>
                        <w:bottom w:val="none" w:sz="0" w:space="0" w:color="auto"/>
                        <w:right w:val="none" w:sz="0" w:space="0" w:color="auto"/>
                      </w:divBdr>
                      <w:divsChild>
                        <w:div w:id="1685010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4551915">
      <w:bodyDiv w:val="1"/>
      <w:marLeft w:val="0"/>
      <w:marRight w:val="0"/>
      <w:marTop w:val="0"/>
      <w:marBottom w:val="0"/>
      <w:divBdr>
        <w:top w:val="none" w:sz="0" w:space="0" w:color="auto"/>
        <w:left w:val="none" w:sz="0" w:space="0" w:color="auto"/>
        <w:bottom w:val="none" w:sz="0" w:space="0" w:color="auto"/>
        <w:right w:val="none" w:sz="0" w:space="0" w:color="auto"/>
      </w:divBdr>
    </w:div>
    <w:div w:id="1055542953">
      <w:bodyDiv w:val="1"/>
      <w:marLeft w:val="0"/>
      <w:marRight w:val="0"/>
      <w:marTop w:val="0"/>
      <w:marBottom w:val="0"/>
      <w:divBdr>
        <w:top w:val="none" w:sz="0" w:space="0" w:color="auto"/>
        <w:left w:val="none" w:sz="0" w:space="0" w:color="auto"/>
        <w:bottom w:val="none" w:sz="0" w:space="0" w:color="auto"/>
        <w:right w:val="none" w:sz="0" w:space="0" w:color="auto"/>
      </w:divBdr>
      <w:divsChild>
        <w:div w:id="545609242">
          <w:marLeft w:val="0"/>
          <w:marRight w:val="0"/>
          <w:marTop w:val="0"/>
          <w:marBottom w:val="0"/>
          <w:divBdr>
            <w:top w:val="single" w:sz="6" w:space="0" w:color="3B3B3B"/>
            <w:left w:val="none" w:sz="0" w:space="0" w:color="auto"/>
            <w:bottom w:val="none" w:sz="0" w:space="0" w:color="auto"/>
            <w:right w:val="none" w:sz="0" w:space="0" w:color="auto"/>
          </w:divBdr>
          <w:divsChild>
            <w:div w:id="1060326780">
              <w:marLeft w:val="0"/>
              <w:marRight w:val="0"/>
              <w:marTop w:val="0"/>
              <w:marBottom w:val="0"/>
              <w:divBdr>
                <w:top w:val="none" w:sz="0" w:space="0" w:color="auto"/>
                <w:left w:val="none" w:sz="0" w:space="0" w:color="auto"/>
                <w:bottom w:val="none" w:sz="0" w:space="0" w:color="auto"/>
                <w:right w:val="none" w:sz="0" w:space="0" w:color="auto"/>
              </w:divBdr>
              <w:divsChild>
                <w:div w:id="356123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580121">
          <w:marLeft w:val="0"/>
          <w:marRight w:val="0"/>
          <w:marTop w:val="0"/>
          <w:marBottom w:val="0"/>
          <w:divBdr>
            <w:top w:val="none" w:sz="0" w:space="0" w:color="auto"/>
            <w:left w:val="none" w:sz="0" w:space="0" w:color="auto"/>
            <w:bottom w:val="none" w:sz="0" w:space="0" w:color="auto"/>
            <w:right w:val="none" w:sz="0" w:space="0" w:color="auto"/>
          </w:divBdr>
          <w:divsChild>
            <w:div w:id="533546249">
              <w:marLeft w:val="0"/>
              <w:marRight w:val="0"/>
              <w:marTop w:val="0"/>
              <w:marBottom w:val="0"/>
              <w:divBdr>
                <w:top w:val="none" w:sz="0" w:space="0" w:color="auto"/>
                <w:left w:val="none" w:sz="0" w:space="0" w:color="auto"/>
                <w:bottom w:val="none" w:sz="0" w:space="0" w:color="auto"/>
                <w:right w:val="none" w:sz="0" w:space="0" w:color="auto"/>
              </w:divBdr>
              <w:divsChild>
                <w:div w:id="194512987">
                  <w:marLeft w:val="0"/>
                  <w:marRight w:val="0"/>
                  <w:marTop w:val="0"/>
                  <w:marBottom w:val="0"/>
                  <w:divBdr>
                    <w:top w:val="none" w:sz="0" w:space="0" w:color="auto"/>
                    <w:left w:val="none" w:sz="0" w:space="0" w:color="auto"/>
                    <w:bottom w:val="none" w:sz="0" w:space="0" w:color="auto"/>
                    <w:right w:val="none" w:sz="0" w:space="0" w:color="auto"/>
                  </w:divBdr>
                  <w:divsChild>
                    <w:div w:id="861360968">
                      <w:marLeft w:val="0"/>
                      <w:marRight w:val="0"/>
                      <w:marTop w:val="0"/>
                      <w:marBottom w:val="0"/>
                      <w:divBdr>
                        <w:top w:val="none" w:sz="0" w:space="0" w:color="auto"/>
                        <w:left w:val="none" w:sz="0" w:space="0" w:color="auto"/>
                        <w:bottom w:val="none" w:sz="0" w:space="0" w:color="auto"/>
                        <w:right w:val="none" w:sz="0" w:space="0" w:color="auto"/>
                      </w:divBdr>
                      <w:divsChild>
                        <w:div w:id="1575701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9671353">
      <w:bodyDiv w:val="1"/>
      <w:marLeft w:val="0"/>
      <w:marRight w:val="0"/>
      <w:marTop w:val="0"/>
      <w:marBottom w:val="0"/>
      <w:divBdr>
        <w:top w:val="none" w:sz="0" w:space="0" w:color="auto"/>
        <w:left w:val="none" w:sz="0" w:space="0" w:color="auto"/>
        <w:bottom w:val="none" w:sz="0" w:space="0" w:color="auto"/>
        <w:right w:val="none" w:sz="0" w:space="0" w:color="auto"/>
      </w:divBdr>
      <w:divsChild>
        <w:div w:id="705639402">
          <w:marLeft w:val="0"/>
          <w:marRight w:val="0"/>
          <w:marTop w:val="0"/>
          <w:marBottom w:val="0"/>
          <w:divBdr>
            <w:top w:val="none" w:sz="0" w:space="0" w:color="auto"/>
            <w:left w:val="none" w:sz="0" w:space="0" w:color="auto"/>
            <w:bottom w:val="none" w:sz="0" w:space="0" w:color="auto"/>
            <w:right w:val="none" w:sz="0" w:space="0" w:color="auto"/>
          </w:divBdr>
          <w:divsChild>
            <w:div w:id="195655686">
              <w:marLeft w:val="0"/>
              <w:marRight w:val="0"/>
              <w:marTop w:val="0"/>
              <w:marBottom w:val="0"/>
              <w:divBdr>
                <w:top w:val="none" w:sz="0" w:space="0" w:color="auto"/>
                <w:left w:val="none" w:sz="0" w:space="0" w:color="auto"/>
                <w:bottom w:val="none" w:sz="0" w:space="0" w:color="auto"/>
                <w:right w:val="none" w:sz="0" w:space="0" w:color="auto"/>
              </w:divBdr>
              <w:divsChild>
                <w:div w:id="1585068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1612089">
      <w:bodyDiv w:val="1"/>
      <w:marLeft w:val="0"/>
      <w:marRight w:val="0"/>
      <w:marTop w:val="0"/>
      <w:marBottom w:val="0"/>
      <w:divBdr>
        <w:top w:val="none" w:sz="0" w:space="0" w:color="auto"/>
        <w:left w:val="none" w:sz="0" w:space="0" w:color="auto"/>
        <w:bottom w:val="none" w:sz="0" w:space="0" w:color="auto"/>
        <w:right w:val="none" w:sz="0" w:space="0" w:color="auto"/>
      </w:divBdr>
    </w:div>
    <w:div w:id="1409307732">
      <w:bodyDiv w:val="1"/>
      <w:marLeft w:val="0"/>
      <w:marRight w:val="0"/>
      <w:marTop w:val="0"/>
      <w:marBottom w:val="0"/>
      <w:divBdr>
        <w:top w:val="none" w:sz="0" w:space="0" w:color="auto"/>
        <w:left w:val="none" w:sz="0" w:space="0" w:color="auto"/>
        <w:bottom w:val="none" w:sz="0" w:space="0" w:color="auto"/>
        <w:right w:val="none" w:sz="0" w:space="0" w:color="auto"/>
      </w:divBdr>
    </w:div>
    <w:div w:id="1437865370">
      <w:bodyDiv w:val="1"/>
      <w:marLeft w:val="0"/>
      <w:marRight w:val="0"/>
      <w:marTop w:val="0"/>
      <w:marBottom w:val="0"/>
      <w:divBdr>
        <w:top w:val="none" w:sz="0" w:space="0" w:color="auto"/>
        <w:left w:val="none" w:sz="0" w:space="0" w:color="auto"/>
        <w:bottom w:val="none" w:sz="0" w:space="0" w:color="auto"/>
        <w:right w:val="none" w:sz="0" w:space="0" w:color="auto"/>
      </w:divBdr>
    </w:div>
    <w:div w:id="1443962712">
      <w:bodyDiv w:val="1"/>
      <w:marLeft w:val="0"/>
      <w:marRight w:val="0"/>
      <w:marTop w:val="0"/>
      <w:marBottom w:val="0"/>
      <w:divBdr>
        <w:top w:val="none" w:sz="0" w:space="0" w:color="auto"/>
        <w:left w:val="none" w:sz="0" w:space="0" w:color="auto"/>
        <w:bottom w:val="none" w:sz="0" w:space="0" w:color="auto"/>
        <w:right w:val="none" w:sz="0" w:space="0" w:color="auto"/>
      </w:divBdr>
    </w:div>
    <w:div w:id="1578326908">
      <w:bodyDiv w:val="1"/>
      <w:marLeft w:val="0"/>
      <w:marRight w:val="0"/>
      <w:marTop w:val="0"/>
      <w:marBottom w:val="0"/>
      <w:divBdr>
        <w:top w:val="none" w:sz="0" w:space="0" w:color="auto"/>
        <w:left w:val="none" w:sz="0" w:space="0" w:color="auto"/>
        <w:bottom w:val="none" w:sz="0" w:space="0" w:color="auto"/>
        <w:right w:val="none" w:sz="0" w:space="0" w:color="auto"/>
      </w:divBdr>
    </w:div>
    <w:div w:id="1586111374">
      <w:bodyDiv w:val="1"/>
      <w:marLeft w:val="0"/>
      <w:marRight w:val="0"/>
      <w:marTop w:val="0"/>
      <w:marBottom w:val="0"/>
      <w:divBdr>
        <w:top w:val="none" w:sz="0" w:space="0" w:color="auto"/>
        <w:left w:val="none" w:sz="0" w:space="0" w:color="auto"/>
        <w:bottom w:val="none" w:sz="0" w:space="0" w:color="auto"/>
        <w:right w:val="none" w:sz="0" w:space="0" w:color="auto"/>
      </w:divBdr>
    </w:div>
    <w:div w:id="1586915949">
      <w:bodyDiv w:val="1"/>
      <w:marLeft w:val="0"/>
      <w:marRight w:val="0"/>
      <w:marTop w:val="0"/>
      <w:marBottom w:val="0"/>
      <w:divBdr>
        <w:top w:val="none" w:sz="0" w:space="0" w:color="auto"/>
        <w:left w:val="none" w:sz="0" w:space="0" w:color="auto"/>
        <w:bottom w:val="none" w:sz="0" w:space="0" w:color="auto"/>
        <w:right w:val="none" w:sz="0" w:space="0" w:color="auto"/>
      </w:divBdr>
    </w:div>
    <w:div w:id="1613319256">
      <w:bodyDiv w:val="1"/>
      <w:marLeft w:val="0"/>
      <w:marRight w:val="0"/>
      <w:marTop w:val="0"/>
      <w:marBottom w:val="0"/>
      <w:divBdr>
        <w:top w:val="none" w:sz="0" w:space="0" w:color="auto"/>
        <w:left w:val="none" w:sz="0" w:space="0" w:color="auto"/>
        <w:bottom w:val="none" w:sz="0" w:space="0" w:color="auto"/>
        <w:right w:val="none" w:sz="0" w:space="0" w:color="auto"/>
      </w:divBdr>
    </w:div>
    <w:div w:id="1682119273">
      <w:bodyDiv w:val="1"/>
      <w:marLeft w:val="0"/>
      <w:marRight w:val="0"/>
      <w:marTop w:val="0"/>
      <w:marBottom w:val="0"/>
      <w:divBdr>
        <w:top w:val="none" w:sz="0" w:space="0" w:color="auto"/>
        <w:left w:val="none" w:sz="0" w:space="0" w:color="auto"/>
        <w:bottom w:val="none" w:sz="0" w:space="0" w:color="auto"/>
        <w:right w:val="none" w:sz="0" w:space="0" w:color="auto"/>
      </w:divBdr>
    </w:div>
    <w:div w:id="1757900642">
      <w:bodyDiv w:val="1"/>
      <w:marLeft w:val="0"/>
      <w:marRight w:val="0"/>
      <w:marTop w:val="0"/>
      <w:marBottom w:val="0"/>
      <w:divBdr>
        <w:top w:val="none" w:sz="0" w:space="0" w:color="auto"/>
        <w:left w:val="none" w:sz="0" w:space="0" w:color="auto"/>
        <w:bottom w:val="none" w:sz="0" w:space="0" w:color="auto"/>
        <w:right w:val="none" w:sz="0" w:space="0" w:color="auto"/>
      </w:divBdr>
    </w:div>
    <w:div w:id="1811945158">
      <w:bodyDiv w:val="1"/>
      <w:marLeft w:val="0"/>
      <w:marRight w:val="0"/>
      <w:marTop w:val="0"/>
      <w:marBottom w:val="0"/>
      <w:divBdr>
        <w:top w:val="none" w:sz="0" w:space="0" w:color="auto"/>
        <w:left w:val="none" w:sz="0" w:space="0" w:color="auto"/>
        <w:bottom w:val="none" w:sz="0" w:space="0" w:color="auto"/>
        <w:right w:val="none" w:sz="0" w:space="0" w:color="auto"/>
      </w:divBdr>
    </w:div>
    <w:div w:id="1842308165">
      <w:bodyDiv w:val="1"/>
      <w:marLeft w:val="0"/>
      <w:marRight w:val="0"/>
      <w:marTop w:val="0"/>
      <w:marBottom w:val="0"/>
      <w:divBdr>
        <w:top w:val="none" w:sz="0" w:space="0" w:color="auto"/>
        <w:left w:val="none" w:sz="0" w:space="0" w:color="auto"/>
        <w:bottom w:val="none" w:sz="0" w:space="0" w:color="auto"/>
        <w:right w:val="none" w:sz="0" w:space="0" w:color="auto"/>
      </w:divBdr>
    </w:div>
    <w:div w:id="1858693001">
      <w:bodyDiv w:val="1"/>
      <w:marLeft w:val="0"/>
      <w:marRight w:val="0"/>
      <w:marTop w:val="0"/>
      <w:marBottom w:val="0"/>
      <w:divBdr>
        <w:top w:val="none" w:sz="0" w:space="0" w:color="auto"/>
        <w:left w:val="none" w:sz="0" w:space="0" w:color="auto"/>
        <w:bottom w:val="none" w:sz="0" w:space="0" w:color="auto"/>
        <w:right w:val="none" w:sz="0" w:space="0" w:color="auto"/>
      </w:divBdr>
    </w:div>
    <w:div w:id="1875771773">
      <w:bodyDiv w:val="1"/>
      <w:marLeft w:val="0"/>
      <w:marRight w:val="0"/>
      <w:marTop w:val="0"/>
      <w:marBottom w:val="0"/>
      <w:divBdr>
        <w:top w:val="none" w:sz="0" w:space="0" w:color="auto"/>
        <w:left w:val="none" w:sz="0" w:space="0" w:color="auto"/>
        <w:bottom w:val="none" w:sz="0" w:space="0" w:color="auto"/>
        <w:right w:val="none" w:sz="0" w:space="0" w:color="auto"/>
      </w:divBdr>
    </w:div>
    <w:div w:id="1896046164">
      <w:bodyDiv w:val="1"/>
      <w:marLeft w:val="0"/>
      <w:marRight w:val="0"/>
      <w:marTop w:val="0"/>
      <w:marBottom w:val="0"/>
      <w:divBdr>
        <w:top w:val="none" w:sz="0" w:space="0" w:color="auto"/>
        <w:left w:val="none" w:sz="0" w:space="0" w:color="auto"/>
        <w:bottom w:val="none" w:sz="0" w:space="0" w:color="auto"/>
        <w:right w:val="none" w:sz="0" w:space="0" w:color="auto"/>
      </w:divBdr>
    </w:div>
    <w:div w:id="1910115538">
      <w:bodyDiv w:val="1"/>
      <w:marLeft w:val="0"/>
      <w:marRight w:val="0"/>
      <w:marTop w:val="0"/>
      <w:marBottom w:val="0"/>
      <w:divBdr>
        <w:top w:val="none" w:sz="0" w:space="0" w:color="auto"/>
        <w:left w:val="none" w:sz="0" w:space="0" w:color="auto"/>
        <w:bottom w:val="none" w:sz="0" w:space="0" w:color="auto"/>
        <w:right w:val="none" w:sz="0" w:space="0" w:color="auto"/>
      </w:divBdr>
    </w:div>
    <w:div w:id="2077623050">
      <w:bodyDiv w:val="1"/>
      <w:marLeft w:val="0"/>
      <w:marRight w:val="0"/>
      <w:marTop w:val="0"/>
      <w:marBottom w:val="0"/>
      <w:divBdr>
        <w:top w:val="none" w:sz="0" w:space="0" w:color="auto"/>
        <w:left w:val="none" w:sz="0" w:space="0" w:color="auto"/>
        <w:bottom w:val="none" w:sz="0" w:space="0" w:color="auto"/>
        <w:right w:val="none" w:sz="0" w:space="0" w:color="auto"/>
      </w:divBdr>
    </w:div>
    <w:div w:id="2084838690">
      <w:bodyDiv w:val="1"/>
      <w:marLeft w:val="0"/>
      <w:marRight w:val="0"/>
      <w:marTop w:val="0"/>
      <w:marBottom w:val="0"/>
      <w:divBdr>
        <w:top w:val="none" w:sz="0" w:space="0" w:color="auto"/>
        <w:left w:val="none" w:sz="0" w:space="0" w:color="auto"/>
        <w:bottom w:val="none" w:sz="0" w:space="0" w:color="auto"/>
        <w:right w:val="none" w:sz="0" w:space="0" w:color="auto"/>
      </w:divBdr>
      <w:divsChild>
        <w:div w:id="414517956">
          <w:marLeft w:val="0"/>
          <w:marRight w:val="0"/>
          <w:marTop w:val="0"/>
          <w:marBottom w:val="0"/>
          <w:divBdr>
            <w:top w:val="none" w:sz="0" w:space="0" w:color="auto"/>
            <w:left w:val="none" w:sz="0" w:space="0" w:color="auto"/>
            <w:bottom w:val="none" w:sz="0" w:space="0" w:color="auto"/>
            <w:right w:val="none" w:sz="0" w:space="0" w:color="auto"/>
          </w:divBdr>
          <w:divsChild>
            <w:div w:id="2034458972">
              <w:marLeft w:val="0"/>
              <w:marRight w:val="0"/>
              <w:marTop w:val="0"/>
              <w:marBottom w:val="0"/>
              <w:divBdr>
                <w:top w:val="none" w:sz="0" w:space="0" w:color="auto"/>
                <w:left w:val="none" w:sz="0" w:space="0" w:color="auto"/>
                <w:bottom w:val="none" w:sz="0" w:space="0" w:color="auto"/>
                <w:right w:val="none" w:sz="0" w:space="0" w:color="auto"/>
              </w:divBdr>
              <w:divsChild>
                <w:div w:id="1771125217">
                  <w:marLeft w:val="0"/>
                  <w:marRight w:val="0"/>
                  <w:marTop w:val="0"/>
                  <w:marBottom w:val="0"/>
                  <w:divBdr>
                    <w:top w:val="none" w:sz="0" w:space="0" w:color="auto"/>
                    <w:left w:val="none" w:sz="0" w:space="0" w:color="auto"/>
                    <w:bottom w:val="none" w:sz="0" w:space="0" w:color="auto"/>
                    <w:right w:val="none" w:sz="0" w:space="0" w:color="auto"/>
                  </w:divBdr>
                  <w:divsChild>
                    <w:div w:id="1769765005">
                      <w:marLeft w:val="0"/>
                      <w:marRight w:val="0"/>
                      <w:marTop w:val="0"/>
                      <w:marBottom w:val="0"/>
                      <w:divBdr>
                        <w:top w:val="none" w:sz="0" w:space="0" w:color="auto"/>
                        <w:left w:val="none" w:sz="0" w:space="0" w:color="auto"/>
                        <w:bottom w:val="none" w:sz="0" w:space="0" w:color="auto"/>
                        <w:right w:val="none" w:sz="0" w:space="0" w:color="auto"/>
                      </w:divBdr>
                      <w:divsChild>
                        <w:div w:id="1853837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7143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5.xml"/><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chart" Target="charts/chart4.xml"/><Relationship Id="rId17" Type="http://schemas.openxmlformats.org/officeDocument/2006/relationships/chart" Target="charts/chart9.xml"/><Relationship Id="rId2" Type="http://schemas.openxmlformats.org/officeDocument/2006/relationships/numbering" Target="numbering.xml"/><Relationship Id="rId16" Type="http://schemas.openxmlformats.org/officeDocument/2006/relationships/chart" Target="charts/chart8.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3.xml"/><Relationship Id="rId5" Type="http://schemas.openxmlformats.org/officeDocument/2006/relationships/settings" Target="settings.xml"/><Relationship Id="rId15" Type="http://schemas.openxmlformats.org/officeDocument/2006/relationships/chart" Target="charts/chart7.xml"/><Relationship Id="rId10" Type="http://schemas.openxmlformats.org/officeDocument/2006/relationships/chart" Target="charts/chart2.xm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chart" Target="charts/chart1.xml"/><Relationship Id="rId14" Type="http://schemas.openxmlformats.org/officeDocument/2006/relationships/chart" Target="charts/chart6.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1.xm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Worksheet5.xlsx"/><Relationship Id="rId1" Type="http://schemas.openxmlformats.org/officeDocument/2006/relationships/themeOverride" Target="../theme/themeOverride2.xml"/></Relationships>
</file>

<file path=word/charts/_rels/chart6.xml.rels><?xml version="1.0" encoding="UTF-8" standalone="yes"?>
<Relationships xmlns="http://schemas.openxmlformats.org/package/2006/relationships"><Relationship Id="rId2" Type="http://schemas.openxmlformats.org/officeDocument/2006/relationships/package" Target="../embeddings/Microsoft_Excel_Worksheet6.xlsx"/><Relationship Id="rId1" Type="http://schemas.openxmlformats.org/officeDocument/2006/relationships/themeOverride" Target="../theme/themeOverride3.xml"/></Relationships>
</file>

<file path=word/charts/_rels/chart7.xml.rels><?xml version="1.0" encoding="UTF-8" standalone="yes"?>
<Relationships xmlns="http://schemas.openxmlformats.org/package/2006/relationships"><Relationship Id="rId2" Type="http://schemas.openxmlformats.org/officeDocument/2006/relationships/package" Target="../embeddings/Microsoft_Excel_Worksheet7.xlsx"/><Relationship Id="rId1" Type="http://schemas.openxmlformats.org/officeDocument/2006/relationships/themeOverride" Target="../theme/themeOverride4.xml"/></Relationships>
</file>

<file path=word/charts/_rels/chart8.xml.rels><?xml version="1.0" encoding="UTF-8" standalone="yes"?>
<Relationships xmlns="http://schemas.openxmlformats.org/package/2006/relationships"><Relationship Id="rId2" Type="http://schemas.openxmlformats.org/officeDocument/2006/relationships/package" Target="../embeddings/Microsoft_Excel_Worksheet8.xlsx"/><Relationship Id="rId1" Type="http://schemas.openxmlformats.org/officeDocument/2006/relationships/themeOverride" Target="../theme/themeOverride5.xml"/></Relationships>
</file>

<file path=word/charts/_rels/chart9.xml.rels><?xml version="1.0" encoding="UTF-8" standalone="yes"?>
<Relationships xmlns="http://schemas.openxmlformats.org/package/2006/relationships"><Relationship Id="rId2" Type="http://schemas.openxmlformats.org/officeDocument/2006/relationships/package" Target="../embeddings/Microsoft_Excel_Worksheet9.xlsx"/><Relationship Id="rId1" Type="http://schemas.openxmlformats.org/officeDocument/2006/relationships/themeOverride" Target="../theme/themeOverride6.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2 недели</c:v>
                </c:pt>
              </c:strCache>
            </c:strRef>
          </c:tx>
          <c:invertIfNegative val="0"/>
          <c:cat>
            <c:strRef>
              <c:f>Лист1!$A$2:$A$3</c:f>
              <c:strCache>
                <c:ptCount val="2"/>
                <c:pt idx="0">
                  <c:v>Контрольная группа</c:v>
                </c:pt>
                <c:pt idx="1">
                  <c:v>Экспериментальная группа</c:v>
                </c:pt>
              </c:strCache>
            </c:strRef>
          </c:cat>
          <c:val>
            <c:numRef>
              <c:f>Лист1!$B$2:$B$3</c:f>
              <c:numCache>
                <c:formatCode>0%</c:formatCode>
                <c:ptCount val="2"/>
                <c:pt idx="0">
                  <c:v>0.2</c:v>
                </c:pt>
                <c:pt idx="1">
                  <c:v>0.1</c:v>
                </c:pt>
              </c:numCache>
            </c:numRef>
          </c:val>
        </c:ser>
        <c:ser>
          <c:idx val="1"/>
          <c:order val="1"/>
          <c:tx>
            <c:strRef>
              <c:f>Лист1!$C$1</c:f>
              <c:strCache>
                <c:ptCount val="1"/>
                <c:pt idx="0">
                  <c:v>3 недели</c:v>
                </c:pt>
              </c:strCache>
            </c:strRef>
          </c:tx>
          <c:invertIfNegative val="0"/>
          <c:cat>
            <c:strRef>
              <c:f>Лист1!$A$2:$A$3</c:f>
              <c:strCache>
                <c:ptCount val="2"/>
                <c:pt idx="0">
                  <c:v>Контрольная группа</c:v>
                </c:pt>
                <c:pt idx="1">
                  <c:v>Экспериментальная группа</c:v>
                </c:pt>
              </c:strCache>
            </c:strRef>
          </c:cat>
          <c:val>
            <c:numRef>
              <c:f>Лист1!$C$2:$C$3</c:f>
              <c:numCache>
                <c:formatCode>0%</c:formatCode>
                <c:ptCount val="2"/>
                <c:pt idx="0">
                  <c:v>0.6</c:v>
                </c:pt>
                <c:pt idx="1">
                  <c:v>0.7</c:v>
                </c:pt>
              </c:numCache>
            </c:numRef>
          </c:val>
        </c:ser>
        <c:ser>
          <c:idx val="2"/>
          <c:order val="2"/>
          <c:tx>
            <c:strRef>
              <c:f>Лист1!$D$1</c:f>
              <c:strCache>
                <c:ptCount val="1"/>
                <c:pt idx="0">
                  <c:v>4-5 недель</c:v>
                </c:pt>
              </c:strCache>
            </c:strRef>
          </c:tx>
          <c:invertIfNegative val="0"/>
          <c:cat>
            <c:strRef>
              <c:f>Лист1!$A$2:$A$3</c:f>
              <c:strCache>
                <c:ptCount val="2"/>
                <c:pt idx="0">
                  <c:v>Контрольная группа</c:v>
                </c:pt>
                <c:pt idx="1">
                  <c:v>Экспериментальная группа</c:v>
                </c:pt>
              </c:strCache>
            </c:strRef>
          </c:cat>
          <c:val>
            <c:numRef>
              <c:f>Лист1!$D$2:$D$3</c:f>
              <c:numCache>
                <c:formatCode>0%</c:formatCode>
                <c:ptCount val="2"/>
                <c:pt idx="0">
                  <c:v>0.2</c:v>
                </c:pt>
                <c:pt idx="1">
                  <c:v>0.2</c:v>
                </c:pt>
              </c:numCache>
            </c:numRef>
          </c:val>
        </c:ser>
        <c:ser>
          <c:idx val="3"/>
          <c:order val="3"/>
          <c:tx>
            <c:strRef>
              <c:f>Лист1!$E$1</c:f>
              <c:strCache>
                <c:ptCount val="1"/>
                <c:pt idx="0">
                  <c:v>более 6 недель</c:v>
                </c:pt>
              </c:strCache>
            </c:strRef>
          </c:tx>
          <c:invertIfNegative val="0"/>
          <c:cat>
            <c:strRef>
              <c:f>Лист1!$A$2:$A$3</c:f>
              <c:strCache>
                <c:ptCount val="2"/>
                <c:pt idx="0">
                  <c:v>Контрольная группа</c:v>
                </c:pt>
                <c:pt idx="1">
                  <c:v>Экспериментальная группа</c:v>
                </c:pt>
              </c:strCache>
            </c:strRef>
          </c:cat>
          <c:val>
            <c:numRef>
              <c:f>Лист1!$E$2:$E$3</c:f>
              <c:numCache>
                <c:formatCode>0%</c:formatCode>
                <c:ptCount val="2"/>
                <c:pt idx="0">
                  <c:v>0</c:v>
                </c:pt>
                <c:pt idx="1">
                  <c:v>0</c:v>
                </c:pt>
              </c:numCache>
            </c:numRef>
          </c:val>
        </c:ser>
        <c:dLbls>
          <c:showLegendKey val="0"/>
          <c:showVal val="0"/>
          <c:showCatName val="0"/>
          <c:showSerName val="0"/>
          <c:showPercent val="0"/>
          <c:showBubbleSize val="0"/>
        </c:dLbls>
        <c:gapWidth val="150"/>
        <c:shape val="box"/>
        <c:axId val="142743040"/>
        <c:axId val="142619136"/>
        <c:axId val="0"/>
      </c:bar3DChart>
      <c:catAx>
        <c:axId val="142743040"/>
        <c:scaling>
          <c:orientation val="minMax"/>
        </c:scaling>
        <c:delete val="0"/>
        <c:axPos val="b"/>
        <c:majorTickMark val="out"/>
        <c:minorTickMark val="none"/>
        <c:tickLblPos val="nextTo"/>
        <c:crossAx val="142619136"/>
        <c:crosses val="autoZero"/>
        <c:auto val="1"/>
        <c:lblAlgn val="ctr"/>
        <c:lblOffset val="100"/>
        <c:noMultiLvlLbl val="0"/>
      </c:catAx>
      <c:valAx>
        <c:axId val="142619136"/>
        <c:scaling>
          <c:orientation val="minMax"/>
        </c:scaling>
        <c:delete val="0"/>
        <c:axPos val="l"/>
        <c:majorGridlines/>
        <c:numFmt formatCode="0%" sourceLinked="1"/>
        <c:majorTickMark val="out"/>
        <c:minorTickMark val="none"/>
        <c:tickLblPos val="nextTo"/>
        <c:crossAx val="142743040"/>
        <c:crosses val="autoZero"/>
        <c:crossBetween val="between"/>
      </c:valAx>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Контрольная группа</c:v>
                </c:pt>
              </c:strCache>
            </c:strRef>
          </c:tx>
          <c:invertIfNegative val="0"/>
          <c:cat>
            <c:strRef>
              <c:f>Лист1!$A$2:$A$3</c:f>
              <c:strCache>
                <c:ptCount val="2"/>
                <c:pt idx="0">
                  <c:v>Контрольная группа</c:v>
                </c:pt>
                <c:pt idx="1">
                  <c:v>Экспериментальная группа</c:v>
                </c:pt>
              </c:strCache>
            </c:strRef>
          </c:cat>
          <c:val>
            <c:numRef>
              <c:f>Лист1!$B$2:$B$3</c:f>
              <c:numCache>
                <c:formatCode>0%</c:formatCode>
                <c:ptCount val="2"/>
                <c:pt idx="0">
                  <c:v>0.3</c:v>
                </c:pt>
                <c:pt idx="1">
                  <c:v>0.3</c:v>
                </c:pt>
              </c:numCache>
            </c:numRef>
          </c:val>
        </c:ser>
        <c:ser>
          <c:idx val="1"/>
          <c:order val="1"/>
          <c:tx>
            <c:strRef>
              <c:f>Лист1!$C$1</c:f>
              <c:strCache>
                <c:ptCount val="1"/>
                <c:pt idx="0">
                  <c:v>Низкий Конст. Эт.</c:v>
                </c:pt>
              </c:strCache>
            </c:strRef>
          </c:tx>
          <c:invertIfNegative val="0"/>
          <c:cat>
            <c:strRef>
              <c:f>Лист1!$A$2:$A$3</c:f>
              <c:strCache>
                <c:ptCount val="2"/>
                <c:pt idx="0">
                  <c:v>Контрольная группа</c:v>
                </c:pt>
                <c:pt idx="1">
                  <c:v>Экспериментальная группа</c:v>
                </c:pt>
              </c:strCache>
            </c:strRef>
          </c:cat>
          <c:val>
            <c:numRef>
              <c:f>Лист1!$C$2:$C$3</c:f>
              <c:numCache>
                <c:formatCode>0%</c:formatCode>
                <c:ptCount val="2"/>
                <c:pt idx="0">
                  <c:v>0.4</c:v>
                </c:pt>
                <c:pt idx="1">
                  <c:v>0.5</c:v>
                </c:pt>
              </c:numCache>
            </c:numRef>
          </c:val>
        </c:ser>
        <c:ser>
          <c:idx val="2"/>
          <c:order val="2"/>
          <c:tx>
            <c:strRef>
              <c:f>Лист1!$D$1</c:f>
              <c:strCache>
                <c:ptCount val="1"/>
                <c:pt idx="0">
                  <c:v>Средний Конст. Эт.</c:v>
                </c:pt>
              </c:strCache>
            </c:strRef>
          </c:tx>
          <c:invertIfNegative val="0"/>
          <c:cat>
            <c:strRef>
              <c:f>Лист1!$A$2:$A$3</c:f>
              <c:strCache>
                <c:ptCount val="2"/>
                <c:pt idx="0">
                  <c:v>Контрольная группа</c:v>
                </c:pt>
                <c:pt idx="1">
                  <c:v>Экспериментальная группа</c:v>
                </c:pt>
              </c:strCache>
            </c:strRef>
          </c:cat>
          <c:val>
            <c:numRef>
              <c:f>Лист1!$D$2:$D$3</c:f>
              <c:numCache>
                <c:formatCode>0%</c:formatCode>
                <c:ptCount val="2"/>
                <c:pt idx="0">
                  <c:v>0.2</c:v>
                </c:pt>
                <c:pt idx="1">
                  <c:v>0.2</c:v>
                </c:pt>
              </c:numCache>
            </c:numRef>
          </c:val>
        </c:ser>
        <c:ser>
          <c:idx val="3"/>
          <c:order val="3"/>
          <c:tx>
            <c:strRef>
              <c:f>Лист1!$E$1</c:f>
              <c:strCache>
                <c:ptCount val="1"/>
                <c:pt idx="0">
                  <c:v>ВысокийКонст. Эт.</c:v>
                </c:pt>
              </c:strCache>
            </c:strRef>
          </c:tx>
          <c:invertIfNegative val="0"/>
          <c:cat>
            <c:strRef>
              <c:f>Лист1!$A$2:$A$3</c:f>
              <c:strCache>
                <c:ptCount val="2"/>
                <c:pt idx="0">
                  <c:v>Контрольная группа</c:v>
                </c:pt>
                <c:pt idx="1">
                  <c:v>Экспериментальная группа</c:v>
                </c:pt>
              </c:strCache>
            </c:strRef>
          </c:cat>
          <c:val>
            <c:numRef>
              <c:f>Лист1!$E$2:$E$3</c:f>
              <c:numCache>
                <c:formatCode>0%</c:formatCode>
                <c:ptCount val="2"/>
                <c:pt idx="0">
                  <c:v>0.1</c:v>
                </c:pt>
                <c:pt idx="1">
                  <c:v>0</c:v>
                </c:pt>
              </c:numCache>
            </c:numRef>
          </c:val>
        </c:ser>
        <c:ser>
          <c:idx val="4"/>
          <c:order val="4"/>
          <c:tx>
            <c:strRef>
              <c:f>Лист1!$F$1</c:f>
              <c:strCache>
                <c:ptCount val="1"/>
                <c:pt idx="0">
                  <c:v>Очень низкий Конт. Эт.</c:v>
                </c:pt>
              </c:strCache>
            </c:strRef>
          </c:tx>
          <c:invertIfNegative val="0"/>
          <c:cat>
            <c:strRef>
              <c:f>Лист1!$A$2:$A$3</c:f>
              <c:strCache>
                <c:ptCount val="2"/>
                <c:pt idx="0">
                  <c:v>Контрольная группа</c:v>
                </c:pt>
                <c:pt idx="1">
                  <c:v>Экспериментальная группа</c:v>
                </c:pt>
              </c:strCache>
            </c:strRef>
          </c:cat>
          <c:val>
            <c:numRef>
              <c:f>Лист1!$F$2:$F$3</c:f>
              <c:numCache>
                <c:formatCode>0%</c:formatCode>
                <c:ptCount val="2"/>
                <c:pt idx="0">
                  <c:v>0.1</c:v>
                </c:pt>
                <c:pt idx="1">
                  <c:v>0.1</c:v>
                </c:pt>
              </c:numCache>
            </c:numRef>
          </c:val>
        </c:ser>
        <c:ser>
          <c:idx val="5"/>
          <c:order val="5"/>
          <c:tx>
            <c:strRef>
              <c:f>Лист1!$G$1</c:f>
              <c:strCache>
                <c:ptCount val="1"/>
                <c:pt idx="0">
                  <c:v>Низкий Конт. Эт.</c:v>
                </c:pt>
              </c:strCache>
            </c:strRef>
          </c:tx>
          <c:invertIfNegative val="0"/>
          <c:cat>
            <c:strRef>
              <c:f>Лист1!$A$2:$A$3</c:f>
              <c:strCache>
                <c:ptCount val="2"/>
                <c:pt idx="0">
                  <c:v>Контрольная группа</c:v>
                </c:pt>
                <c:pt idx="1">
                  <c:v>Экспериментальная группа</c:v>
                </c:pt>
              </c:strCache>
            </c:strRef>
          </c:cat>
          <c:val>
            <c:numRef>
              <c:f>Лист1!$G$2:$G$3</c:f>
              <c:numCache>
                <c:formatCode>0%</c:formatCode>
                <c:ptCount val="2"/>
                <c:pt idx="0">
                  <c:v>0.4</c:v>
                </c:pt>
                <c:pt idx="1">
                  <c:v>0.2</c:v>
                </c:pt>
              </c:numCache>
            </c:numRef>
          </c:val>
        </c:ser>
        <c:ser>
          <c:idx val="6"/>
          <c:order val="6"/>
          <c:tx>
            <c:strRef>
              <c:f>Лист1!$H$1</c:f>
              <c:strCache>
                <c:ptCount val="1"/>
                <c:pt idx="0">
                  <c:v>Средний Конт. Эт.</c:v>
                </c:pt>
              </c:strCache>
            </c:strRef>
          </c:tx>
          <c:invertIfNegative val="0"/>
          <c:cat>
            <c:strRef>
              <c:f>Лист1!$A$2:$A$3</c:f>
              <c:strCache>
                <c:ptCount val="2"/>
                <c:pt idx="0">
                  <c:v>Контрольная группа</c:v>
                </c:pt>
                <c:pt idx="1">
                  <c:v>Экспериментальная группа</c:v>
                </c:pt>
              </c:strCache>
            </c:strRef>
          </c:cat>
          <c:val>
            <c:numRef>
              <c:f>Лист1!$H$2:$H$3</c:f>
              <c:numCache>
                <c:formatCode>0%</c:formatCode>
                <c:ptCount val="2"/>
                <c:pt idx="0">
                  <c:v>0.3</c:v>
                </c:pt>
                <c:pt idx="1">
                  <c:v>0.5</c:v>
                </c:pt>
              </c:numCache>
            </c:numRef>
          </c:val>
        </c:ser>
        <c:ser>
          <c:idx val="7"/>
          <c:order val="7"/>
          <c:tx>
            <c:strRef>
              <c:f>Лист1!$I$1</c:f>
              <c:strCache>
                <c:ptCount val="1"/>
                <c:pt idx="0">
                  <c:v>Высокий Конт. Эт.</c:v>
                </c:pt>
              </c:strCache>
            </c:strRef>
          </c:tx>
          <c:invertIfNegative val="0"/>
          <c:cat>
            <c:strRef>
              <c:f>Лист1!$A$2:$A$3</c:f>
              <c:strCache>
                <c:ptCount val="2"/>
                <c:pt idx="0">
                  <c:v>Контрольная группа</c:v>
                </c:pt>
                <c:pt idx="1">
                  <c:v>Экспериментальная группа</c:v>
                </c:pt>
              </c:strCache>
            </c:strRef>
          </c:cat>
          <c:val>
            <c:numRef>
              <c:f>Лист1!$I$2:$I$3</c:f>
              <c:numCache>
                <c:formatCode>0%</c:formatCode>
                <c:ptCount val="2"/>
                <c:pt idx="0">
                  <c:v>0.2</c:v>
                </c:pt>
                <c:pt idx="1">
                  <c:v>0.2</c:v>
                </c:pt>
              </c:numCache>
            </c:numRef>
          </c:val>
        </c:ser>
        <c:dLbls>
          <c:showLegendKey val="0"/>
          <c:showVal val="0"/>
          <c:showCatName val="0"/>
          <c:showSerName val="0"/>
          <c:showPercent val="0"/>
          <c:showBubbleSize val="0"/>
        </c:dLbls>
        <c:gapWidth val="150"/>
        <c:shape val="box"/>
        <c:axId val="147690496"/>
        <c:axId val="142620864"/>
        <c:axId val="0"/>
      </c:bar3DChart>
      <c:catAx>
        <c:axId val="147690496"/>
        <c:scaling>
          <c:orientation val="minMax"/>
        </c:scaling>
        <c:delete val="0"/>
        <c:axPos val="b"/>
        <c:majorTickMark val="out"/>
        <c:minorTickMark val="none"/>
        <c:tickLblPos val="nextTo"/>
        <c:crossAx val="142620864"/>
        <c:crosses val="autoZero"/>
        <c:auto val="1"/>
        <c:lblAlgn val="ctr"/>
        <c:lblOffset val="100"/>
        <c:noMultiLvlLbl val="0"/>
      </c:catAx>
      <c:valAx>
        <c:axId val="142620864"/>
        <c:scaling>
          <c:orientation val="minMax"/>
        </c:scaling>
        <c:delete val="0"/>
        <c:axPos val="l"/>
        <c:majorGridlines/>
        <c:numFmt formatCode="0%" sourceLinked="1"/>
        <c:majorTickMark val="out"/>
        <c:minorTickMark val="none"/>
        <c:tickLblPos val="nextTo"/>
        <c:crossAx val="147690496"/>
        <c:crosses val="autoZero"/>
        <c:crossBetween val="between"/>
      </c:valAx>
    </c:plotArea>
    <c:legend>
      <c:legendPos val="r"/>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реже 1-2 раз в неделю</c:v>
                </c:pt>
              </c:strCache>
            </c:strRef>
          </c:tx>
          <c:invertIfNegative val="0"/>
          <c:cat>
            <c:strRef>
              <c:f>Лист1!$A$2:$A$5</c:f>
              <c:strCache>
                <c:ptCount val="4"/>
                <c:pt idx="0">
                  <c:v>Контрольная группа Кост.эт.</c:v>
                </c:pt>
                <c:pt idx="1">
                  <c:v>Контрольная группа Конт. Эт.</c:v>
                </c:pt>
                <c:pt idx="2">
                  <c:v>Экспериментальная группа Конт.эт.</c:v>
                </c:pt>
                <c:pt idx="3">
                  <c:v>Экспериментальная группаКонт.эт.</c:v>
                </c:pt>
              </c:strCache>
            </c:strRef>
          </c:cat>
          <c:val>
            <c:numRef>
              <c:f>Лист1!$B$2:$B$5</c:f>
              <c:numCache>
                <c:formatCode>0%</c:formatCode>
                <c:ptCount val="4"/>
                <c:pt idx="0">
                  <c:v>0.5</c:v>
                </c:pt>
                <c:pt idx="1">
                  <c:v>0.4</c:v>
                </c:pt>
                <c:pt idx="2">
                  <c:v>0.6</c:v>
                </c:pt>
                <c:pt idx="3">
                  <c:v>0.3</c:v>
                </c:pt>
              </c:numCache>
            </c:numRef>
          </c:val>
        </c:ser>
        <c:ser>
          <c:idx val="1"/>
          <c:order val="1"/>
          <c:tx>
            <c:strRef>
              <c:f>Лист1!$C$1</c:f>
              <c:strCache>
                <c:ptCount val="1"/>
                <c:pt idx="0">
                  <c:v>1-2 раза в неделю</c:v>
                </c:pt>
              </c:strCache>
            </c:strRef>
          </c:tx>
          <c:invertIfNegative val="0"/>
          <c:cat>
            <c:strRef>
              <c:f>Лист1!$A$2:$A$5</c:f>
              <c:strCache>
                <c:ptCount val="4"/>
                <c:pt idx="0">
                  <c:v>Контрольная группа Кост.эт.</c:v>
                </c:pt>
                <c:pt idx="1">
                  <c:v>Контрольная группа Конт. Эт.</c:v>
                </c:pt>
                <c:pt idx="2">
                  <c:v>Экспериментальная группа Конт.эт.</c:v>
                </c:pt>
                <c:pt idx="3">
                  <c:v>Экспериментальная группаКонт.эт.</c:v>
                </c:pt>
              </c:strCache>
            </c:strRef>
          </c:cat>
          <c:val>
            <c:numRef>
              <c:f>Лист1!$C$2:$C$5</c:f>
              <c:numCache>
                <c:formatCode>0%</c:formatCode>
                <c:ptCount val="4"/>
                <c:pt idx="0">
                  <c:v>0.3</c:v>
                </c:pt>
                <c:pt idx="1">
                  <c:v>0.4</c:v>
                </c:pt>
                <c:pt idx="2">
                  <c:v>0.3</c:v>
                </c:pt>
                <c:pt idx="3">
                  <c:v>0.2</c:v>
                </c:pt>
              </c:numCache>
            </c:numRef>
          </c:val>
        </c:ser>
        <c:ser>
          <c:idx val="2"/>
          <c:order val="2"/>
          <c:tx>
            <c:strRef>
              <c:f>Лист1!$D$1</c:f>
              <c:strCache>
                <c:ptCount val="1"/>
                <c:pt idx="0">
                  <c:v>3-4 раза в неделю</c:v>
                </c:pt>
              </c:strCache>
            </c:strRef>
          </c:tx>
          <c:invertIfNegative val="0"/>
          <c:cat>
            <c:strRef>
              <c:f>Лист1!$A$2:$A$5</c:f>
              <c:strCache>
                <c:ptCount val="4"/>
                <c:pt idx="0">
                  <c:v>Контрольная группа Кост.эт.</c:v>
                </c:pt>
                <c:pt idx="1">
                  <c:v>Контрольная группа Конт. Эт.</c:v>
                </c:pt>
                <c:pt idx="2">
                  <c:v>Экспериментальная группа Конт.эт.</c:v>
                </c:pt>
                <c:pt idx="3">
                  <c:v>Экспериментальная группаКонт.эт.</c:v>
                </c:pt>
              </c:strCache>
            </c:strRef>
          </c:cat>
          <c:val>
            <c:numRef>
              <c:f>Лист1!$D$2:$D$5</c:f>
              <c:numCache>
                <c:formatCode>0%</c:formatCode>
                <c:ptCount val="4"/>
                <c:pt idx="0">
                  <c:v>0.2</c:v>
                </c:pt>
                <c:pt idx="1">
                  <c:v>0.2</c:v>
                </c:pt>
                <c:pt idx="2">
                  <c:v>0.1</c:v>
                </c:pt>
                <c:pt idx="3">
                  <c:v>0.4</c:v>
                </c:pt>
              </c:numCache>
            </c:numRef>
          </c:val>
        </c:ser>
        <c:ser>
          <c:idx val="3"/>
          <c:order val="3"/>
          <c:tx>
            <c:strRef>
              <c:f>Лист1!$E$1</c:f>
              <c:strCache>
                <c:ptCount val="1"/>
                <c:pt idx="0">
                  <c:v>Каждый день</c:v>
                </c:pt>
              </c:strCache>
            </c:strRef>
          </c:tx>
          <c:invertIfNegative val="0"/>
          <c:cat>
            <c:strRef>
              <c:f>Лист1!$A$2:$A$5</c:f>
              <c:strCache>
                <c:ptCount val="4"/>
                <c:pt idx="0">
                  <c:v>Контрольная группа Кост.эт.</c:v>
                </c:pt>
                <c:pt idx="1">
                  <c:v>Контрольная группа Конт. Эт.</c:v>
                </c:pt>
                <c:pt idx="2">
                  <c:v>Экспериментальная группа Конт.эт.</c:v>
                </c:pt>
                <c:pt idx="3">
                  <c:v>Экспериментальная группаКонт.эт.</c:v>
                </c:pt>
              </c:strCache>
            </c:strRef>
          </c:cat>
          <c:val>
            <c:numRef>
              <c:f>Лист1!$E$2:$E$5</c:f>
              <c:numCache>
                <c:formatCode>0%</c:formatCode>
                <c:ptCount val="4"/>
                <c:pt idx="0">
                  <c:v>0</c:v>
                </c:pt>
                <c:pt idx="1">
                  <c:v>0</c:v>
                </c:pt>
                <c:pt idx="2">
                  <c:v>0</c:v>
                </c:pt>
                <c:pt idx="3">
                  <c:v>0.1</c:v>
                </c:pt>
              </c:numCache>
            </c:numRef>
          </c:val>
        </c:ser>
        <c:dLbls>
          <c:showLegendKey val="0"/>
          <c:showVal val="0"/>
          <c:showCatName val="0"/>
          <c:showSerName val="0"/>
          <c:showPercent val="0"/>
          <c:showBubbleSize val="0"/>
        </c:dLbls>
        <c:gapWidth val="150"/>
        <c:shape val="box"/>
        <c:axId val="143369728"/>
        <c:axId val="142622016"/>
        <c:axId val="0"/>
      </c:bar3DChart>
      <c:catAx>
        <c:axId val="143369728"/>
        <c:scaling>
          <c:orientation val="minMax"/>
        </c:scaling>
        <c:delete val="0"/>
        <c:axPos val="b"/>
        <c:majorTickMark val="out"/>
        <c:minorTickMark val="none"/>
        <c:tickLblPos val="nextTo"/>
        <c:crossAx val="142622016"/>
        <c:crosses val="autoZero"/>
        <c:auto val="1"/>
        <c:lblAlgn val="ctr"/>
        <c:lblOffset val="100"/>
        <c:noMultiLvlLbl val="0"/>
      </c:catAx>
      <c:valAx>
        <c:axId val="142622016"/>
        <c:scaling>
          <c:orientation val="minMax"/>
        </c:scaling>
        <c:delete val="0"/>
        <c:axPos val="l"/>
        <c:majorGridlines/>
        <c:numFmt formatCode="0%" sourceLinked="1"/>
        <c:majorTickMark val="out"/>
        <c:minorTickMark val="none"/>
        <c:tickLblPos val="nextTo"/>
        <c:crossAx val="143369728"/>
        <c:crosses val="autoZero"/>
        <c:crossBetween val="between"/>
      </c:valAx>
    </c:plotArea>
    <c:legend>
      <c:legendPos val="r"/>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Очень плохое</c:v>
                </c:pt>
              </c:strCache>
            </c:strRef>
          </c:tx>
          <c:invertIfNegative val="0"/>
          <c:cat>
            <c:strRef>
              <c:f>Лист1!$A$2:$A$5</c:f>
              <c:strCache>
                <c:ptCount val="4"/>
                <c:pt idx="0">
                  <c:v>Контрольная группа Кост.эт.</c:v>
                </c:pt>
                <c:pt idx="1">
                  <c:v>Контрольная группа Конт. Эт.</c:v>
                </c:pt>
                <c:pt idx="2">
                  <c:v>Экспериментальная группа Конт.эт.</c:v>
                </c:pt>
                <c:pt idx="3">
                  <c:v>Экспериментальная группаКонт.эт.</c:v>
                </c:pt>
              </c:strCache>
            </c:strRef>
          </c:cat>
          <c:val>
            <c:numRef>
              <c:f>Лист1!$B$2:$B$5</c:f>
              <c:numCache>
                <c:formatCode>0%</c:formatCode>
                <c:ptCount val="4"/>
                <c:pt idx="0">
                  <c:v>0.1</c:v>
                </c:pt>
                <c:pt idx="1">
                  <c:v>0</c:v>
                </c:pt>
                <c:pt idx="2">
                  <c:v>0</c:v>
                </c:pt>
                <c:pt idx="3">
                  <c:v>0</c:v>
                </c:pt>
              </c:numCache>
            </c:numRef>
          </c:val>
        </c:ser>
        <c:ser>
          <c:idx val="1"/>
          <c:order val="1"/>
          <c:tx>
            <c:strRef>
              <c:f>Лист1!$C$1</c:f>
              <c:strCache>
                <c:ptCount val="1"/>
                <c:pt idx="0">
                  <c:v>Плохое</c:v>
                </c:pt>
              </c:strCache>
            </c:strRef>
          </c:tx>
          <c:invertIfNegative val="0"/>
          <c:cat>
            <c:strRef>
              <c:f>Лист1!$A$2:$A$5</c:f>
              <c:strCache>
                <c:ptCount val="4"/>
                <c:pt idx="0">
                  <c:v>Контрольная группа Кост.эт.</c:v>
                </c:pt>
                <c:pt idx="1">
                  <c:v>Контрольная группа Конт. Эт.</c:v>
                </c:pt>
                <c:pt idx="2">
                  <c:v>Экспериментальная группа Конт.эт.</c:v>
                </c:pt>
                <c:pt idx="3">
                  <c:v>Экспериментальная группаКонт.эт.</c:v>
                </c:pt>
              </c:strCache>
            </c:strRef>
          </c:cat>
          <c:val>
            <c:numRef>
              <c:f>Лист1!$C$2:$C$5</c:f>
              <c:numCache>
                <c:formatCode>0%</c:formatCode>
                <c:ptCount val="4"/>
                <c:pt idx="0">
                  <c:v>0.3</c:v>
                </c:pt>
                <c:pt idx="1">
                  <c:v>0.2</c:v>
                </c:pt>
                <c:pt idx="2">
                  <c:v>0.2</c:v>
                </c:pt>
                <c:pt idx="3">
                  <c:v>0.1</c:v>
                </c:pt>
              </c:numCache>
            </c:numRef>
          </c:val>
        </c:ser>
        <c:ser>
          <c:idx val="2"/>
          <c:order val="2"/>
          <c:tx>
            <c:strRef>
              <c:f>Лист1!$D$1</c:f>
              <c:strCache>
                <c:ptCount val="1"/>
                <c:pt idx="0">
                  <c:v>Удовлетворительное</c:v>
                </c:pt>
              </c:strCache>
            </c:strRef>
          </c:tx>
          <c:invertIfNegative val="0"/>
          <c:cat>
            <c:strRef>
              <c:f>Лист1!$A$2:$A$5</c:f>
              <c:strCache>
                <c:ptCount val="4"/>
                <c:pt idx="0">
                  <c:v>Контрольная группа Кост.эт.</c:v>
                </c:pt>
                <c:pt idx="1">
                  <c:v>Контрольная группа Конт. Эт.</c:v>
                </c:pt>
                <c:pt idx="2">
                  <c:v>Экспериментальная группа Конт.эт.</c:v>
                </c:pt>
                <c:pt idx="3">
                  <c:v>Экспериментальная группаКонт.эт.</c:v>
                </c:pt>
              </c:strCache>
            </c:strRef>
          </c:cat>
          <c:val>
            <c:numRef>
              <c:f>Лист1!$D$2:$D$5</c:f>
              <c:numCache>
                <c:formatCode>0%</c:formatCode>
                <c:ptCount val="4"/>
                <c:pt idx="0">
                  <c:v>0.4</c:v>
                </c:pt>
                <c:pt idx="1">
                  <c:v>0.5</c:v>
                </c:pt>
                <c:pt idx="2">
                  <c:v>0.5</c:v>
                </c:pt>
                <c:pt idx="3">
                  <c:v>0.3</c:v>
                </c:pt>
              </c:numCache>
            </c:numRef>
          </c:val>
        </c:ser>
        <c:ser>
          <c:idx val="3"/>
          <c:order val="3"/>
          <c:tx>
            <c:strRef>
              <c:f>Лист1!$E$1</c:f>
              <c:strCache>
                <c:ptCount val="1"/>
                <c:pt idx="0">
                  <c:v>Хорошее</c:v>
                </c:pt>
              </c:strCache>
            </c:strRef>
          </c:tx>
          <c:invertIfNegative val="0"/>
          <c:cat>
            <c:strRef>
              <c:f>Лист1!$A$2:$A$5</c:f>
              <c:strCache>
                <c:ptCount val="4"/>
                <c:pt idx="0">
                  <c:v>Контрольная группа Кост.эт.</c:v>
                </c:pt>
                <c:pt idx="1">
                  <c:v>Контрольная группа Конт. Эт.</c:v>
                </c:pt>
                <c:pt idx="2">
                  <c:v>Экспериментальная группа Конт.эт.</c:v>
                </c:pt>
                <c:pt idx="3">
                  <c:v>Экспериментальная группаКонт.эт.</c:v>
                </c:pt>
              </c:strCache>
            </c:strRef>
          </c:cat>
          <c:val>
            <c:numRef>
              <c:f>Лист1!$E$2:$E$5</c:f>
              <c:numCache>
                <c:formatCode>0%</c:formatCode>
                <c:ptCount val="4"/>
                <c:pt idx="0">
                  <c:v>0.2</c:v>
                </c:pt>
                <c:pt idx="1">
                  <c:v>0.2</c:v>
                </c:pt>
                <c:pt idx="2">
                  <c:v>0.3</c:v>
                </c:pt>
                <c:pt idx="3">
                  <c:v>0.6</c:v>
                </c:pt>
              </c:numCache>
            </c:numRef>
          </c:val>
        </c:ser>
        <c:dLbls>
          <c:showLegendKey val="0"/>
          <c:showVal val="0"/>
          <c:showCatName val="0"/>
          <c:showSerName val="0"/>
          <c:showPercent val="0"/>
          <c:showBubbleSize val="0"/>
        </c:dLbls>
        <c:gapWidth val="150"/>
        <c:shape val="box"/>
        <c:axId val="203440128"/>
        <c:axId val="143005312"/>
        <c:axId val="0"/>
      </c:bar3DChart>
      <c:catAx>
        <c:axId val="203440128"/>
        <c:scaling>
          <c:orientation val="minMax"/>
        </c:scaling>
        <c:delete val="0"/>
        <c:axPos val="b"/>
        <c:majorTickMark val="out"/>
        <c:minorTickMark val="none"/>
        <c:tickLblPos val="nextTo"/>
        <c:crossAx val="143005312"/>
        <c:crosses val="autoZero"/>
        <c:auto val="1"/>
        <c:lblAlgn val="ctr"/>
        <c:lblOffset val="100"/>
        <c:noMultiLvlLbl val="0"/>
      </c:catAx>
      <c:valAx>
        <c:axId val="143005312"/>
        <c:scaling>
          <c:orientation val="minMax"/>
        </c:scaling>
        <c:delete val="0"/>
        <c:axPos val="l"/>
        <c:majorGridlines/>
        <c:numFmt formatCode="0%" sourceLinked="1"/>
        <c:majorTickMark val="out"/>
        <c:minorTickMark val="none"/>
        <c:tickLblPos val="nextTo"/>
        <c:crossAx val="203440128"/>
        <c:crosses val="autoZero"/>
        <c:crossBetween val="between"/>
      </c:valAx>
    </c:plotArea>
    <c:legend>
      <c:legendPos val="r"/>
      <c:overlay val="0"/>
    </c:legend>
    <c:plotVisOnly val="1"/>
    <c:dispBlanksAs val="gap"/>
    <c:showDLblsOverMax val="0"/>
  </c:chart>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Да, постоянно</c:v>
                </c:pt>
              </c:strCache>
            </c:strRef>
          </c:tx>
          <c:invertIfNegative val="0"/>
          <c:cat>
            <c:strRef>
              <c:f>Лист1!$A$2:$A$5</c:f>
              <c:strCache>
                <c:ptCount val="4"/>
                <c:pt idx="0">
                  <c:v>Контрольная группа Кост.эт.</c:v>
                </c:pt>
                <c:pt idx="1">
                  <c:v>Контрольная группа Конт. Эт.</c:v>
                </c:pt>
                <c:pt idx="2">
                  <c:v>Экспериментальная группа Конт.эт.</c:v>
                </c:pt>
                <c:pt idx="3">
                  <c:v>Экспериментальная группаКонт.эт.</c:v>
                </c:pt>
              </c:strCache>
            </c:strRef>
          </c:cat>
          <c:val>
            <c:numRef>
              <c:f>Лист1!$B$2:$B$5</c:f>
              <c:numCache>
                <c:formatCode>0%</c:formatCode>
                <c:ptCount val="4"/>
                <c:pt idx="0">
                  <c:v>0.5</c:v>
                </c:pt>
                <c:pt idx="1">
                  <c:v>0.4</c:v>
                </c:pt>
                <c:pt idx="2">
                  <c:v>0.3</c:v>
                </c:pt>
                <c:pt idx="3">
                  <c:v>0.2</c:v>
                </c:pt>
              </c:numCache>
            </c:numRef>
          </c:val>
        </c:ser>
        <c:ser>
          <c:idx val="1"/>
          <c:order val="1"/>
          <c:tx>
            <c:strRef>
              <c:f>Лист1!$C$1</c:f>
              <c:strCache>
                <c:ptCount val="1"/>
                <c:pt idx="0">
                  <c:v>Да, время от времени</c:v>
                </c:pt>
              </c:strCache>
            </c:strRef>
          </c:tx>
          <c:invertIfNegative val="0"/>
          <c:cat>
            <c:strRef>
              <c:f>Лист1!$A$2:$A$5</c:f>
              <c:strCache>
                <c:ptCount val="4"/>
                <c:pt idx="0">
                  <c:v>Контрольная группа Кост.эт.</c:v>
                </c:pt>
                <c:pt idx="1">
                  <c:v>Контрольная группа Конт. Эт.</c:v>
                </c:pt>
                <c:pt idx="2">
                  <c:v>Экспериментальная группа Конт.эт.</c:v>
                </c:pt>
                <c:pt idx="3">
                  <c:v>Экспериментальная группаКонт.эт.</c:v>
                </c:pt>
              </c:strCache>
            </c:strRef>
          </c:cat>
          <c:val>
            <c:numRef>
              <c:f>Лист1!$C$2:$C$5</c:f>
              <c:numCache>
                <c:formatCode>0%</c:formatCode>
                <c:ptCount val="4"/>
                <c:pt idx="0">
                  <c:v>0.3</c:v>
                </c:pt>
                <c:pt idx="1">
                  <c:v>0.4</c:v>
                </c:pt>
                <c:pt idx="2">
                  <c:v>0.4</c:v>
                </c:pt>
                <c:pt idx="3">
                  <c:v>0.3</c:v>
                </c:pt>
              </c:numCache>
            </c:numRef>
          </c:val>
        </c:ser>
        <c:ser>
          <c:idx val="2"/>
          <c:order val="2"/>
          <c:tx>
            <c:strRef>
              <c:f>Лист1!$D$1</c:f>
              <c:strCache>
                <c:ptCount val="1"/>
                <c:pt idx="0">
                  <c:v>Нет, редко</c:v>
                </c:pt>
              </c:strCache>
            </c:strRef>
          </c:tx>
          <c:invertIfNegative val="0"/>
          <c:cat>
            <c:strRef>
              <c:f>Лист1!$A$2:$A$5</c:f>
              <c:strCache>
                <c:ptCount val="4"/>
                <c:pt idx="0">
                  <c:v>Контрольная группа Кост.эт.</c:v>
                </c:pt>
                <c:pt idx="1">
                  <c:v>Контрольная группа Конт. Эт.</c:v>
                </c:pt>
                <c:pt idx="2">
                  <c:v>Экспериментальная группа Конт.эт.</c:v>
                </c:pt>
                <c:pt idx="3">
                  <c:v>Экспериментальная группаКонт.эт.</c:v>
                </c:pt>
              </c:strCache>
            </c:strRef>
          </c:cat>
          <c:val>
            <c:numRef>
              <c:f>Лист1!$D$2:$D$5</c:f>
              <c:numCache>
                <c:formatCode>0%</c:formatCode>
                <c:ptCount val="4"/>
                <c:pt idx="0">
                  <c:v>0.1</c:v>
                </c:pt>
                <c:pt idx="1">
                  <c:v>0.1</c:v>
                </c:pt>
                <c:pt idx="2">
                  <c:v>0.2</c:v>
                </c:pt>
                <c:pt idx="3">
                  <c:v>0.3</c:v>
                </c:pt>
              </c:numCache>
            </c:numRef>
          </c:val>
        </c:ser>
        <c:ser>
          <c:idx val="3"/>
          <c:order val="3"/>
          <c:tx>
            <c:strRef>
              <c:f>Лист1!$E$1</c:f>
              <c:strCache>
                <c:ptCount val="1"/>
                <c:pt idx="0">
                  <c:v>Нет</c:v>
                </c:pt>
              </c:strCache>
            </c:strRef>
          </c:tx>
          <c:invertIfNegative val="0"/>
          <c:cat>
            <c:strRef>
              <c:f>Лист1!$A$2:$A$5</c:f>
              <c:strCache>
                <c:ptCount val="4"/>
                <c:pt idx="0">
                  <c:v>Контрольная группа Кост.эт.</c:v>
                </c:pt>
                <c:pt idx="1">
                  <c:v>Контрольная группа Конт. Эт.</c:v>
                </c:pt>
                <c:pt idx="2">
                  <c:v>Экспериментальная группа Конт.эт.</c:v>
                </c:pt>
                <c:pt idx="3">
                  <c:v>Экспериментальная группаКонт.эт.</c:v>
                </c:pt>
              </c:strCache>
            </c:strRef>
          </c:cat>
          <c:val>
            <c:numRef>
              <c:f>Лист1!$E$2:$E$5</c:f>
              <c:numCache>
                <c:formatCode>0%</c:formatCode>
                <c:ptCount val="4"/>
                <c:pt idx="0">
                  <c:v>0.1</c:v>
                </c:pt>
                <c:pt idx="1">
                  <c:v>0.1</c:v>
                </c:pt>
                <c:pt idx="2">
                  <c:v>0.1</c:v>
                </c:pt>
                <c:pt idx="3">
                  <c:v>0.2</c:v>
                </c:pt>
              </c:numCache>
            </c:numRef>
          </c:val>
        </c:ser>
        <c:dLbls>
          <c:showLegendKey val="0"/>
          <c:showVal val="0"/>
          <c:showCatName val="0"/>
          <c:showSerName val="0"/>
          <c:showPercent val="0"/>
          <c:showBubbleSize val="0"/>
        </c:dLbls>
        <c:gapWidth val="150"/>
        <c:shape val="box"/>
        <c:axId val="203442176"/>
        <c:axId val="143007040"/>
        <c:axId val="0"/>
      </c:bar3DChart>
      <c:catAx>
        <c:axId val="203442176"/>
        <c:scaling>
          <c:orientation val="minMax"/>
        </c:scaling>
        <c:delete val="0"/>
        <c:axPos val="b"/>
        <c:majorTickMark val="out"/>
        <c:minorTickMark val="none"/>
        <c:tickLblPos val="nextTo"/>
        <c:crossAx val="143007040"/>
        <c:crosses val="autoZero"/>
        <c:auto val="1"/>
        <c:lblAlgn val="ctr"/>
        <c:lblOffset val="100"/>
        <c:noMultiLvlLbl val="0"/>
      </c:catAx>
      <c:valAx>
        <c:axId val="143007040"/>
        <c:scaling>
          <c:orientation val="minMax"/>
        </c:scaling>
        <c:delete val="0"/>
        <c:axPos val="l"/>
        <c:majorGridlines/>
        <c:numFmt formatCode="0%" sourceLinked="1"/>
        <c:majorTickMark val="out"/>
        <c:minorTickMark val="none"/>
        <c:tickLblPos val="nextTo"/>
        <c:crossAx val="203442176"/>
        <c:crosses val="autoZero"/>
        <c:crossBetween val="between"/>
      </c:valAx>
    </c:plotArea>
    <c:legend>
      <c:legendPos val="r"/>
      <c:overlay val="0"/>
    </c:legend>
    <c:plotVisOnly val="1"/>
    <c:dispBlanksAs val="gap"/>
    <c:showDLblsOverMax val="0"/>
  </c:chart>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Очень плохое</c:v>
                </c:pt>
              </c:strCache>
            </c:strRef>
          </c:tx>
          <c:invertIfNegative val="0"/>
          <c:cat>
            <c:strRef>
              <c:f>Лист1!$A$2:$A$5</c:f>
              <c:strCache>
                <c:ptCount val="4"/>
                <c:pt idx="0">
                  <c:v>Контрольная группа Кост.эт.</c:v>
                </c:pt>
                <c:pt idx="1">
                  <c:v>Контрольная группа Конт. Эт.</c:v>
                </c:pt>
                <c:pt idx="2">
                  <c:v>Экспериментальная группа Конт.эт.</c:v>
                </c:pt>
                <c:pt idx="3">
                  <c:v>Экспериментальная группаКонт.эт.</c:v>
                </c:pt>
              </c:strCache>
            </c:strRef>
          </c:cat>
          <c:val>
            <c:numRef>
              <c:f>Лист1!$B$2:$B$5</c:f>
              <c:numCache>
                <c:formatCode>0%</c:formatCode>
                <c:ptCount val="4"/>
                <c:pt idx="0">
                  <c:v>0</c:v>
                </c:pt>
                <c:pt idx="1">
                  <c:v>0</c:v>
                </c:pt>
                <c:pt idx="2">
                  <c:v>0</c:v>
                </c:pt>
                <c:pt idx="3">
                  <c:v>0</c:v>
                </c:pt>
              </c:numCache>
            </c:numRef>
          </c:val>
        </c:ser>
        <c:ser>
          <c:idx val="1"/>
          <c:order val="1"/>
          <c:tx>
            <c:strRef>
              <c:f>Лист1!$C$1</c:f>
              <c:strCache>
                <c:ptCount val="1"/>
                <c:pt idx="0">
                  <c:v>Плохое</c:v>
                </c:pt>
              </c:strCache>
            </c:strRef>
          </c:tx>
          <c:invertIfNegative val="0"/>
          <c:cat>
            <c:strRef>
              <c:f>Лист1!$A$2:$A$5</c:f>
              <c:strCache>
                <c:ptCount val="4"/>
                <c:pt idx="0">
                  <c:v>Контрольная группа Кост.эт.</c:v>
                </c:pt>
                <c:pt idx="1">
                  <c:v>Контрольная группа Конт. Эт.</c:v>
                </c:pt>
                <c:pt idx="2">
                  <c:v>Экспериментальная группа Конт.эт.</c:v>
                </c:pt>
                <c:pt idx="3">
                  <c:v>Экспериментальная группаКонт.эт.</c:v>
                </c:pt>
              </c:strCache>
            </c:strRef>
          </c:cat>
          <c:val>
            <c:numRef>
              <c:f>Лист1!$C$2:$C$5</c:f>
              <c:numCache>
                <c:formatCode>0%</c:formatCode>
                <c:ptCount val="4"/>
                <c:pt idx="0">
                  <c:v>0.4</c:v>
                </c:pt>
                <c:pt idx="1">
                  <c:v>0.4</c:v>
                </c:pt>
                <c:pt idx="2">
                  <c:v>0.2</c:v>
                </c:pt>
                <c:pt idx="3">
                  <c:v>0.1</c:v>
                </c:pt>
              </c:numCache>
            </c:numRef>
          </c:val>
        </c:ser>
        <c:ser>
          <c:idx val="2"/>
          <c:order val="2"/>
          <c:tx>
            <c:strRef>
              <c:f>Лист1!$D$1</c:f>
              <c:strCache>
                <c:ptCount val="1"/>
                <c:pt idx="0">
                  <c:v>Удовлетворительное</c:v>
                </c:pt>
              </c:strCache>
            </c:strRef>
          </c:tx>
          <c:invertIfNegative val="0"/>
          <c:cat>
            <c:strRef>
              <c:f>Лист1!$A$2:$A$5</c:f>
              <c:strCache>
                <c:ptCount val="4"/>
                <c:pt idx="0">
                  <c:v>Контрольная группа Кост.эт.</c:v>
                </c:pt>
                <c:pt idx="1">
                  <c:v>Контрольная группа Конт. Эт.</c:v>
                </c:pt>
                <c:pt idx="2">
                  <c:v>Экспериментальная группа Конт.эт.</c:v>
                </c:pt>
                <c:pt idx="3">
                  <c:v>Экспериментальная группаКонт.эт.</c:v>
                </c:pt>
              </c:strCache>
            </c:strRef>
          </c:cat>
          <c:val>
            <c:numRef>
              <c:f>Лист1!$D$2:$D$5</c:f>
              <c:numCache>
                <c:formatCode>0%</c:formatCode>
                <c:ptCount val="4"/>
                <c:pt idx="0">
                  <c:v>0.3</c:v>
                </c:pt>
                <c:pt idx="1">
                  <c:v>0.1</c:v>
                </c:pt>
                <c:pt idx="2">
                  <c:v>0.4</c:v>
                </c:pt>
                <c:pt idx="3">
                  <c:v>0.3</c:v>
                </c:pt>
              </c:numCache>
            </c:numRef>
          </c:val>
        </c:ser>
        <c:ser>
          <c:idx val="3"/>
          <c:order val="3"/>
          <c:tx>
            <c:strRef>
              <c:f>Лист1!$E$1</c:f>
              <c:strCache>
                <c:ptCount val="1"/>
                <c:pt idx="0">
                  <c:v>Хорошее</c:v>
                </c:pt>
              </c:strCache>
            </c:strRef>
          </c:tx>
          <c:invertIfNegative val="0"/>
          <c:cat>
            <c:strRef>
              <c:f>Лист1!$A$2:$A$5</c:f>
              <c:strCache>
                <c:ptCount val="4"/>
                <c:pt idx="0">
                  <c:v>Контрольная группа Кост.эт.</c:v>
                </c:pt>
                <c:pt idx="1">
                  <c:v>Контрольная группа Конт. Эт.</c:v>
                </c:pt>
                <c:pt idx="2">
                  <c:v>Экспериментальная группа Конт.эт.</c:v>
                </c:pt>
                <c:pt idx="3">
                  <c:v>Экспериментальная группаКонт.эт.</c:v>
                </c:pt>
              </c:strCache>
            </c:strRef>
          </c:cat>
          <c:val>
            <c:numRef>
              <c:f>Лист1!$E$2:$E$5</c:f>
              <c:numCache>
                <c:formatCode>0%</c:formatCode>
                <c:ptCount val="4"/>
                <c:pt idx="0">
                  <c:v>0.2</c:v>
                </c:pt>
                <c:pt idx="1">
                  <c:v>0.1</c:v>
                </c:pt>
                <c:pt idx="2">
                  <c:v>0.3</c:v>
                </c:pt>
                <c:pt idx="3">
                  <c:v>0.2</c:v>
                </c:pt>
              </c:numCache>
            </c:numRef>
          </c:val>
        </c:ser>
        <c:ser>
          <c:idx val="4"/>
          <c:order val="4"/>
          <c:tx>
            <c:strRef>
              <c:f>Лист1!$F$1</c:f>
              <c:strCache>
                <c:ptCount val="1"/>
                <c:pt idx="0">
                  <c:v>Отличное</c:v>
                </c:pt>
              </c:strCache>
            </c:strRef>
          </c:tx>
          <c:invertIfNegative val="0"/>
          <c:cat>
            <c:strRef>
              <c:f>Лист1!$A$2:$A$5</c:f>
              <c:strCache>
                <c:ptCount val="4"/>
                <c:pt idx="0">
                  <c:v>Контрольная группа Кост.эт.</c:v>
                </c:pt>
                <c:pt idx="1">
                  <c:v>Контрольная группа Конт. Эт.</c:v>
                </c:pt>
                <c:pt idx="2">
                  <c:v>Экспериментальная группа Конт.эт.</c:v>
                </c:pt>
                <c:pt idx="3">
                  <c:v>Экспериментальная группаКонт.эт.</c:v>
                </c:pt>
              </c:strCache>
            </c:strRef>
          </c:cat>
          <c:val>
            <c:numRef>
              <c:f>Лист1!$F$2:$F$5</c:f>
              <c:numCache>
                <c:formatCode>0%</c:formatCode>
                <c:ptCount val="4"/>
                <c:pt idx="0">
                  <c:v>0</c:v>
                </c:pt>
                <c:pt idx="1">
                  <c:v>0</c:v>
                </c:pt>
                <c:pt idx="2">
                  <c:v>0.1</c:v>
                </c:pt>
                <c:pt idx="3">
                  <c:v>0.2</c:v>
                </c:pt>
              </c:numCache>
            </c:numRef>
          </c:val>
        </c:ser>
        <c:dLbls>
          <c:showLegendKey val="0"/>
          <c:showVal val="0"/>
          <c:showCatName val="0"/>
          <c:showSerName val="0"/>
          <c:showPercent val="0"/>
          <c:showBubbleSize val="0"/>
        </c:dLbls>
        <c:gapWidth val="150"/>
        <c:shape val="box"/>
        <c:axId val="253397504"/>
        <c:axId val="143005888"/>
        <c:axId val="0"/>
      </c:bar3DChart>
      <c:catAx>
        <c:axId val="253397504"/>
        <c:scaling>
          <c:orientation val="minMax"/>
        </c:scaling>
        <c:delete val="0"/>
        <c:axPos val="b"/>
        <c:majorTickMark val="out"/>
        <c:minorTickMark val="none"/>
        <c:tickLblPos val="nextTo"/>
        <c:crossAx val="143005888"/>
        <c:crosses val="autoZero"/>
        <c:auto val="1"/>
        <c:lblAlgn val="ctr"/>
        <c:lblOffset val="100"/>
        <c:noMultiLvlLbl val="0"/>
      </c:catAx>
      <c:valAx>
        <c:axId val="143005888"/>
        <c:scaling>
          <c:orientation val="minMax"/>
        </c:scaling>
        <c:delete val="0"/>
        <c:axPos val="l"/>
        <c:majorGridlines/>
        <c:numFmt formatCode="0%" sourceLinked="1"/>
        <c:majorTickMark val="out"/>
        <c:minorTickMark val="none"/>
        <c:tickLblPos val="nextTo"/>
        <c:crossAx val="253397504"/>
        <c:crosses val="autoZero"/>
        <c:crossBetween val="between"/>
      </c:valAx>
    </c:plotArea>
    <c:legend>
      <c:legendPos val="r"/>
      <c:overlay val="0"/>
    </c:legend>
    <c:plotVisOnly val="1"/>
    <c:dispBlanksAs val="gap"/>
    <c:showDLblsOverMax val="0"/>
  </c:chart>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Низкая</c:v>
                </c:pt>
              </c:strCache>
            </c:strRef>
          </c:tx>
          <c:invertIfNegative val="0"/>
          <c:cat>
            <c:strRef>
              <c:f>Лист1!$A$2:$A$5</c:f>
              <c:strCache>
                <c:ptCount val="4"/>
                <c:pt idx="0">
                  <c:v>Контрольная группа Кост.эт.</c:v>
                </c:pt>
                <c:pt idx="1">
                  <c:v>Контрольная группа Конт. Эт.</c:v>
                </c:pt>
                <c:pt idx="2">
                  <c:v>Экспериментальная группа Конт.эт.</c:v>
                </c:pt>
                <c:pt idx="3">
                  <c:v>Экспериментальная группаКонт.эт.</c:v>
                </c:pt>
              </c:strCache>
            </c:strRef>
          </c:cat>
          <c:val>
            <c:numRef>
              <c:f>Лист1!$B$2:$B$5</c:f>
              <c:numCache>
                <c:formatCode>0%</c:formatCode>
                <c:ptCount val="4"/>
                <c:pt idx="0">
                  <c:v>0.5</c:v>
                </c:pt>
                <c:pt idx="1">
                  <c:v>0.3</c:v>
                </c:pt>
                <c:pt idx="2">
                  <c:v>0.4</c:v>
                </c:pt>
                <c:pt idx="3">
                  <c:v>0.2</c:v>
                </c:pt>
              </c:numCache>
            </c:numRef>
          </c:val>
        </c:ser>
        <c:ser>
          <c:idx val="1"/>
          <c:order val="1"/>
          <c:tx>
            <c:strRef>
              <c:f>Лист1!$C$1</c:f>
              <c:strCache>
                <c:ptCount val="1"/>
                <c:pt idx="0">
                  <c:v>Средняя</c:v>
                </c:pt>
              </c:strCache>
            </c:strRef>
          </c:tx>
          <c:invertIfNegative val="0"/>
          <c:cat>
            <c:strRef>
              <c:f>Лист1!$A$2:$A$5</c:f>
              <c:strCache>
                <c:ptCount val="4"/>
                <c:pt idx="0">
                  <c:v>Контрольная группа Кост.эт.</c:v>
                </c:pt>
                <c:pt idx="1">
                  <c:v>Контрольная группа Конт. Эт.</c:v>
                </c:pt>
                <c:pt idx="2">
                  <c:v>Экспериментальная группа Конт.эт.</c:v>
                </c:pt>
                <c:pt idx="3">
                  <c:v>Экспериментальная группаКонт.эт.</c:v>
                </c:pt>
              </c:strCache>
            </c:strRef>
          </c:cat>
          <c:val>
            <c:numRef>
              <c:f>Лист1!$C$2:$C$5</c:f>
              <c:numCache>
                <c:formatCode>0%</c:formatCode>
                <c:ptCount val="4"/>
                <c:pt idx="0">
                  <c:v>0.3</c:v>
                </c:pt>
                <c:pt idx="1">
                  <c:v>0.5</c:v>
                </c:pt>
                <c:pt idx="2">
                  <c:v>0.4</c:v>
                </c:pt>
                <c:pt idx="3">
                  <c:v>0.3</c:v>
                </c:pt>
              </c:numCache>
            </c:numRef>
          </c:val>
        </c:ser>
        <c:ser>
          <c:idx val="2"/>
          <c:order val="2"/>
          <c:tx>
            <c:strRef>
              <c:f>Лист1!$D$1</c:f>
              <c:strCache>
                <c:ptCount val="1"/>
                <c:pt idx="0">
                  <c:v>Высокая</c:v>
                </c:pt>
              </c:strCache>
            </c:strRef>
          </c:tx>
          <c:invertIfNegative val="0"/>
          <c:cat>
            <c:strRef>
              <c:f>Лист1!$A$2:$A$5</c:f>
              <c:strCache>
                <c:ptCount val="4"/>
                <c:pt idx="0">
                  <c:v>Контрольная группа Кост.эт.</c:v>
                </c:pt>
                <c:pt idx="1">
                  <c:v>Контрольная группа Конт. Эт.</c:v>
                </c:pt>
                <c:pt idx="2">
                  <c:v>Экспериментальная группа Конт.эт.</c:v>
                </c:pt>
                <c:pt idx="3">
                  <c:v>Экспериментальная группаКонт.эт.</c:v>
                </c:pt>
              </c:strCache>
            </c:strRef>
          </c:cat>
          <c:val>
            <c:numRef>
              <c:f>Лист1!$D$2:$D$5</c:f>
              <c:numCache>
                <c:formatCode>0%</c:formatCode>
                <c:ptCount val="4"/>
                <c:pt idx="0">
                  <c:v>0.2</c:v>
                </c:pt>
                <c:pt idx="1">
                  <c:v>0.2</c:v>
                </c:pt>
                <c:pt idx="2">
                  <c:v>0.2</c:v>
                </c:pt>
                <c:pt idx="3">
                  <c:v>0.4</c:v>
                </c:pt>
              </c:numCache>
            </c:numRef>
          </c:val>
        </c:ser>
        <c:ser>
          <c:idx val="3"/>
          <c:order val="3"/>
          <c:tx>
            <c:strRef>
              <c:f>Лист1!$E$1</c:f>
              <c:strCache>
                <c:ptCount val="1"/>
                <c:pt idx="0">
                  <c:v>Очень высокая</c:v>
                </c:pt>
              </c:strCache>
            </c:strRef>
          </c:tx>
          <c:invertIfNegative val="0"/>
          <c:cat>
            <c:strRef>
              <c:f>Лист1!$A$2:$A$5</c:f>
              <c:strCache>
                <c:ptCount val="4"/>
                <c:pt idx="0">
                  <c:v>Контрольная группа Кост.эт.</c:v>
                </c:pt>
                <c:pt idx="1">
                  <c:v>Контрольная группа Конт. Эт.</c:v>
                </c:pt>
                <c:pt idx="2">
                  <c:v>Экспериментальная группа Конт.эт.</c:v>
                </c:pt>
                <c:pt idx="3">
                  <c:v>Экспериментальная группаКонт.эт.</c:v>
                </c:pt>
              </c:strCache>
            </c:strRef>
          </c:cat>
          <c:val>
            <c:numRef>
              <c:f>Лист1!$E$2:$E$5</c:f>
              <c:numCache>
                <c:formatCode>0%</c:formatCode>
                <c:ptCount val="4"/>
                <c:pt idx="0">
                  <c:v>0</c:v>
                </c:pt>
                <c:pt idx="1">
                  <c:v>0</c:v>
                </c:pt>
                <c:pt idx="2">
                  <c:v>0</c:v>
                </c:pt>
                <c:pt idx="3">
                  <c:v>0.1</c:v>
                </c:pt>
              </c:numCache>
            </c:numRef>
          </c:val>
        </c:ser>
        <c:dLbls>
          <c:showLegendKey val="0"/>
          <c:showVal val="0"/>
          <c:showCatName val="0"/>
          <c:showSerName val="0"/>
          <c:showPercent val="0"/>
          <c:showBubbleSize val="0"/>
        </c:dLbls>
        <c:gapWidth val="150"/>
        <c:shape val="box"/>
        <c:axId val="301364736"/>
        <c:axId val="159851072"/>
        <c:axId val="0"/>
      </c:bar3DChart>
      <c:catAx>
        <c:axId val="301364736"/>
        <c:scaling>
          <c:orientation val="minMax"/>
        </c:scaling>
        <c:delete val="0"/>
        <c:axPos val="b"/>
        <c:majorTickMark val="out"/>
        <c:minorTickMark val="none"/>
        <c:tickLblPos val="nextTo"/>
        <c:crossAx val="159851072"/>
        <c:crosses val="autoZero"/>
        <c:auto val="1"/>
        <c:lblAlgn val="ctr"/>
        <c:lblOffset val="100"/>
        <c:noMultiLvlLbl val="0"/>
      </c:catAx>
      <c:valAx>
        <c:axId val="159851072"/>
        <c:scaling>
          <c:orientation val="minMax"/>
        </c:scaling>
        <c:delete val="0"/>
        <c:axPos val="l"/>
        <c:majorGridlines/>
        <c:numFmt formatCode="0%" sourceLinked="1"/>
        <c:majorTickMark val="out"/>
        <c:minorTickMark val="none"/>
        <c:tickLblPos val="nextTo"/>
        <c:crossAx val="301364736"/>
        <c:crosses val="autoZero"/>
        <c:crossBetween val="between"/>
      </c:valAx>
    </c:plotArea>
    <c:legend>
      <c:legendPos val="r"/>
      <c:overlay val="0"/>
    </c:legend>
    <c:plotVisOnly val="1"/>
    <c:dispBlanksAs val="gap"/>
    <c:showDLblsOverMax val="0"/>
  </c:chart>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Совершенно не полезна</c:v>
                </c:pt>
              </c:strCache>
            </c:strRef>
          </c:tx>
          <c:invertIfNegative val="0"/>
          <c:cat>
            <c:strRef>
              <c:f>Лист1!$A$2:$A$5</c:f>
              <c:strCache>
                <c:ptCount val="4"/>
                <c:pt idx="0">
                  <c:v>Контрольная группа Кост.эт.</c:v>
                </c:pt>
                <c:pt idx="1">
                  <c:v>Контрольная группа Конт. Эт.</c:v>
                </c:pt>
                <c:pt idx="2">
                  <c:v>Экспериментальная группа Конт.эт.</c:v>
                </c:pt>
                <c:pt idx="3">
                  <c:v>Экспериментальная группаКонт.эт.</c:v>
                </c:pt>
              </c:strCache>
            </c:strRef>
          </c:cat>
          <c:val>
            <c:numRef>
              <c:f>Лист1!$B$2:$B$5</c:f>
              <c:numCache>
                <c:formatCode>0%</c:formatCode>
                <c:ptCount val="4"/>
                <c:pt idx="0">
                  <c:v>0.2</c:v>
                </c:pt>
                <c:pt idx="1">
                  <c:v>0.1</c:v>
                </c:pt>
                <c:pt idx="2">
                  <c:v>0</c:v>
                </c:pt>
                <c:pt idx="3">
                  <c:v>0</c:v>
                </c:pt>
              </c:numCache>
            </c:numRef>
          </c:val>
        </c:ser>
        <c:ser>
          <c:idx val="1"/>
          <c:order val="1"/>
          <c:tx>
            <c:strRef>
              <c:f>Лист1!$C$1</c:f>
              <c:strCache>
                <c:ptCount val="1"/>
                <c:pt idx="0">
                  <c:v>Немного полезна</c:v>
                </c:pt>
              </c:strCache>
            </c:strRef>
          </c:tx>
          <c:invertIfNegative val="0"/>
          <c:cat>
            <c:strRef>
              <c:f>Лист1!$A$2:$A$5</c:f>
              <c:strCache>
                <c:ptCount val="4"/>
                <c:pt idx="0">
                  <c:v>Контрольная группа Кост.эт.</c:v>
                </c:pt>
                <c:pt idx="1">
                  <c:v>Контрольная группа Конт. Эт.</c:v>
                </c:pt>
                <c:pt idx="2">
                  <c:v>Экспериментальная группа Конт.эт.</c:v>
                </c:pt>
                <c:pt idx="3">
                  <c:v>Экспериментальная группаКонт.эт.</c:v>
                </c:pt>
              </c:strCache>
            </c:strRef>
          </c:cat>
          <c:val>
            <c:numRef>
              <c:f>Лист1!$C$2:$C$5</c:f>
              <c:numCache>
                <c:formatCode>0%</c:formatCode>
                <c:ptCount val="4"/>
                <c:pt idx="0">
                  <c:v>0.3</c:v>
                </c:pt>
                <c:pt idx="1">
                  <c:v>0.2</c:v>
                </c:pt>
                <c:pt idx="2">
                  <c:v>0.2</c:v>
                </c:pt>
                <c:pt idx="3">
                  <c:v>0.3</c:v>
                </c:pt>
              </c:numCache>
            </c:numRef>
          </c:val>
        </c:ser>
        <c:ser>
          <c:idx val="2"/>
          <c:order val="2"/>
          <c:tx>
            <c:strRef>
              <c:f>Лист1!$D$1</c:f>
              <c:strCache>
                <c:ptCount val="1"/>
                <c:pt idx="0">
                  <c:v>Умеренно полезна</c:v>
                </c:pt>
              </c:strCache>
            </c:strRef>
          </c:tx>
          <c:invertIfNegative val="0"/>
          <c:cat>
            <c:strRef>
              <c:f>Лист1!$A$2:$A$5</c:f>
              <c:strCache>
                <c:ptCount val="4"/>
                <c:pt idx="0">
                  <c:v>Контрольная группа Кост.эт.</c:v>
                </c:pt>
                <c:pt idx="1">
                  <c:v>Контрольная группа Конт. Эт.</c:v>
                </c:pt>
                <c:pt idx="2">
                  <c:v>Экспериментальная группа Конт.эт.</c:v>
                </c:pt>
                <c:pt idx="3">
                  <c:v>Экспериментальная группаКонт.эт.</c:v>
                </c:pt>
              </c:strCache>
            </c:strRef>
          </c:cat>
          <c:val>
            <c:numRef>
              <c:f>Лист1!$D$2:$D$5</c:f>
              <c:numCache>
                <c:formatCode>0%</c:formatCode>
                <c:ptCount val="4"/>
                <c:pt idx="0">
                  <c:v>0.3</c:v>
                </c:pt>
                <c:pt idx="1">
                  <c:v>0.4</c:v>
                </c:pt>
                <c:pt idx="2">
                  <c:v>0.4</c:v>
                </c:pt>
                <c:pt idx="3">
                  <c:v>0.1</c:v>
                </c:pt>
              </c:numCache>
            </c:numRef>
          </c:val>
        </c:ser>
        <c:ser>
          <c:idx val="3"/>
          <c:order val="3"/>
          <c:tx>
            <c:strRef>
              <c:f>Лист1!$E$1</c:f>
              <c:strCache>
                <c:ptCount val="1"/>
                <c:pt idx="0">
                  <c:v>Очень полезна</c:v>
                </c:pt>
              </c:strCache>
            </c:strRef>
          </c:tx>
          <c:invertIfNegative val="0"/>
          <c:cat>
            <c:strRef>
              <c:f>Лист1!$A$2:$A$5</c:f>
              <c:strCache>
                <c:ptCount val="4"/>
                <c:pt idx="0">
                  <c:v>Контрольная группа Кост.эт.</c:v>
                </c:pt>
                <c:pt idx="1">
                  <c:v>Контрольная группа Конт. Эт.</c:v>
                </c:pt>
                <c:pt idx="2">
                  <c:v>Экспериментальная группа Конт.эт.</c:v>
                </c:pt>
                <c:pt idx="3">
                  <c:v>Экспериментальная группаКонт.эт.</c:v>
                </c:pt>
              </c:strCache>
            </c:strRef>
          </c:cat>
          <c:val>
            <c:numRef>
              <c:f>Лист1!$E$2:$E$5</c:f>
              <c:numCache>
                <c:formatCode>0%</c:formatCode>
                <c:ptCount val="4"/>
                <c:pt idx="0">
                  <c:v>0.2</c:v>
                </c:pt>
                <c:pt idx="1">
                  <c:v>0.3</c:v>
                </c:pt>
                <c:pt idx="2">
                  <c:v>0.4</c:v>
                </c:pt>
                <c:pt idx="3">
                  <c:v>0.3</c:v>
                </c:pt>
              </c:numCache>
            </c:numRef>
          </c:val>
        </c:ser>
        <c:ser>
          <c:idx val="4"/>
          <c:order val="4"/>
          <c:tx>
            <c:strRef>
              <c:f>Лист1!$F$1</c:f>
              <c:strCache>
                <c:ptCount val="1"/>
                <c:pt idx="0">
                  <c:v>Крайне полезна</c:v>
                </c:pt>
              </c:strCache>
            </c:strRef>
          </c:tx>
          <c:invertIfNegative val="0"/>
          <c:cat>
            <c:strRef>
              <c:f>Лист1!$A$2:$A$5</c:f>
              <c:strCache>
                <c:ptCount val="4"/>
                <c:pt idx="0">
                  <c:v>Контрольная группа Кост.эт.</c:v>
                </c:pt>
                <c:pt idx="1">
                  <c:v>Контрольная группа Конт. Эт.</c:v>
                </c:pt>
                <c:pt idx="2">
                  <c:v>Экспериментальная группа Конт.эт.</c:v>
                </c:pt>
                <c:pt idx="3">
                  <c:v>Экспериментальная группаКонт.эт.</c:v>
                </c:pt>
              </c:strCache>
            </c:strRef>
          </c:cat>
          <c:val>
            <c:numRef>
              <c:f>Лист1!$F$2:$F$5</c:f>
              <c:numCache>
                <c:formatCode>0%</c:formatCode>
                <c:ptCount val="4"/>
                <c:pt idx="0">
                  <c:v>0</c:v>
                </c:pt>
                <c:pt idx="1">
                  <c:v>0</c:v>
                </c:pt>
                <c:pt idx="2">
                  <c:v>0</c:v>
                </c:pt>
                <c:pt idx="3">
                  <c:v>0.6</c:v>
                </c:pt>
              </c:numCache>
            </c:numRef>
          </c:val>
        </c:ser>
        <c:dLbls>
          <c:showLegendKey val="0"/>
          <c:showVal val="0"/>
          <c:showCatName val="0"/>
          <c:showSerName val="0"/>
          <c:showPercent val="0"/>
          <c:showBubbleSize val="0"/>
        </c:dLbls>
        <c:gapWidth val="150"/>
        <c:shape val="box"/>
        <c:axId val="322245120"/>
        <c:axId val="159857408"/>
        <c:axId val="0"/>
      </c:bar3DChart>
      <c:catAx>
        <c:axId val="322245120"/>
        <c:scaling>
          <c:orientation val="minMax"/>
        </c:scaling>
        <c:delete val="0"/>
        <c:axPos val="b"/>
        <c:majorTickMark val="out"/>
        <c:minorTickMark val="none"/>
        <c:tickLblPos val="nextTo"/>
        <c:crossAx val="159857408"/>
        <c:crosses val="autoZero"/>
        <c:auto val="1"/>
        <c:lblAlgn val="ctr"/>
        <c:lblOffset val="100"/>
        <c:noMultiLvlLbl val="0"/>
      </c:catAx>
      <c:valAx>
        <c:axId val="159857408"/>
        <c:scaling>
          <c:orientation val="minMax"/>
        </c:scaling>
        <c:delete val="0"/>
        <c:axPos val="l"/>
        <c:majorGridlines/>
        <c:numFmt formatCode="0%" sourceLinked="1"/>
        <c:majorTickMark val="out"/>
        <c:minorTickMark val="none"/>
        <c:tickLblPos val="nextTo"/>
        <c:crossAx val="322245120"/>
        <c:crosses val="autoZero"/>
        <c:crossBetween val="between"/>
      </c:valAx>
    </c:plotArea>
    <c:legend>
      <c:legendPos val="r"/>
      <c:overlay val="0"/>
    </c:legend>
    <c:plotVisOnly val="1"/>
    <c:dispBlanksAs val="gap"/>
    <c:showDLblsOverMax val="0"/>
  </c:chart>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Никогда</c:v>
                </c:pt>
              </c:strCache>
            </c:strRef>
          </c:tx>
          <c:invertIfNegative val="0"/>
          <c:cat>
            <c:strRef>
              <c:f>Лист1!$A$2:$A$5</c:f>
              <c:strCache>
                <c:ptCount val="4"/>
                <c:pt idx="0">
                  <c:v>Контрольная группа Кост.эт.</c:v>
                </c:pt>
                <c:pt idx="1">
                  <c:v>Контрольная группа Конт. Эт.</c:v>
                </c:pt>
                <c:pt idx="2">
                  <c:v>Экспериментальная группа Конт.эт.</c:v>
                </c:pt>
                <c:pt idx="3">
                  <c:v>Экспериментальная группаКонт.эт.</c:v>
                </c:pt>
              </c:strCache>
            </c:strRef>
          </c:cat>
          <c:val>
            <c:numRef>
              <c:f>Лист1!$B$2:$B$5</c:f>
              <c:numCache>
                <c:formatCode>0%</c:formatCode>
                <c:ptCount val="4"/>
                <c:pt idx="0">
                  <c:v>0.3</c:v>
                </c:pt>
                <c:pt idx="1">
                  <c:v>0</c:v>
                </c:pt>
                <c:pt idx="2">
                  <c:v>0</c:v>
                </c:pt>
                <c:pt idx="3">
                  <c:v>0</c:v>
                </c:pt>
              </c:numCache>
            </c:numRef>
          </c:val>
        </c:ser>
        <c:ser>
          <c:idx val="1"/>
          <c:order val="1"/>
          <c:tx>
            <c:strRef>
              <c:f>Лист1!$C$1</c:f>
              <c:strCache>
                <c:ptCount val="1"/>
                <c:pt idx="0">
                  <c:v>Редко</c:v>
                </c:pt>
              </c:strCache>
            </c:strRef>
          </c:tx>
          <c:invertIfNegative val="0"/>
          <c:cat>
            <c:strRef>
              <c:f>Лист1!$A$2:$A$5</c:f>
              <c:strCache>
                <c:ptCount val="4"/>
                <c:pt idx="0">
                  <c:v>Контрольная группа Кост.эт.</c:v>
                </c:pt>
                <c:pt idx="1">
                  <c:v>Контрольная группа Конт. Эт.</c:v>
                </c:pt>
                <c:pt idx="2">
                  <c:v>Экспериментальная группа Конт.эт.</c:v>
                </c:pt>
                <c:pt idx="3">
                  <c:v>Экспериментальная группаКонт.эт.</c:v>
                </c:pt>
              </c:strCache>
            </c:strRef>
          </c:cat>
          <c:val>
            <c:numRef>
              <c:f>Лист1!$C$2:$C$5</c:f>
              <c:numCache>
                <c:formatCode>0%</c:formatCode>
                <c:ptCount val="4"/>
                <c:pt idx="0">
                  <c:v>0.3</c:v>
                </c:pt>
                <c:pt idx="1">
                  <c:v>0.4</c:v>
                </c:pt>
                <c:pt idx="2">
                  <c:v>0</c:v>
                </c:pt>
                <c:pt idx="3">
                  <c:v>0.1</c:v>
                </c:pt>
              </c:numCache>
            </c:numRef>
          </c:val>
        </c:ser>
        <c:ser>
          <c:idx val="2"/>
          <c:order val="2"/>
          <c:tx>
            <c:strRef>
              <c:f>Лист1!$D$1</c:f>
              <c:strCache>
                <c:ptCount val="1"/>
                <c:pt idx="0">
                  <c:v>Иногда</c:v>
                </c:pt>
              </c:strCache>
            </c:strRef>
          </c:tx>
          <c:invertIfNegative val="0"/>
          <c:cat>
            <c:strRef>
              <c:f>Лист1!$A$2:$A$5</c:f>
              <c:strCache>
                <c:ptCount val="4"/>
                <c:pt idx="0">
                  <c:v>Контрольная группа Кост.эт.</c:v>
                </c:pt>
                <c:pt idx="1">
                  <c:v>Контрольная группа Конт. Эт.</c:v>
                </c:pt>
                <c:pt idx="2">
                  <c:v>Экспериментальная группа Конт.эт.</c:v>
                </c:pt>
                <c:pt idx="3">
                  <c:v>Экспериментальная группаКонт.эт.</c:v>
                </c:pt>
              </c:strCache>
            </c:strRef>
          </c:cat>
          <c:val>
            <c:numRef>
              <c:f>Лист1!$D$2:$D$5</c:f>
              <c:numCache>
                <c:formatCode>0%</c:formatCode>
                <c:ptCount val="4"/>
                <c:pt idx="0">
                  <c:v>0.3</c:v>
                </c:pt>
                <c:pt idx="1">
                  <c:v>0.4</c:v>
                </c:pt>
                <c:pt idx="2">
                  <c:v>0.5</c:v>
                </c:pt>
                <c:pt idx="3">
                  <c:v>0.3</c:v>
                </c:pt>
              </c:numCache>
            </c:numRef>
          </c:val>
        </c:ser>
        <c:ser>
          <c:idx val="3"/>
          <c:order val="3"/>
          <c:tx>
            <c:strRef>
              <c:f>Лист1!$E$1</c:f>
              <c:strCache>
                <c:ptCount val="1"/>
                <c:pt idx="0">
                  <c:v>Часто</c:v>
                </c:pt>
              </c:strCache>
            </c:strRef>
          </c:tx>
          <c:invertIfNegative val="0"/>
          <c:cat>
            <c:strRef>
              <c:f>Лист1!$A$2:$A$5</c:f>
              <c:strCache>
                <c:ptCount val="4"/>
                <c:pt idx="0">
                  <c:v>Контрольная группа Кост.эт.</c:v>
                </c:pt>
                <c:pt idx="1">
                  <c:v>Контрольная группа Конт. Эт.</c:v>
                </c:pt>
                <c:pt idx="2">
                  <c:v>Экспериментальная группа Конт.эт.</c:v>
                </c:pt>
                <c:pt idx="3">
                  <c:v>Экспериментальная группаКонт.эт.</c:v>
                </c:pt>
              </c:strCache>
            </c:strRef>
          </c:cat>
          <c:val>
            <c:numRef>
              <c:f>Лист1!$E$2:$E$5</c:f>
              <c:numCache>
                <c:formatCode>0%</c:formatCode>
                <c:ptCount val="4"/>
                <c:pt idx="0">
                  <c:v>0.1</c:v>
                </c:pt>
                <c:pt idx="1">
                  <c:v>0.2</c:v>
                </c:pt>
                <c:pt idx="2">
                  <c:v>0.3</c:v>
                </c:pt>
                <c:pt idx="3">
                  <c:v>0.4</c:v>
                </c:pt>
              </c:numCache>
            </c:numRef>
          </c:val>
        </c:ser>
        <c:ser>
          <c:idx val="4"/>
          <c:order val="4"/>
          <c:tx>
            <c:strRef>
              <c:f>Лист1!$F$1</c:f>
              <c:strCache>
                <c:ptCount val="1"/>
                <c:pt idx="0">
                  <c:v>Всегда</c:v>
                </c:pt>
              </c:strCache>
            </c:strRef>
          </c:tx>
          <c:invertIfNegative val="0"/>
          <c:cat>
            <c:strRef>
              <c:f>Лист1!$A$2:$A$5</c:f>
              <c:strCache>
                <c:ptCount val="4"/>
                <c:pt idx="0">
                  <c:v>Контрольная группа Кост.эт.</c:v>
                </c:pt>
                <c:pt idx="1">
                  <c:v>Контрольная группа Конт. Эт.</c:v>
                </c:pt>
                <c:pt idx="2">
                  <c:v>Экспериментальная группа Конт.эт.</c:v>
                </c:pt>
                <c:pt idx="3">
                  <c:v>Экспериментальная группаКонт.эт.</c:v>
                </c:pt>
              </c:strCache>
            </c:strRef>
          </c:cat>
          <c:val>
            <c:numRef>
              <c:f>Лист1!$F$2:$F$5</c:f>
              <c:numCache>
                <c:formatCode>0%</c:formatCode>
                <c:ptCount val="4"/>
                <c:pt idx="0">
                  <c:v>0</c:v>
                </c:pt>
                <c:pt idx="1">
                  <c:v>0</c:v>
                </c:pt>
                <c:pt idx="2">
                  <c:v>0.2</c:v>
                </c:pt>
                <c:pt idx="3">
                  <c:v>0.2</c:v>
                </c:pt>
              </c:numCache>
            </c:numRef>
          </c:val>
        </c:ser>
        <c:dLbls>
          <c:showLegendKey val="0"/>
          <c:showVal val="0"/>
          <c:showCatName val="0"/>
          <c:showSerName val="0"/>
          <c:showPercent val="0"/>
          <c:showBubbleSize val="0"/>
        </c:dLbls>
        <c:gapWidth val="150"/>
        <c:shape val="box"/>
        <c:axId val="322247168"/>
        <c:axId val="160781376"/>
        <c:axId val="0"/>
      </c:bar3DChart>
      <c:catAx>
        <c:axId val="322247168"/>
        <c:scaling>
          <c:orientation val="minMax"/>
        </c:scaling>
        <c:delete val="0"/>
        <c:axPos val="b"/>
        <c:majorTickMark val="out"/>
        <c:minorTickMark val="none"/>
        <c:tickLblPos val="nextTo"/>
        <c:crossAx val="160781376"/>
        <c:crosses val="autoZero"/>
        <c:auto val="1"/>
        <c:lblAlgn val="ctr"/>
        <c:lblOffset val="100"/>
        <c:noMultiLvlLbl val="0"/>
      </c:catAx>
      <c:valAx>
        <c:axId val="160781376"/>
        <c:scaling>
          <c:orientation val="minMax"/>
        </c:scaling>
        <c:delete val="0"/>
        <c:axPos val="l"/>
        <c:majorGridlines/>
        <c:numFmt formatCode="0%" sourceLinked="1"/>
        <c:majorTickMark val="out"/>
        <c:minorTickMark val="none"/>
        <c:tickLblPos val="nextTo"/>
        <c:crossAx val="322247168"/>
        <c:crosses val="autoZero"/>
        <c:crossBetween val="between"/>
      </c:valAx>
    </c:plotArea>
    <c:legend>
      <c:legendPos val="r"/>
      <c:overlay val="0"/>
    </c:legend>
    <c:plotVisOnly val="1"/>
    <c:dispBlanksAs val="gap"/>
    <c:showDLblsOverMax val="0"/>
  </c:chart>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4A1E2C-DB77-4CBC-AF0C-7F70A81F67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65</Pages>
  <Words>14692</Words>
  <Characters>83747</Characters>
  <Application>Microsoft Office Word</Application>
  <DocSecurity>0</DocSecurity>
  <Lines>697</Lines>
  <Paragraphs>196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98243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dc:creator>
  <cp:lastModifiedBy>о</cp:lastModifiedBy>
  <cp:revision>2</cp:revision>
  <dcterms:created xsi:type="dcterms:W3CDTF">2025-01-04T09:30:00Z</dcterms:created>
  <dcterms:modified xsi:type="dcterms:W3CDTF">2025-01-04T09:30:00Z</dcterms:modified>
</cp:coreProperties>
</file>