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9A10D" w14:textId="77777777" w:rsidR="008B6E2F" w:rsidRPr="005A5CEB" w:rsidRDefault="008B6E2F" w:rsidP="002B3741">
      <w:pPr>
        <w:spacing w:line="276" w:lineRule="auto"/>
        <w:ind w:left="-709"/>
        <w:jc w:val="center"/>
        <w:rPr>
          <w:sz w:val="26"/>
          <w:szCs w:val="26"/>
        </w:rPr>
      </w:pPr>
      <w:r w:rsidRPr="005A5CEB">
        <w:rPr>
          <w:sz w:val="26"/>
          <w:szCs w:val="26"/>
        </w:rPr>
        <w:t xml:space="preserve">МИНИСТЕРСТВО НАУКИ И ВЫСШЕГО ОБРАЗОВАНИЯ </w:t>
      </w:r>
    </w:p>
    <w:p w14:paraId="1AB45CE5" w14:textId="77777777" w:rsidR="008B6E2F" w:rsidRPr="005A5CEB" w:rsidRDefault="008B6E2F" w:rsidP="002B3741">
      <w:pPr>
        <w:spacing w:line="276" w:lineRule="auto"/>
        <w:ind w:left="-709"/>
        <w:jc w:val="center"/>
        <w:rPr>
          <w:sz w:val="26"/>
          <w:szCs w:val="26"/>
        </w:rPr>
      </w:pPr>
      <w:r w:rsidRPr="005A5CEB">
        <w:rPr>
          <w:sz w:val="26"/>
          <w:szCs w:val="26"/>
        </w:rPr>
        <w:t xml:space="preserve">РОССИЙСКОЙ ФЕДЕРАЦИИ </w:t>
      </w:r>
    </w:p>
    <w:p w14:paraId="145C899F" w14:textId="77777777" w:rsidR="008B6E2F" w:rsidRPr="005A5CEB" w:rsidRDefault="008B6E2F" w:rsidP="002B3741">
      <w:pPr>
        <w:spacing w:line="276" w:lineRule="auto"/>
        <w:ind w:left="-709"/>
        <w:jc w:val="both"/>
        <w:rPr>
          <w:sz w:val="26"/>
          <w:szCs w:val="26"/>
        </w:rPr>
      </w:pPr>
      <w:r w:rsidRPr="005A5CEB">
        <w:rPr>
          <w:sz w:val="26"/>
          <w:szCs w:val="26"/>
        </w:rPr>
        <w:t xml:space="preserve">РОСТОВСКИЙ ГОСУДАРСТВЕННЫЙ ЭКОНОМИЧЕСКИЙ УНИВЕРСИТЕТ (РИНХ) </w:t>
      </w:r>
    </w:p>
    <w:p w14:paraId="3D1856BA" w14:textId="77777777" w:rsidR="008B6E2F" w:rsidRDefault="008B6E2F" w:rsidP="002B3741">
      <w:pPr>
        <w:spacing w:line="276" w:lineRule="auto"/>
        <w:ind w:left="-709"/>
        <w:jc w:val="both"/>
        <w:rPr>
          <w:sz w:val="26"/>
          <w:szCs w:val="26"/>
        </w:rPr>
      </w:pPr>
      <w:r w:rsidRPr="005A5CEB">
        <w:rPr>
          <w:sz w:val="26"/>
          <w:szCs w:val="26"/>
        </w:rPr>
        <w:t>ТАГАНРОГСКИЙ ИНСТИТУТ ИМЕНИ А. П. ЧЕХОВА (филиал) РГЭУ (РИНХ)</w:t>
      </w:r>
    </w:p>
    <w:p w14:paraId="69C3FFB9" w14:textId="77777777" w:rsidR="008B6E2F" w:rsidRPr="008B7A6B" w:rsidRDefault="008B6E2F" w:rsidP="002B3741">
      <w:pPr>
        <w:spacing w:line="276" w:lineRule="auto"/>
        <w:ind w:left="-709"/>
        <w:jc w:val="both"/>
        <w:rPr>
          <w:sz w:val="26"/>
          <w:szCs w:val="26"/>
        </w:rPr>
      </w:pPr>
    </w:p>
    <w:p w14:paraId="03393D2F" w14:textId="769E93E6" w:rsidR="008B6E2F" w:rsidRPr="00104765" w:rsidRDefault="008B6E2F" w:rsidP="002B3741">
      <w:pPr>
        <w:spacing w:line="276" w:lineRule="auto"/>
        <w:ind w:left="-142"/>
        <w:jc w:val="center"/>
        <w:outlineLvl w:val="0"/>
        <w:rPr>
          <w:b/>
          <w:sz w:val="28"/>
          <w:szCs w:val="28"/>
        </w:rPr>
      </w:pPr>
      <w:bookmarkStart w:id="0" w:name="_Toc61531426"/>
      <w:bookmarkStart w:id="1" w:name="_Toc61545525"/>
      <w:bookmarkStart w:id="2" w:name="_Toc61545678"/>
      <w:bookmarkStart w:id="3" w:name="_Toc62760784"/>
      <w:bookmarkStart w:id="4" w:name="_Toc64471419"/>
      <w:bookmarkStart w:id="5" w:name="_Toc80136542"/>
      <w:bookmarkStart w:id="6" w:name="_Toc82790773"/>
      <w:bookmarkStart w:id="7" w:name="_Toc91022100"/>
      <w:bookmarkStart w:id="8" w:name="_Toc91022763"/>
      <w:bookmarkStart w:id="9" w:name="_Toc91022842"/>
      <w:bookmarkStart w:id="10" w:name="_Toc104302095"/>
      <w:bookmarkStart w:id="11" w:name="_Toc151648266"/>
      <w:bookmarkStart w:id="12" w:name="_Toc151648463"/>
      <w:bookmarkStart w:id="13" w:name="_Toc152009912"/>
      <w:bookmarkStart w:id="14" w:name="_Toc156299630"/>
      <w:bookmarkStart w:id="15" w:name="_Toc157637248"/>
      <w:r>
        <w:rPr>
          <w:b/>
          <w:sz w:val="28"/>
          <w:szCs w:val="28"/>
        </w:rPr>
        <w:t>Ф</w:t>
      </w:r>
      <w:r w:rsidRPr="00104765">
        <w:rPr>
          <w:b/>
          <w:sz w:val="28"/>
          <w:szCs w:val="28"/>
        </w:rPr>
        <w:t xml:space="preserve">акультет </w:t>
      </w:r>
      <w:bookmarkEnd w:id="0"/>
      <w:bookmarkEnd w:id="1"/>
      <w:bookmarkEnd w:id="2"/>
      <w:bookmarkEnd w:id="3"/>
      <w:bookmarkEnd w:id="4"/>
      <w:bookmarkEnd w:id="5"/>
      <w:bookmarkEnd w:id="6"/>
      <w:r>
        <w:rPr>
          <w:b/>
          <w:sz w:val="28"/>
          <w:szCs w:val="28"/>
        </w:rPr>
        <w:t>педагогики и методики дошкольного, начального и дополнительного образования</w:t>
      </w:r>
      <w:bookmarkEnd w:id="7"/>
      <w:bookmarkEnd w:id="8"/>
      <w:bookmarkEnd w:id="9"/>
      <w:bookmarkEnd w:id="10"/>
      <w:bookmarkEnd w:id="11"/>
      <w:bookmarkEnd w:id="12"/>
      <w:bookmarkEnd w:id="13"/>
      <w:bookmarkEnd w:id="14"/>
      <w:bookmarkEnd w:id="15"/>
    </w:p>
    <w:p w14:paraId="2B39EC62" w14:textId="3C9CD817" w:rsidR="008B6E2F" w:rsidRDefault="008B6E2F" w:rsidP="002B3741">
      <w:pPr>
        <w:spacing w:line="276" w:lineRule="auto"/>
        <w:jc w:val="center"/>
        <w:rPr>
          <w:b/>
          <w:sz w:val="28"/>
          <w:szCs w:val="28"/>
        </w:rPr>
      </w:pPr>
      <w:r>
        <w:rPr>
          <w:b/>
          <w:sz w:val="28"/>
          <w:szCs w:val="28"/>
        </w:rPr>
        <w:t>К</w:t>
      </w:r>
      <w:r w:rsidRPr="00104765">
        <w:rPr>
          <w:b/>
          <w:sz w:val="28"/>
          <w:szCs w:val="28"/>
        </w:rPr>
        <w:t xml:space="preserve">афедра </w:t>
      </w:r>
      <w:r w:rsidR="00940979">
        <w:rPr>
          <w:b/>
          <w:sz w:val="28"/>
          <w:szCs w:val="28"/>
        </w:rPr>
        <w:t>педагогики дошкольного, начального и дополнительного образования</w:t>
      </w:r>
    </w:p>
    <w:p w14:paraId="681AB5CE" w14:textId="63BD9CAA" w:rsidR="00940979" w:rsidRDefault="00940979" w:rsidP="00940979">
      <w:pPr>
        <w:spacing w:line="360" w:lineRule="auto"/>
        <w:jc w:val="center"/>
        <w:rPr>
          <w:b/>
          <w:sz w:val="28"/>
          <w:szCs w:val="28"/>
        </w:rPr>
      </w:pPr>
    </w:p>
    <w:p w14:paraId="7C30171F" w14:textId="5BF3F9A5" w:rsidR="00940979" w:rsidRDefault="00940979" w:rsidP="00940979">
      <w:pPr>
        <w:spacing w:line="360" w:lineRule="auto"/>
        <w:jc w:val="center"/>
        <w:rPr>
          <w:b/>
          <w:sz w:val="28"/>
          <w:szCs w:val="28"/>
        </w:rPr>
      </w:pPr>
    </w:p>
    <w:p w14:paraId="39BD12AC" w14:textId="77777777" w:rsidR="00940979" w:rsidRPr="00104765" w:rsidRDefault="00940979" w:rsidP="00940979">
      <w:pPr>
        <w:spacing w:line="360" w:lineRule="auto"/>
        <w:jc w:val="center"/>
        <w:rPr>
          <w:b/>
          <w:sz w:val="28"/>
          <w:szCs w:val="28"/>
        </w:rPr>
      </w:pPr>
    </w:p>
    <w:p w14:paraId="5EE5F5C3" w14:textId="77777777" w:rsidR="007A4D08" w:rsidRPr="007A4D08" w:rsidRDefault="007A4D08" w:rsidP="007A4D08">
      <w:pPr>
        <w:spacing w:line="360" w:lineRule="auto"/>
        <w:jc w:val="right"/>
        <w:rPr>
          <w:sz w:val="26"/>
          <w:szCs w:val="26"/>
        </w:rPr>
      </w:pPr>
      <w:r w:rsidRPr="007A4D08">
        <w:rPr>
          <w:sz w:val="26"/>
          <w:szCs w:val="26"/>
        </w:rPr>
        <w:t>ДОПУСТИТЬ К ЗАЩИТЕ</w:t>
      </w:r>
    </w:p>
    <w:p w14:paraId="37122D88" w14:textId="77777777" w:rsidR="007A4D08" w:rsidRPr="007A4D08" w:rsidRDefault="007A4D08" w:rsidP="007A4D08">
      <w:pPr>
        <w:spacing w:line="360" w:lineRule="auto"/>
        <w:jc w:val="right"/>
        <w:rPr>
          <w:sz w:val="26"/>
          <w:szCs w:val="26"/>
        </w:rPr>
      </w:pPr>
      <w:r w:rsidRPr="007A4D08">
        <w:rPr>
          <w:sz w:val="26"/>
          <w:szCs w:val="26"/>
        </w:rPr>
        <w:t xml:space="preserve">Зав. кафедрой               </w:t>
      </w:r>
    </w:p>
    <w:p w14:paraId="4F697F44" w14:textId="77777777" w:rsidR="007A4D08" w:rsidRPr="007A4D08" w:rsidRDefault="007A4D08" w:rsidP="007A4D08">
      <w:pPr>
        <w:spacing w:line="360" w:lineRule="auto"/>
        <w:jc w:val="right"/>
        <w:rPr>
          <w:sz w:val="26"/>
          <w:szCs w:val="26"/>
        </w:rPr>
      </w:pPr>
      <w:r w:rsidRPr="007A4D08">
        <w:rPr>
          <w:sz w:val="26"/>
          <w:szCs w:val="26"/>
        </w:rPr>
        <w:t xml:space="preserve">_________ </w:t>
      </w:r>
      <w:proofErr w:type="spellStart"/>
      <w:r w:rsidRPr="007A4D08">
        <w:rPr>
          <w:sz w:val="26"/>
          <w:szCs w:val="26"/>
        </w:rPr>
        <w:t>Кревсун</w:t>
      </w:r>
      <w:proofErr w:type="spellEnd"/>
      <w:r w:rsidRPr="007A4D08">
        <w:rPr>
          <w:sz w:val="26"/>
          <w:szCs w:val="26"/>
        </w:rPr>
        <w:t xml:space="preserve"> М.В.</w:t>
      </w:r>
    </w:p>
    <w:p w14:paraId="3E2769FF" w14:textId="6783A00E" w:rsidR="008B6E2F" w:rsidRDefault="007A4D08" w:rsidP="007A4D08">
      <w:pPr>
        <w:spacing w:line="360" w:lineRule="auto"/>
        <w:jc w:val="right"/>
        <w:rPr>
          <w:sz w:val="26"/>
          <w:szCs w:val="26"/>
        </w:rPr>
      </w:pPr>
      <w:r w:rsidRPr="007A4D08">
        <w:rPr>
          <w:sz w:val="26"/>
          <w:szCs w:val="26"/>
        </w:rPr>
        <w:t>«15» января 2024г.</w:t>
      </w:r>
    </w:p>
    <w:p w14:paraId="4F9E8726" w14:textId="77777777" w:rsidR="007A4D08" w:rsidRPr="007A4D08" w:rsidRDefault="007A4D08" w:rsidP="002B3741">
      <w:pPr>
        <w:spacing w:line="360" w:lineRule="auto"/>
        <w:rPr>
          <w:sz w:val="28"/>
          <w:szCs w:val="28"/>
        </w:rPr>
      </w:pPr>
    </w:p>
    <w:p w14:paraId="091A43DE" w14:textId="77777777" w:rsidR="008B6E2F" w:rsidRPr="00104765" w:rsidRDefault="008B6E2F" w:rsidP="00570F29">
      <w:pPr>
        <w:spacing w:line="360" w:lineRule="auto"/>
        <w:jc w:val="center"/>
        <w:outlineLvl w:val="0"/>
        <w:rPr>
          <w:b/>
          <w:sz w:val="28"/>
          <w:szCs w:val="28"/>
        </w:rPr>
      </w:pPr>
      <w:bookmarkStart w:id="16" w:name="_Toc61531427"/>
      <w:bookmarkStart w:id="17" w:name="_Toc61545526"/>
      <w:bookmarkStart w:id="18" w:name="_Toc61545679"/>
      <w:bookmarkStart w:id="19" w:name="_Toc62760785"/>
      <w:bookmarkStart w:id="20" w:name="_Toc64471420"/>
      <w:bookmarkStart w:id="21" w:name="_Toc80136543"/>
      <w:bookmarkStart w:id="22" w:name="_Toc82790774"/>
      <w:bookmarkStart w:id="23" w:name="_Toc91022101"/>
      <w:bookmarkStart w:id="24" w:name="_Toc91022764"/>
      <w:bookmarkStart w:id="25" w:name="_Toc91022843"/>
      <w:bookmarkStart w:id="26" w:name="_Toc104302096"/>
      <w:bookmarkStart w:id="27" w:name="_Toc151648267"/>
      <w:bookmarkStart w:id="28" w:name="_Toc151648464"/>
      <w:bookmarkStart w:id="29" w:name="_Toc152009913"/>
      <w:bookmarkStart w:id="30" w:name="_Toc156299631"/>
      <w:bookmarkStart w:id="31" w:name="_Toc157637249"/>
      <w:r>
        <w:rPr>
          <w:b/>
          <w:sz w:val="28"/>
          <w:szCs w:val="28"/>
        </w:rPr>
        <w:t>ВЫПУСКНАЯ КВАЛИФИКАЦИОННАЯ</w:t>
      </w:r>
      <w:r w:rsidRPr="00104765">
        <w:rPr>
          <w:b/>
          <w:sz w:val="28"/>
          <w:szCs w:val="28"/>
        </w:rPr>
        <w:t xml:space="preserve"> РАБОТА</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FAA4229" w14:textId="77777777" w:rsidR="008B6E2F" w:rsidRPr="007A4D08" w:rsidRDefault="008B6E2F" w:rsidP="00570F29">
      <w:pPr>
        <w:tabs>
          <w:tab w:val="left" w:pos="5190"/>
        </w:tabs>
        <w:spacing w:line="360" w:lineRule="auto"/>
        <w:jc w:val="center"/>
        <w:rPr>
          <w:b/>
          <w:bCs/>
          <w:sz w:val="28"/>
          <w:szCs w:val="28"/>
        </w:rPr>
      </w:pPr>
      <w:r w:rsidRPr="007A4D08">
        <w:rPr>
          <w:b/>
          <w:bCs/>
          <w:sz w:val="28"/>
          <w:szCs w:val="28"/>
        </w:rPr>
        <w:t>на тему:</w:t>
      </w:r>
    </w:p>
    <w:p w14:paraId="51B906AB" w14:textId="77777777" w:rsidR="008B6E2F" w:rsidRDefault="008B6E2F" w:rsidP="00570F29">
      <w:pPr>
        <w:spacing w:line="360" w:lineRule="auto"/>
        <w:jc w:val="center"/>
        <w:rPr>
          <w:b/>
          <w:sz w:val="28"/>
          <w:szCs w:val="28"/>
        </w:rPr>
      </w:pPr>
      <w:r w:rsidRPr="00AD2283">
        <w:rPr>
          <w:b/>
          <w:sz w:val="28"/>
          <w:szCs w:val="28"/>
        </w:rPr>
        <w:t>«</w:t>
      </w:r>
      <w:r>
        <w:rPr>
          <w:b/>
          <w:sz w:val="28"/>
          <w:szCs w:val="28"/>
        </w:rPr>
        <w:t xml:space="preserve">МУЗЕЙНАЯ ПЕДАГОГИКА КАК СРЕДСТВО </w:t>
      </w:r>
    </w:p>
    <w:p w14:paraId="4241BDEA" w14:textId="77777777" w:rsidR="008B6E2F" w:rsidRPr="008B7A6B" w:rsidRDefault="008B6E2F" w:rsidP="008B7A6B">
      <w:pPr>
        <w:spacing w:line="360" w:lineRule="auto"/>
        <w:jc w:val="center"/>
        <w:rPr>
          <w:b/>
          <w:sz w:val="20"/>
          <w:szCs w:val="20"/>
        </w:rPr>
      </w:pPr>
      <w:r>
        <w:rPr>
          <w:b/>
          <w:sz w:val="28"/>
          <w:szCs w:val="28"/>
        </w:rPr>
        <w:t>ЭСТЕТИЧЕСКОГО ВОСПИТАНИЯ СТАРШИХ ДОШКОЛЬНИКОВ</w:t>
      </w:r>
      <w:r w:rsidRPr="00AD2283">
        <w:rPr>
          <w:b/>
          <w:sz w:val="28"/>
          <w:szCs w:val="28"/>
        </w:rPr>
        <w:t>»</w:t>
      </w:r>
    </w:p>
    <w:p w14:paraId="6F1F9425" w14:textId="77777777" w:rsidR="008B6E2F" w:rsidRPr="007A4D08" w:rsidRDefault="008B6E2F" w:rsidP="00570F29">
      <w:pPr>
        <w:spacing w:line="360" w:lineRule="auto"/>
        <w:rPr>
          <w:sz w:val="40"/>
          <w:szCs w:val="40"/>
        </w:rPr>
      </w:pPr>
    </w:p>
    <w:p w14:paraId="230E8CC8" w14:textId="6F7011EA" w:rsidR="007A4D08" w:rsidRPr="007A4D08" w:rsidRDefault="007A4D08" w:rsidP="007A4D08">
      <w:pPr>
        <w:spacing w:line="360" w:lineRule="auto"/>
        <w:rPr>
          <w:bCs/>
          <w:iCs/>
          <w:sz w:val="28"/>
          <w:szCs w:val="28"/>
        </w:rPr>
      </w:pPr>
      <w:r w:rsidRPr="007A4D08">
        <w:rPr>
          <w:bCs/>
          <w:iCs/>
          <w:sz w:val="28"/>
          <w:szCs w:val="28"/>
        </w:rPr>
        <w:t>Автор</w:t>
      </w:r>
      <w:r w:rsidRPr="007A4D08">
        <w:rPr>
          <w:bCs/>
          <w:iCs/>
          <w:sz w:val="28"/>
          <w:szCs w:val="28"/>
        </w:rPr>
        <w:tab/>
      </w:r>
      <w:r w:rsidRPr="007A4D08">
        <w:rPr>
          <w:bCs/>
          <w:iCs/>
          <w:sz w:val="28"/>
          <w:szCs w:val="28"/>
        </w:rPr>
        <w:tab/>
      </w:r>
      <w:r w:rsidRPr="007A4D08">
        <w:rPr>
          <w:bCs/>
          <w:iCs/>
          <w:sz w:val="28"/>
          <w:szCs w:val="28"/>
        </w:rPr>
        <w:tab/>
      </w:r>
      <w:r w:rsidRPr="007A4D08">
        <w:rPr>
          <w:bCs/>
          <w:iCs/>
          <w:sz w:val="28"/>
          <w:szCs w:val="28"/>
        </w:rPr>
        <w:tab/>
      </w:r>
      <w:r w:rsidRPr="007A4D08">
        <w:rPr>
          <w:bCs/>
          <w:iCs/>
          <w:sz w:val="28"/>
          <w:szCs w:val="28"/>
        </w:rPr>
        <w:tab/>
      </w:r>
      <w:r w:rsidRPr="007A4D08">
        <w:rPr>
          <w:bCs/>
          <w:iCs/>
          <w:sz w:val="28"/>
          <w:szCs w:val="28"/>
        </w:rPr>
        <w:tab/>
        <w:t>Краморова Юлия</w:t>
      </w:r>
      <w:r w:rsidR="000E5383">
        <w:rPr>
          <w:bCs/>
          <w:iCs/>
          <w:sz w:val="28"/>
          <w:szCs w:val="28"/>
        </w:rPr>
        <w:t xml:space="preserve"> Владимировна</w:t>
      </w:r>
      <w:r w:rsidRPr="007A4D08">
        <w:rPr>
          <w:bCs/>
          <w:iCs/>
          <w:sz w:val="28"/>
          <w:szCs w:val="28"/>
        </w:rPr>
        <w:t xml:space="preserve"> </w:t>
      </w:r>
    </w:p>
    <w:p w14:paraId="003B8810" w14:textId="77777777" w:rsidR="007A4D08" w:rsidRPr="007A4D08" w:rsidRDefault="007A4D08" w:rsidP="007A4D08">
      <w:pPr>
        <w:spacing w:line="360" w:lineRule="auto"/>
        <w:rPr>
          <w:bCs/>
          <w:iCs/>
          <w:sz w:val="28"/>
          <w:szCs w:val="28"/>
        </w:rPr>
      </w:pPr>
      <w:r w:rsidRPr="007A4D08">
        <w:rPr>
          <w:bCs/>
          <w:iCs/>
          <w:sz w:val="28"/>
          <w:szCs w:val="28"/>
        </w:rPr>
        <w:t>студент группы ДОПZ-461</w:t>
      </w:r>
    </w:p>
    <w:p w14:paraId="06DF7228" w14:textId="542D3B65" w:rsidR="007A4D08" w:rsidRPr="007A4D08" w:rsidRDefault="007A4D08" w:rsidP="007A4D08">
      <w:pPr>
        <w:spacing w:line="360" w:lineRule="auto"/>
        <w:rPr>
          <w:bCs/>
          <w:iCs/>
          <w:sz w:val="28"/>
          <w:szCs w:val="28"/>
        </w:rPr>
      </w:pPr>
      <w:r w:rsidRPr="007A4D08">
        <w:rPr>
          <w:bCs/>
          <w:iCs/>
          <w:sz w:val="28"/>
          <w:szCs w:val="28"/>
        </w:rPr>
        <w:t>направление 44.03.05 (с двумя профилями подготовки)</w:t>
      </w:r>
    </w:p>
    <w:p w14:paraId="452B1FAE" w14:textId="77777777" w:rsidR="007A4D08" w:rsidRPr="007A4D08" w:rsidRDefault="007A4D08" w:rsidP="007A4D08">
      <w:pPr>
        <w:spacing w:line="360" w:lineRule="auto"/>
        <w:rPr>
          <w:bCs/>
          <w:iCs/>
          <w:sz w:val="28"/>
          <w:szCs w:val="28"/>
        </w:rPr>
      </w:pPr>
      <w:r w:rsidRPr="007A4D08">
        <w:rPr>
          <w:bCs/>
          <w:iCs/>
          <w:sz w:val="28"/>
          <w:szCs w:val="28"/>
        </w:rPr>
        <w:t>направленность (профиль) 44.03.05.33 «Дополнительное образование</w:t>
      </w:r>
    </w:p>
    <w:p w14:paraId="2CDADCEF" w14:textId="664C689B" w:rsidR="008B6E2F" w:rsidRPr="007A4D08" w:rsidRDefault="007A4D08" w:rsidP="007A4D08">
      <w:pPr>
        <w:spacing w:line="360" w:lineRule="auto"/>
        <w:rPr>
          <w:b/>
          <w:sz w:val="28"/>
          <w:szCs w:val="28"/>
        </w:rPr>
      </w:pPr>
      <w:r w:rsidRPr="007A4D08">
        <w:rPr>
          <w:bCs/>
          <w:iCs/>
          <w:sz w:val="28"/>
          <w:szCs w:val="28"/>
        </w:rPr>
        <w:t>(народное пение)» и «Дополнительное образование (педагог-организатор)»</w:t>
      </w:r>
    </w:p>
    <w:p w14:paraId="28F640EC" w14:textId="77777777" w:rsidR="007A4D08" w:rsidRDefault="007A4D08" w:rsidP="00570F29">
      <w:pPr>
        <w:spacing w:line="360" w:lineRule="auto"/>
      </w:pPr>
    </w:p>
    <w:p w14:paraId="067566F8" w14:textId="1C55F720" w:rsidR="00940979" w:rsidRPr="004E4914" w:rsidRDefault="00940979" w:rsidP="004E4914">
      <w:pPr>
        <w:spacing w:line="312" w:lineRule="auto"/>
        <w:rPr>
          <w:sz w:val="28"/>
          <w:szCs w:val="28"/>
        </w:rPr>
      </w:pPr>
      <w:r w:rsidRPr="004E4914">
        <w:rPr>
          <w:sz w:val="28"/>
          <w:szCs w:val="28"/>
        </w:rPr>
        <w:t xml:space="preserve">Руководитель выпускной </w:t>
      </w:r>
    </w:p>
    <w:p w14:paraId="327E5D45" w14:textId="77777777" w:rsidR="00940979" w:rsidRPr="004E4914" w:rsidRDefault="00940979" w:rsidP="004E4914">
      <w:pPr>
        <w:spacing w:line="312" w:lineRule="auto"/>
        <w:rPr>
          <w:sz w:val="28"/>
          <w:szCs w:val="28"/>
        </w:rPr>
      </w:pPr>
      <w:r w:rsidRPr="004E4914">
        <w:rPr>
          <w:sz w:val="28"/>
          <w:szCs w:val="28"/>
        </w:rPr>
        <w:t>квалификационной работы</w:t>
      </w:r>
    </w:p>
    <w:p w14:paraId="20B27EB7" w14:textId="396C3D76" w:rsidR="008B6E2F" w:rsidRPr="00AD2283" w:rsidRDefault="00940979" w:rsidP="004E4914">
      <w:pPr>
        <w:spacing w:line="312" w:lineRule="auto"/>
      </w:pPr>
      <w:r w:rsidRPr="004E4914">
        <w:rPr>
          <w:sz w:val="28"/>
          <w:szCs w:val="28"/>
        </w:rPr>
        <w:t xml:space="preserve">канд. </w:t>
      </w:r>
      <w:proofErr w:type="spellStart"/>
      <w:r w:rsidRPr="004E4914">
        <w:rPr>
          <w:sz w:val="28"/>
          <w:szCs w:val="28"/>
        </w:rPr>
        <w:t>пед</w:t>
      </w:r>
      <w:proofErr w:type="spellEnd"/>
      <w:r w:rsidRPr="004E4914">
        <w:rPr>
          <w:sz w:val="28"/>
          <w:szCs w:val="28"/>
        </w:rPr>
        <w:t>. наук, доцент</w:t>
      </w:r>
      <w:r w:rsidR="008B6E2F" w:rsidRPr="004E4914">
        <w:rPr>
          <w:sz w:val="28"/>
          <w:szCs w:val="28"/>
        </w:rPr>
        <w:tab/>
      </w:r>
      <w:r w:rsidR="008B6E2F">
        <w:tab/>
      </w:r>
      <w:r w:rsidR="008B6E2F">
        <w:tab/>
      </w:r>
      <w:r w:rsidR="008B6E2F">
        <w:tab/>
      </w:r>
      <w:r w:rsidR="004E4914" w:rsidRPr="004E4914">
        <w:rPr>
          <w:sz w:val="28"/>
          <w:szCs w:val="28"/>
        </w:rPr>
        <w:t>Мышева</w:t>
      </w:r>
      <w:r w:rsidR="004E4914">
        <w:rPr>
          <w:sz w:val="28"/>
          <w:szCs w:val="28"/>
        </w:rPr>
        <w:t xml:space="preserve"> </w:t>
      </w:r>
      <w:r w:rsidR="008B6E2F" w:rsidRPr="004E4914">
        <w:rPr>
          <w:sz w:val="28"/>
          <w:szCs w:val="28"/>
        </w:rPr>
        <w:t>Т</w:t>
      </w:r>
      <w:r w:rsidR="004E4914">
        <w:rPr>
          <w:sz w:val="28"/>
          <w:szCs w:val="28"/>
        </w:rPr>
        <w:t xml:space="preserve">атьяна </w:t>
      </w:r>
      <w:r w:rsidR="008B6E2F" w:rsidRPr="00A74369">
        <w:rPr>
          <w:sz w:val="28"/>
          <w:szCs w:val="28"/>
        </w:rPr>
        <w:t>П</w:t>
      </w:r>
      <w:r w:rsidR="004E4914">
        <w:rPr>
          <w:sz w:val="28"/>
          <w:szCs w:val="28"/>
        </w:rPr>
        <w:t>етровна</w:t>
      </w:r>
      <w:r w:rsidR="008B6E2F" w:rsidRPr="00A74369">
        <w:rPr>
          <w:sz w:val="28"/>
          <w:szCs w:val="28"/>
        </w:rPr>
        <w:t xml:space="preserve"> </w:t>
      </w:r>
    </w:p>
    <w:p w14:paraId="7F4C003C" w14:textId="77777777" w:rsidR="000E5383" w:rsidRDefault="000E5383" w:rsidP="00BC5DE0">
      <w:pPr>
        <w:spacing w:line="360" w:lineRule="auto"/>
        <w:jc w:val="center"/>
        <w:rPr>
          <w:sz w:val="28"/>
          <w:szCs w:val="21"/>
        </w:rPr>
      </w:pPr>
    </w:p>
    <w:p w14:paraId="7CABB9F9" w14:textId="77777777" w:rsidR="00FE0D3E" w:rsidRDefault="008B6E2F" w:rsidP="00FE0D3E">
      <w:pPr>
        <w:spacing w:line="276" w:lineRule="auto"/>
        <w:jc w:val="center"/>
        <w:rPr>
          <w:noProof/>
        </w:rPr>
      </w:pPr>
      <w:r w:rsidRPr="004E4914">
        <w:rPr>
          <w:sz w:val="28"/>
          <w:szCs w:val="21"/>
        </w:rPr>
        <w:t>Таганрог, 2024</w:t>
      </w:r>
      <w:r w:rsidRPr="006D5C96">
        <w:rPr>
          <w:b/>
          <w:sz w:val="40"/>
          <w:szCs w:val="40"/>
        </w:rPr>
        <w:br w:type="page"/>
      </w:r>
      <w:r w:rsidRPr="00FE0D3E">
        <w:rPr>
          <w:b/>
          <w:sz w:val="32"/>
          <w:szCs w:val="28"/>
        </w:rPr>
        <w:lastRenderedPageBreak/>
        <w:t>ОГЛАВЛЕНИЕ</w:t>
      </w:r>
      <w:r w:rsidRPr="006C72AE">
        <w:fldChar w:fldCharType="begin"/>
      </w:r>
      <w:r w:rsidRPr="006C72AE">
        <w:instrText xml:space="preserve"> TOC \o "1-3" \h \z \u </w:instrText>
      </w:r>
      <w:r w:rsidRPr="006C72AE">
        <w:fldChar w:fldCharType="separate"/>
      </w:r>
    </w:p>
    <w:p w14:paraId="20C69321" w14:textId="4F239E85" w:rsidR="00FE0D3E" w:rsidRPr="00A0245A" w:rsidRDefault="00FE0D3E" w:rsidP="00FE0D3E">
      <w:pPr>
        <w:pStyle w:val="11"/>
        <w:spacing w:line="276" w:lineRule="auto"/>
        <w:rPr>
          <w:rFonts w:ascii="Calibri" w:hAnsi="Calibri"/>
          <w:noProof/>
          <w:sz w:val="28"/>
          <w:szCs w:val="28"/>
        </w:rPr>
      </w:pPr>
      <w:hyperlink w:anchor="_Toc157637250" w:history="1">
        <w:r w:rsidRPr="00FE0D3E">
          <w:rPr>
            <w:rStyle w:val="a3"/>
            <w:b/>
            <w:bCs/>
            <w:noProof/>
            <w:sz w:val="28"/>
            <w:szCs w:val="28"/>
          </w:rPr>
          <w:t>ВВЕДЕНИЕ</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_Toc157637250 \h </w:instrText>
        </w:r>
        <w:r w:rsidRPr="00FE0D3E">
          <w:rPr>
            <w:noProof/>
            <w:webHidden/>
            <w:sz w:val="28"/>
            <w:szCs w:val="28"/>
          </w:rPr>
        </w:r>
        <w:r w:rsidRPr="00FE0D3E">
          <w:rPr>
            <w:noProof/>
            <w:webHidden/>
            <w:sz w:val="28"/>
            <w:szCs w:val="28"/>
          </w:rPr>
          <w:fldChar w:fldCharType="separate"/>
        </w:r>
        <w:r w:rsidRPr="00FE0D3E">
          <w:rPr>
            <w:noProof/>
            <w:webHidden/>
            <w:sz w:val="28"/>
            <w:szCs w:val="28"/>
          </w:rPr>
          <w:t>3</w:t>
        </w:r>
        <w:r w:rsidRPr="00FE0D3E">
          <w:rPr>
            <w:noProof/>
            <w:webHidden/>
            <w:sz w:val="28"/>
            <w:szCs w:val="28"/>
          </w:rPr>
          <w:fldChar w:fldCharType="end"/>
        </w:r>
      </w:hyperlink>
    </w:p>
    <w:p w14:paraId="7D071933" w14:textId="21D50E84" w:rsidR="00FE0D3E" w:rsidRPr="00A0245A" w:rsidRDefault="00FE0D3E" w:rsidP="00FE0D3E">
      <w:pPr>
        <w:pStyle w:val="11"/>
        <w:spacing w:line="276" w:lineRule="auto"/>
        <w:rPr>
          <w:rFonts w:ascii="Calibri" w:hAnsi="Calibri"/>
          <w:noProof/>
          <w:sz w:val="28"/>
          <w:szCs w:val="28"/>
        </w:rPr>
      </w:pPr>
      <w:hyperlink w:anchor="_Toc157637251" w:history="1">
        <w:r w:rsidRPr="00FE0D3E">
          <w:rPr>
            <w:rStyle w:val="a3"/>
            <w:b/>
            <w:noProof/>
            <w:sz w:val="28"/>
            <w:szCs w:val="28"/>
          </w:rPr>
          <w:t>ГЛАВА 1. ТЕОРЕТИЧЕСКИЙ АСПЕКТ ПРОБЛЕМЫ МУЗЕЙНОЙ ПЕДАГОГИКИ КАК СРЕДСТВА ЭСТЕТИЧЕСКОГО ВОСПИТАНИЯ СТАРШИХ ДОШКОЛЬНИКОВ</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_Toc157637251 \h </w:instrText>
        </w:r>
        <w:r w:rsidRPr="00FE0D3E">
          <w:rPr>
            <w:noProof/>
            <w:webHidden/>
            <w:sz w:val="28"/>
            <w:szCs w:val="28"/>
          </w:rPr>
        </w:r>
        <w:r w:rsidRPr="00FE0D3E">
          <w:rPr>
            <w:noProof/>
            <w:webHidden/>
            <w:sz w:val="28"/>
            <w:szCs w:val="28"/>
          </w:rPr>
          <w:fldChar w:fldCharType="separate"/>
        </w:r>
        <w:r w:rsidRPr="00FE0D3E">
          <w:rPr>
            <w:noProof/>
            <w:webHidden/>
            <w:sz w:val="28"/>
            <w:szCs w:val="28"/>
          </w:rPr>
          <w:t>6</w:t>
        </w:r>
        <w:r w:rsidRPr="00FE0D3E">
          <w:rPr>
            <w:noProof/>
            <w:webHidden/>
            <w:sz w:val="28"/>
            <w:szCs w:val="28"/>
          </w:rPr>
          <w:fldChar w:fldCharType="end"/>
        </w:r>
      </w:hyperlink>
    </w:p>
    <w:p w14:paraId="145EACEB" w14:textId="5D492B2A" w:rsidR="00FE0D3E" w:rsidRPr="00A0245A" w:rsidRDefault="00FE0D3E" w:rsidP="00FE0D3E">
      <w:pPr>
        <w:pStyle w:val="21"/>
        <w:spacing w:line="276" w:lineRule="auto"/>
        <w:rPr>
          <w:rFonts w:ascii="Calibri" w:hAnsi="Calibri"/>
          <w:b w:val="0"/>
          <w:bCs w:val="0"/>
        </w:rPr>
      </w:pPr>
      <w:hyperlink w:anchor="_Toc157637252" w:history="1">
        <w:r w:rsidRPr="00FE0D3E">
          <w:rPr>
            <w:rStyle w:val="a3"/>
            <w:b w:val="0"/>
            <w:bCs w:val="0"/>
          </w:rPr>
          <w:t>1.1</w:t>
        </w:r>
        <w:r w:rsidRPr="00A0245A">
          <w:rPr>
            <w:rFonts w:ascii="Calibri" w:hAnsi="Calibri"/>
            <w:b w:val="0"/>
            <w:bCs w:val="0"/>
          </w:rPr>
          <w:tab/>
        </w:r>
        <w:r w:rsidRPr="00A0245A">
          <w:rPr>
            <w:rFonts w:ascii="Calibri" w:hAnsi="Calibri"/>
            <w:b w:val="0"/>
            <w:bCs w:val="0"/>
            <w:lang w:val="en-US"/>
          </w:rPr>
          <w:t xml:space="preserve"> </w:t>
        </w:r>
        <w:r w:rsidRPr="00FE0D3E">
          <w:rPr>
            <w:rStyle w:val="a3"/>
            <w:b w:val="0"/>
            <w:bCs w:val="0"/>
          </w:rPr>
          <w:t>Сущность понятий «эстетика», «эстетическое «воспитание», «музей», «музейная педагогика», «музейные средства» в психолого-педагогической литературе</w:t>
        </w:r>
        <w:r w:rsidRPr="00FE0D3E">
          <w:rPr>
            <w:b w:val="0"/>
            <w:bCs w:val="0"/>
            <w:webHidden/>
          </w:rPr>
          <w:tab/>
        </w:r>
        <w:r w:rsidRPr="00FE0D3E">
          <w:rPr>
            <w:b w:val="0"/>
            <w:bCs w:val="0"/>
            <w:webHidden/>
          </w:rPr>
          <w:fldChar w:fldCharType="begin"/>
        </w:r>
        <w:r w:rsidRPr="00FE0D3E">
          <w:rPr>
            <w:b w:val="0"/>
            <w:bCs w:val="0"/>
            <w:webHidden/>
          </w:rPr>
          <w:instrText xml:space="preserve"> PAGEREF _Toc157637252 \h </w:instrText>
        </w:r>
        <w:r w:rsidRPr="00FE0D3E">
          <w:rPr>
            <w:b w:val="0"/>
            <w:bCs w:val="0"/>
            <w:webHidden/>
          </w:rPr>
        </w:r>
        <w:r w:rsidRPr="00FE0D3E">
          <w:rPr>
            <w:b w:val="0"/>
            <w:bCs w:val="0"/>
            <w:webHidden/>
          </w:rPr>
          <w:fldChar w:fldCharType="separate"/>
        </w:r>
        <w:r w:rsidRPr="00FE0D3E">
          <w:rPr>
            <w:b w:val="0"/>
            <w:bCs w:val="0"/>
            <w:webHidden/>
          </w:rPr>
          <w:t>6</w:t>
        </w:r>
        <w:r w:rsidRPr="00FE0D3E">
          <w:rPr>
            <w:b w:val="0"/>
            <w:bCs w:val="0"/>
            <w:webHidden/>
          </w:rPr>
          <w:fldChar w:fldCharType="end"/>
        </w:r>
      </w:hyperlink>
    </w:p>
    <w:p w14:paraId="0F1C82B9" w14:textId="042C28D9" w:rsidR="00FE0D3E" w:rsidRPr="00A0245A" w:rsidRDefault="00FE0D3E" w:rsidP="00FE0D3E">
      <w:pPr>
        <w:pStyle w:val="21"/>
        <w:spacing w:line="276" w:lineRule="auto"/>
        <w:rPr>
          <w:rFonts w:ascii="Calibri" w:hAnsi="Calibri"/>
          <w:b w:val="0"/>
          <w:bCs w:val="0"/>
        </w:rPr>
      </w:pPr>
      <w:hyperlink w:anchor="_Toc157637253" w:history="1">
        <w:r w:rsidRPr="00FE0D3E">
          <w:rPr>
            <w:rStyle w:val="a3"/>
            <w:b w:val="0"/>
            <w:bCs w:val="0"/>
          </w:rPr>
          <w:t>1.2 Психолого-педагогические особенности старшего дошкольного возраста</w:t>
        </w:r>
        <w:r w:rsidRPr="00FE0D3E">
          <w:rPr>
            <w:b w:val="0"/>
            <w:bCs w:val="0"/>
            <w:webHidden/>
          </w:rPr>
          <w:tab/>
        </w:r>
        <w:r w:rsidRPr="00FE0D3E">
          <w:rPr>
            <w:b w:val="0"/>
            <w:bCs w:val="0"/>
            <w:webHidden/>
          </w:rPr>
          <w:fldChar w:fldCharType="begin"/>
        </w:r>
        <w:r w:rsidRPr="00FE0D3E">
          <w:rPr>
            <w:b w:val="0"/>
            <w:bCs w:val="0"/>
            <w:webHidden/>
          </w:rPr>
          <w:instrText xml:space="preserve"> PAGEREF _Toc157637253 \h </w:instrText>
        </w:r>
        <w:r w:rsidRPr="00FE0D3E">
          <w:rPr>
            <w:b w:val="0"/>
            <w:bCs w:val="0"/>
            <w:webHidden/>
          </w:rPr>
        </w:r>
        <w:r w:rsidRPr="00FE0D3E">
          <w:rPr>
            <w:b w:val="0"/>
            <w:bCs w:val="0"/>
            <w:webHidden/>
          </w:rPr>
          <w:fldChar w:fldCharType="separate"/>
        </w:r>
        <w:r w:rsidRPr="00FE0D3E">
          <w:rPr>
            <w:b w:val="0"/>
            <w:bCs w:val="0"/>
            <w:webHidden/>
          </w:rPr>
          <w:t>14</w:t>
        </w:r>
        <w:r w:rsidRPr="00FE0D3E">
          <w:rPr>
            <w:b w:val="0"/>
            <w:bCs w:val="0"/>
            <w:webHidden/>
          </w:rPr>
          <w:fldChar w:fldCharType="end"/>
        </w:r>
      </w:hyperlink>
    </w:p>
    <w:p w14:paraId="53CFB465" w14:textId="10F744D1" w:rsidR="00FE0D3E" w:rsidRPr="00A0245A" w:rsidRDefault="00FE0D3E" w:rsidP="00FE0D3E">
      <w:pPr>
        <w:pStyle w:val="11"/>
        <w:spacing w:line="276" w:lineRule="auto"/>
        <w:rPr>
          <w:rFonts w:ascii="Calibri" w:hAnsi="Calibri"/>
          <w:noProof/>
          <w:sz w:val="28"/>
          <w:szCs w:val="28"/>
        </w:rPr>
      </w:pPr>
      <w:hyperlink w:anchor="_Toc157637254" w:history="1">
        <w:r w:rsidRPr="00FE0D3E">
          <w:rPr>
            <w:rStyle w:val="a3"/>
            <w:b/>
            <w:noProof/>
            <w:sz w:val="28"/>
            <w:szCs w:val="28"/>
          </w:rPr>
          <w:t>ГЛАВА 2. ОПЫТНО-ЭКСПЕРИМЕНТАЛЬНОЕ ИССЛЕДОВАНИЕ ЭФФЕКТИВНОСТИ ИСПОЛЬЗОВАНИЯ МУЗЕЙНОЙ ПЕДАГОГИКИ КАК СРЕДСТВА ЭСТЕТИЧЕСКОГО ВОСПИТАНИЯ СТАРШИХ ДОШКОЛЬНИКОВ</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_Toc157637254 \h </w:instrText>
        </w:r>
        <w:r w:rsidRPr="00FE0D3E">
          <w:rPr>
            <w:noProof/>
            <w:webHidden/>
            <w:sz w:val="28"/>
            <w:szCs w:val="28"/>
          </w:rPr>
        </w:r>
        <w:r w:rsidRPr="00FE0D3E">
          <w:rPr>
            <w:noProof/>
            <w:webHidden/>
            <w:sz w:val="28"/>
            <w:szCs w:val="28"/>
          </w:rPr>
          <w:fldChar w:fldCharType="separate"/>
        </w:r>
        <w:r w:rsidRPr="00FE0D3E">
          <w:rPr>
            <w:noProof/>
            <w:webHidden/>
            <w:sz w:val="28"/>
            <w:szCs w:val="28"/>
          </w:rPr>
          <w:t>23</w:t>
        </w:r>
        <w:r w:rsidRPr="00FE0D3E">
          <w:rPr>
            <w:noProof/>
            <w:webHidden/>
            <w:sz w:val="28"/>
            <w:szCs w:val="28"/>
          </w:rPr>
          <w:fldChar w:fldCharType="end"/>
        </w:r>
      </w:hyperlink>
    </w:p>
    <w:p w14:paraId="62486194" w14:textId="0B7593A3" w:rsidR="00FE0D3E" w:rsidRPr="00A0245A" w:rsidRDefault="00FE0D3E" w:rsidP="00FE0D3E">
      <w:pPr>
        <w:pStyle w:val="21"/>
        <w:spacing w:line="276" w:lineRule="auto"/>
        <w:rPr>
          <w:rFonts w:ascii="Calibri" w:hAnsi="Calibri"/>
        </w:rPr>
      </w:pPr>
      <w:hyperlink w:anchor="_Toc157637255" w:history="1">
        <w:r w:rsidRPr="00FE0D3E">
          <w:rPr>
            <w:rStyle w:val="a3"/>
            <w:b w:val="0"/>
            <w:bCs w:val="0"/>
          </w:rPr>
          <w:t>2.1. Диагностика уровней эстетического развития старших дошкольников посредством музейной педагогики</w:t>
        </w:r>
        <w:r w:rsidRPr="00FE0D3E">
          <w:rPr>
            <w:b w:val="0"/>
            <w:bCs w:val="0"/>
            <w:webHidden/>
          </w:rPr>
          <w:tab/>
        </w:r>
        <w:r w:rsidRPr="00FE0D3E">
          <w:rPr>
            <w:b w:val="0"/>
            <w:bCs w:val="0"/>
            <w:webHidden/>
          </w:rPr>
          <w:fldChar w:fldCharType="begin"/>
        </w:r>
        <w:r w:rsidRPr="00FE0D3E">
          <w:rPr>
            <w:b w:val="0"/>
            <w:bCs w:val="0"/>
            <w:webHidden/>
          </w:rPr>
          <w:instrText xml:space="preserve"> PAGEREF _Toc157637255 \h </w:instrText>
        </w:r>
        <w:r w:rsidRPr="00FE0D3E">
          <w:rPr>
            <w:b w:val="0"/>
            <w:bCs w:val="0"/>
            <w:webHidden/>
          </w:rPr>
        </w:r>
        <w:r w:rsidRPr="00FE0D3E">
          <w:rPr>
            <w:b w:val="0"/>
            <w:bCs w:val="0"/>
            <w:webHidden/>
          </w:rPr>
          <w:fldChar w:fldCharType="separate"/>
        </w:r>
        <w:r w:rsidRPr="00FE0D3E">
          <w:rPr>
            <w:b w:val="0"/>
            <w:bCs w:val="0"/>
            <w:webHidden/>
          </w:rPr>
          <w:t>23</w:t>
        </w:r>
        <w:r w:rsidRPr="00FE0D3E">
          <w:rPr>
            <w:b w:val="0"/>
            <w:bCs w:val="0"/>
            <w:webHidden/>
          </w:rPr>
          <w:fldChar w:fldCharType="end"/>
        </w:r>
      </w:hyperlink>
    </w:p>
    <w:p w14:paraId="6B45C118" w14:textId="018ECC9F" w:rsidR="00FE0D3E" w:rsidRPr="00A0245A" w:rsidRDefault="00FE0D3E" w:rsidP="00FE0D3E">
      <w:pPr>
        <w:pStyle w:val="31"/>
        <w:spacing w:line="276" w:lineRule="auto"/>
        <w:ind w:left="0"/>
        <w:rPr>
          <w:rFonts w:ascii="Calibri" w:hAnsi="Calibri"/>
          <w:sz w:val="28"/>
          <w:szCs w:val="28"/>
        </w:rPr>
      </w:pPr>
      <w:hyperlink w:anchor="_Toc157637258" w:history="1">
        <w:r w:rsidRPr="00FE0D3E">
          <w:rPr>
            <w:rStyle w:val="a3"/>
            <w:sz w:val="28"/>
            <w:szCs w:val="28"/>
          </w:rPr>
          <w:t>2.2. Рекомендации педагога-организатора по использованию музейной педагогики как средства эстетического воспитания старших дошкольников</w:t>
        </w:r>
        <w:r w:rsidRPr="00FE0D3E">
          <w:rPr>
            <w:webHidden/>
            <w:sz w:val="28"/>
            <w:szCs w:val="28"/>
          </w:rPr>
          <w:tab/>
        </w:r>
        <w:r w:rsidRPr="00FE0D3E">
          <w:rPr>
            <w:webHidden/>
            <w:sz w:val="28"/>
            <w:szCs w:val="28"/>
          </w:rPr>
          <w:fldChar w:fldCharType="begin"/>
        </w:r>
        <w:r w:rsidRPr="00FE0D3E">
          <w:rPr>
            <w:webHidden/>
            <w:sz w:val="28"/>
            <w:szCs w:val="28"/>
          </w:rPr>
          <w:instrText xml:space="preserve"> PAGEREF _Toc157637258 \h </w:instrText>
        </w:r>
        <w:r w:rsidRPr="00FE0D3E">
          <w:rPr>
            <w:webHidden/>
            <w:sz w:val="28"/>
            <w:szCs w:val="28"/>
          </w:rPr>
        </w:r>
        <w:r w:rsidRPr="00FE0D3E">
          <w:rPr>
            <w:webHidden/>
            <w:sz w:val="28"/>
            <w:szCs w:val="28"/>
          </w:rPr>
          <w:fldChar w:fldCharType="separate"/>
        </w:r>
        <w:r w:rsidRPr="00FE0D3E">
          <w:rPr>
            <w:webHidden/>
            <w:sz w:val="28"/>
            <w:szCs w:val="28"/>
          </w:rPr>
          <w:t>42</w:t>
        </w:r>
        <w:r w:rsidRPr="00FE0D3E">
          <w:rPr>
            <w:webHidden/>
            <w:sz w:val="28"/>
            <w:szCs w:val="28"/>
          </w:rPr>
          <w:fldChar w:fldCharType="end"/>
        </w:r>
      </w:hyperlink>
    </w:p>
    <w:p w14:paraId="6E0D9CE4" w14:textId="17292F30" w:rsidR="00FE0D3E" w:rsidRPr="00A0245A" w:rsidRDefault="00FE0D3E" w:rsidP="00FE0D3E">
      <w:pPr>
        <w:pStyle w:val="11"/>
        <w:spacing w:line="276" w:lineRule="auto"/>
        <w:rPr>
          <w:rFonts w:ascii="Calibri" w:hAnsi="Calibri"/>
          <w:noProof/>
          <w:sz w:val="28"/>
          <w:szCs w:val="28"/>
        </w:rPr>
      </w:pPr>
      <w:hyperlink w:anchor="_Toc157637259" w:history="1">
        <w:r w:rsidRPr="00FE0D3E">
          <w:rPr>
            <w:rStyle w:val="a3"/>
            <w:b/>
            <w:noProof/>
            <w:sz w:val="28"/>
            <w:szCs w:val="28"/>
          </w:rPr>
          <w:t>ЗАКЛЮЧЕНИЕ</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_Toc157637259 \h </w:instrText>
        </w:r>
        <w:r w:rsidRPr="00FE0D3E">
          <w:rPr>
            <w:noProof/>
            <w:webHidden/>
            <w:sz w:val="28"/>
            <w:szCs w:val="28"/>
          </w:rPr>
        </w:r>
        <w:r w:rsidRPr="00FE0D3E">
          <w:rPr>
            <w:noProof/>
            <w:webHidden/>
            <w:sz w:val="28"/>
            <w:szCs w:val="28"/>
          </w:rPr>
          <w:fldChar w:fldCharType="separate"/>
        </w:r>
        <w:r w:rsidRPr="00FE0D3E">
          <w:rPr>
            <w:noProof/>
            <w:webHidden/>
            <w:sz w:val="28"/>
            <w:szCs w:val="28"/>
          </w:rPr>
          <w:t>55</w:t>
        </w:r>
        <w:r w:rsidRPr="00FE0D3E">
          <w:rPr>
            <w:noProof/>
            <w:webHidden/>
            <w:sz w:val="28"/>
            <w:szCs w:val="28"/>
          </w:rPr>
          <w:fldChar w:fldCharType="end"/>
        </w:r>
      </w:hyperlink>
    </w:p>
    <w:p w14:paraId="1B48DBAE" w14:textId="6CF0F2AB" w:rsidR="00FE0D3E" w:rsidRPr="00A0245A" w:rsidRDefault="00FE0D3E" w:rsidP="00FE0D3E">
      <w:pPr>
        <w:pStyle w:val="11"/>
        <w:spacing w:line="276" w:lineRule="auto"/>
        <w:rPr>
          <w:rFonts w:ascii="Calibri" w:hAnsi="Calibri"/>
          <w:noProof/>
          <w:sz w:val="28"/>
          <w:szCs w:val="28"/>
        </w:rPr>
      </w:pPr>
      <w:hyperlink w:anchor="_Toc157637260" w:history="1">
        <w:r w:rsidRPr="00FE0D3E">
          <w:rPr>
            <w:rStyle w:val="a3"/>
            <w:b/>
            <w:bCs/>
            <w:noProof/>
            <w:sz w:val="28"/>
            <w:szCs w:val="28"/>
          </w:rPr>
          <w:t>СПИСОК ЛИТЕРАТУРЫ И ИСТОЧНИКОВ</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_Toc157637260 \h </w:instrText>
        </w:r>
        <w:r w:rsidRPr="00FE0D3E">
          <w:rPr>
            <w:noProof/>
            <w:webHidden/>
            <w:sz w:val="28"/>
            <w:szCs w:val="28"/>
          </w:rPr>
        </w:r>
        <w:r w:rsidRPr="00FE0D3E">
          <w:rPr>
            <w:noProof/>
            <w:webHidden/>
            <w:sz w:val="28"/>
            <w:szCs w:val="28"/>
          </w:rPr>
          <w:fldChar w:fldCharType="separate"/>
        </w:r>
        <w:r w:rsidRPr="00FE0D3E">
          <w:rPr>
            <w:noProof/>
            <w:webHidden/>
            <w:sz w:val="28"/>
            <w:szCs w:val="28"/>
          </w:rPr>
          <w:t>59</w:t>
        </w:r>
        <w:r w:rsidRPr="00FE0D3E">
          <w:rPr>
            <w:noProof/>
            <w:webHidden/>
            <w:sz w:val="28"/>
            <w:szCs w:val="28"/>
          </w:rPr>
          <w:fldChar w:fldCharType="end"/>
        </w:r>
      </w:hyperlink>
    </w:p>
    <w:p w14:paraId="552057A2" w14:textId="5621D533" w:rsidR="00FE0D3E" w:rsidRPr="00A0245A" w:rsidRDefault="00FE0D3E" w:rsidP="00FE0D3E">
      <w:pPr>
        <w:pStyle w:val="11"/>
        <w:spacing w:line="276" w:lineRule="auto"/>
        <w:rPr>
          <w:rFonts w:ascii="Calibri" w:hAnsi="Calibri"/>
          <w:noProof/>
          <w:sz w:val="28"/>
          <w:szCs w:val="28"/>
        </w:rPr>
      </w:pPr>
      <w:hyperlink w:anchor="_Toc157637261" w:history="1">
        <w:r w:rsidRPr="00FE0D3E">
          <w:rPr>
            <w:rStyle w:val="a3"/>
            <w:b/>
            <w:bCs/>
            <w:noProof/>
            <w:sz w:val="28"/>
            <w:szCs w:val="28"/>
          </w:rPr>
          <w:t>ПРИЛОЖЕНИЕ А</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_Toc157637261 \h </w:instrText>
        </w:r>
        <w:r w:rsidRPr="00FE0D3E">
          <w:rPr>
            <w:noProof/>
            <w:webHidden/>
            <w:sz w:val="28"/>
            <w:szCs w:val="28"/>
          </w:rPr>
        </w:r>
        <w:r w:rsidRPr="00FE0D3E">
          <w:rPr>
            <w:noProof/>
            <w:webHidden/>
            <w:sz w:val="28"/>
            <w:szCs w:val="28"/>
          </w:rPr>
          <w:fldChar w:fldCharType="separate"/>
        </w:r>
        <w:r w:rsidRPr="00FE0D3E">
          <w:rPr>
            <w:noProof/>
            <w:webHidden/>
            <w:sz w:val="28"/>
            <w:szCs w:val="28"/>
          </w:rPr>
          <w:t>64</w:t>
        </w:r>
        <w:r w:rsidRPr="00FE0D3E">
          <w:rPr>
            <w:noProof/>
            <w:webHidden/>
            <w:sz w:val="28"/>
            <w:szCs w:val="28"/>
          </w:rPr>
          <w:fldChar w:fldCharType="end"/>
        </w:r>
      </w:hyperlink>
    </w:p>
    <w:p w14:paraId="54CECF3F" w14:textId="238E8371" w:rsidR="00FE0D3E" w:rsidRPr="00A0245A" w:rsidRDefault="00FE0D3E" w:rsidP="00FE0D3E">
      <w:pPr>
        <w:pStyle w:val="11"/>
        <w:spacing w:line="276" w:lineRule="auto"/>
        <w:rPr>
          <w:rFonts w:ascii="Calibri" w:hAnsi="Calibri"/>
          <w:noProof/>
          <w:sz w:val="28"/>
          <w:szCs w:val="28"/>
        </w:rPr>
      </w:pPr>
      <w:hyperlink w:anchor="_Toc157637262" w:history="1">
        <w:r w:rsidRPr="00FE0D3E">
          <w:rPr>
            <w:rStyle w:val="a3"/>
            <w:b/>
            <w:bCs/>
            <w:noProof/>
            <w:sz w:val="28"/>
            <w:szCs w:val="28"/>
          </w:rPr>
          <w:t>ПРИЛОЖЕНИЕ Б</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_Toc157637262 \h </w:instrText>
        </w:r>
        <w:r w:rsidRPr="00FE0D3E">
          <w:rPr>
            <w:noProof/>
            <w:webHidden/>
            <w:sz w:val="28"/>
            <w:szCs w:val="28"/>
          </w:rPr>
        </w:r>
        <w:r w:rsidRPr="00FE0D3E">
          <w:rPr>
            <w:noProof/>
            <w:webHidden/>
            <w:sz w:val="28"/>
            <w:szCs w:val="28"/>
          </w:rPr>
          <w:fldChar w:fldCharType="separate"/>
        </w:r>
        <w:r w:rsidRPr="00FE0D3E">
          <w:rPr>
            <w:noProof/>
            <w:webHidden/>
            <w:sz w:val="28"/>
            <w:szCs w:val="28"/>
          </w:rPr>
          <w:t>67</w:t>
        </w:r>
        <w:r w:rsidRPr="00FE0D3E">
          <w:rPr>
            <w:noProof/>
            <w:webHidden/>
            <w:sz w:val="28"/>
            <w:szCs w:val="28"/>
          </w:rPr>
          <w:fldChar w:fldCharType="end"/>
        </w:r>
      </w:hyperlink>
    </w:p>
    <w:p w14:paraId="1CF18539" w14:textId="27068434" w:rsidR="00FE0D3E" w:rsidRPr="00A0245A" w:rsidRDefault="00FE0D3E" w:rsidP="00FE0D3E">
      <w:pPr>
        <w:pStyle w:val="11"/>
        <w:spacing w:line="276" w:lineRule="auto"/>
        <w:rPr>
          <w:rFonts w:ascii="Calibri" w:hAnsi="Calibri"/>
          <w:noProof/>
          <w:sz w:val="28"/>
          <w:szCs w:val="28"/>
        </w:rPr>
      </w:pPr>
      <w:hyperlink w:anchor="_Toc157637263" w:history="1">
        <w:r w:rsidRPr="00FE0D3E">
          <w:rPr>
            <w:rStyle w:val="a3"/>
            <w:b/>
            <w:bCs/>
            <w:noProof/>
            <w:sz w:val="28"/>
            <w:szCs w:val="28"/>
          </w:rPr>
          <w:t>ПРИЛОЖЕНИЕ В</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_Toc157637263 \h </w:instrText>
        </w:r>
        <w:r w:rsidRPr="00FE0D3E">
          <w:rPr>
            <w:noProof/>
            <w:webHidden/>
            <w:sz w:val="28"/>
            <w:szCs w:val="28"/>
          </w:rPr>
        </w:r>
        <w:r w:rsidRPr="00FE0D3E">
          <w:rPr>
            <w:noProof/>
            <w:webHidden/>
            <w:sz w:val="28"/>
            <w:szCs w:val="28"/>
          </w:rPr>
          <w:fldChar w:fldCharType="separate"/>
        </w:r>
        <w:r w:rsidRPr="00FE0D3E">
          <w:rPr>
            <w:noProof/>
            <w:webHidden/>
            <w:sz w:val="28"/>
            <w:szCs w:val="28"/>
          </w:rPr>
          <w:t>68</w:t>
        </w:r>
        <w:r w:rsidRPr="00FE0D3E">
          <w:rPr>
            <w:noProof/>
            <w:webHidden/>
            <w:sz w:val="28"/>
            <w:szCs w:val="28"/>
          </w:rPr>
          <w:fldChar w:fldCharType="end"/>
        </w:r>
      </w:hyperlink>
    </w:p>
    <w:p w14:paraId="78908D4E" w14:textId="05FBCE55" w:rsidR="00FE0D3E" w:rsidRPr="00A0245A" w:rsidRDefault="00FE0D3E" w:rsidP="00FE0D3E">
      <w:pPr>
        <w:pStyle w:val="11"/>
        <w:spacing w:line="276" w:lineRule="auto"/>
        <w:rPr>
          <w:rFonts w:ascii="Calibri" w:hAnsi="Calibri"/>
          <w:noProof/>
          <w:sz w:val="28"/>
          <w:szCs w:val="28"/>
        </w:rPr>
      </w:pPr>
      <w:hyperlink w:anchor="_Toc157637264" w:history="1">
        <w:r w:rsidRPr="00FE0D3E">
          <w:rPr>
            <w:rStyle w:val="a3"/>
            <w:b/>
            <w:bCs/>
            <w:noProof/>
            <w:sz w:val="28"/>
            <w:szCs w:val="28"/>
          </w:rPr>
          <w:t>ПРИЛОЖЕНИЕ Г</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_Toc157637264 \h </w:instrText>
        </w:r>
        <w:r w:rsidRPr="00FE0D3E">
          <w:rPr>
            <w:noProof/>
            <w:webHidden/>
            <w:sz w:val="28"/>
            <w:szCs w:val="28"/>
          </w:rPr>
        </w:r>
        <w:r w:rsidRPr="00FE0D3E">
          <w:rPr>
            <w:noProof/>
            <w:webHidden/>
            <w:sz w:val="28"/>
            <w:szCs w:val="28"/>
          </w:rPr>
          <w:fldChar w:fldCharType="separate"/>
        </w:r>
        <w:r w:rsidRPr="00FE0D3E">
          <w:rPr>
            <w:noProof/>
            <w:webHidden/>
            <w:sz w:val="28"/>
            <w:szCs w:val="28"/>
          </w:rPr>
          <w:t>70</w:t>
        </w:r>
        <w:r w:rsidRPr="00FE0D3E">
          <w:rPr>
            <w:noProof/>
            <w:webHidden/>
            <w:sz w:val="28"/>
            <w:szCs w:val="28"/>
          </w:rPr>
          <w:fldChar w:fldCharType="end"/>
        </w:r>
      </w:hyperlink>
    </w:p>
    <w:p w14:paraId="333B5496" w14:textId="70694818" w:rsidR="00FE0D3E" w:rsidRPr="00A0245A" w:rsidRDefault="00FE0D3E" w:rsidP="00FE0D3E">
      <w:pPr>
        <w:pStyle w:val="11"/>
        <w:spacing w:line="276" w:lineRule="auto"/>
        <w:rPr>
          <w:rFonts w:ascii="Calibri" w:hAnsi="Calibri"/>
          <w:noProof/>
          <w:sz w:val="28"/>
          <w:szCs w:val="28"/>
        </w:rPr>
      </w:pPr>
      <w:hyperlink w:anchor="_Toc157637266" w:history="1">
        <w:r w:rsidRPr="00FE0D3E">
          <w:rPr>
            <w:rStyle w:val="a3"/>
            <w:b/>
            <w:bCs/>
            <w:noProof/>
            <w:sz w:val="28"/>
            <w:szCs w:val="28"/>
          </w:rPr>
          <w:t>ПРИЛОЖЕНИЕ Д</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_Toc157637266 \h </w:instrText>
        </w:r>
        <w:r w:rsidRPr="00FE0D3E">
          <w:rPr>
            <w:noProof/>
            <w:webHidden/>
            <w:sz w:val="28"/>
            <w:szCs w:val="28"/>
          </w:rPr>
        </w:r>
        <w:r w:rsidRPr="00FE0D3E">
          <w:rPr>
            <w:noProof/>
            <w:webHidden/>
            <w:sz w:val="28"/>
            <w:szCs w:val="28"/>
          </w:rPr>
          <w:fldChar w:fldCharType="separate"/>
        </w:r>
        <w:r w:rsidRPr="00FE0D3E">
          <w:rPr>
            <w:noProof/>
            <w:webHidden/>
            <w:sz w:val="28"/>
            <w:szCs w:val="28"/>
          </w:rPr>
          <w:t>74</w:t>
        </w:r>
        <w:r w:rsidRPr="00FE0D3E">
          <w:rPr>
            <w:noProof/>
            <w:webHidden/>
            <w:sz w:val="28"/>
            <w:szCs w:val="28"/>
          </w:rPr>
          <w:fldChar w:fldCharType="end"/>
        </w:r>
      </w:hyperlink>
    </w:p>
    <w:p w14:paraId="0628CA53" w14:textId="0D37CC4F" w:rsidR="00FE0D3E" w:rsidRPr="00A0245A" w:rsidRDefault="00FE0D3E" w:rsidP="00FE0D3E">
      <w:pPr>
        <w:pStyle w:val="11"/>
        <w:spacing w:line="276" w:lineRule="auto"/>
        <w:rPr>
          <w:rFonts w:ascii="Calibri" w:hAnsi="Calibri"/>
          <w:noProof/>
          <w:sz w:val="28"/>
          <w:szCs w:val="28"/>
        </w:rPr>
      </w:pPr>
      <w:hyperlink w:anchor="_Toc157637267" w:history="1">
        <w:r w:rsidRPr="00FE0D3E">
          <w:rPr>
            <w:rStyle w:val="a3"/>
            <w:b/>
            <w:bCs/>
            <w:noProof/>
            <w:sz w:val="28"/>
            <w:szCs w:val="28"/>
          </w:rPr>
          <w:t>ПРИЛОЖЕНИЕ К</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_Toc157637267 \h </w:instrText>
        </w:r>
        <w:r w:rsidRPr="00FE0D3E">
          <w:rPr>
            <w:noProof/>
            <w:webHidden/>
            <w:sz w:val="28"/>
            <w:szCs w:val="28"/>
          </w:rPr>
        </w:r>
        <w:r w:rsidRPr="00FE0D3E">
          <w:rPr>
            <w:noProof/>
            <w:webHidden/>
            <w:sz w:val="28"/>
            <w:szCs w:val="28"/>
          </w:rPr>
          <w:fldChar w:fldCharType="separate"/>
        </w:r>
        <w:r w:rsidRPr="00FE0D3E">
          <w:rPr>
            <w:noProof/>
            <w:webHidden/>
            <w:sz w:val="28"/>
            <w:szCs w:val="28"/>
          </w:rPr>
          <w:t>75</w:t>
        </w:r>
        <w:r w:rsidRPr="00FE0D3E">
          <w:rPr>
            <w:noProof/>
            <w:webHidden/>
            <w:sz w:val="28"/>
            <w:szCs w:val="28"/>
          </w:rPr>
          <w:fldChar w:fldCharType="end"/>
        </w:r>
      </w:hyperlink>
    </w:p>
    <w:p w14:paraId="65E67EBC" w14:textId="777397E4" w:rsidR="00FE0D3E" w:rsidRPr="00A0245A" w:rsidRDefault="00FE0D3E" w:rsidP="00FE0D3E">
      <w:pPr>
        <w:pStyle w:val="11"/>
        <w:spacing w:line="276" w:lineRule="auto"/>
        <w:rPr>
          <w:rFonts w:ascii="Calibri" w:hAnsi="Calibri"/>
          <w:noProof/>
          <w:sz w:val="28"/>
          <w:szCs w:val="28"/>
        </w:rPr>
      </w:pPr>
      <w:hyperlink w:anchor="_Toc157637268" w:history="1">
        <w:r w:rsidRPr="00FE0D3E">
          <w:rPr>
            <w:rStyle w:val="a3"/>
            <w:b/>
            <w:bCs/>
            <w:noProof/>
            <w:sz w:val="28"/>
            <w:szCs w:val="28"/>
          </w:rPr>
          <w:t>ПРИЛОЖЕНИЕ Л</w:t>
        </w:r>
        <w:r w:rsidRPr="00FE0D3E">
          <w:rPr>
            <w:noProof/>
            <w:webHidden/>
            <w:sz w:val="28"/>
            <w:szCs w:val="28"/>
          </w:rPr>
          <w:tab/>
        </w:r>
        <w:r w:rsidRPr="00FE0D3E">
          <w:rPr>
            <w:noProof/>
            <w:webHidden/>
            <w:sz w:val="28"/>
            <w:szCs w:val="28"/>
          </w:rPr>
          <w:fldChar w:fldCharType="begin"/>
        </w:r>
        <w:r w:rsidRPr="00FE0D3E">
          <w:rPr>
            <w:noProof/>
            <w:webHidden/>
            <w:sz w:val="28"/>
            <w:szCs w:val="28"/>
          </w:rPr>
          <w:instrText xml:space="preserve"> PAGEREF _Toc157637268 \h </w:instrText>
        </w:r>
        <w:r w:rsidRPr="00FE0D3E">
          <w:rPr>
            <w:noProof/>
            <w:webHidden/>
            <w:sz w:val="28"/>
            <w:szCs w:val="28"/>
          </w:rPr>
        </w:r>
        <w:r w:rsidRPr="00FE0D3E">
          <w:rPr>
            <w:noProof/>
            <w:webHidden/>
            <w:sz w:val="28"/>
            <w:szCs w:val="28"/>
          </w:rPr>
          <w:fldChar w:fldCharType="separate"/>
        </w:r>
        <w:r w:rsidRPr="00FE0D3E">
          <w:rPr>
            <w:noProof/>
            <w:webHidden/>
            <w:sz w:val="28"/>
            <w:szCs w:val="28"/>
          </w:rPr>
          <w:t>77</w:t>
        </w:r>
        <w:r w:rsidRPr="00FE0D3E">
          <w:rPr>
            <w:noProof/>
            <w:webHidden/>
            <w:sz w:val="28"/>
            <w:szCs w:val="28"/>
          </w:rPr>
          <w:fldChar w:fldCharType="end"/>
        </w:r>
      </w:hyperlink>
    </w:p>
    <w:p w14:paraId="752E50F9" w14:textId="77777777" w:rsidR="00FE0D3E" w:rsidRDefault="008B6E2F" w:rsidP="00FE0D3E">
      <w:pPr>
        <w:pStyle w:val="1"/>
        <w:spacing w:line="276" w:lineRule="auto"/>
        <w:jc w:val="center"/>
      </w:pPr>
      <w:r w:rsidRPr="006C72AE">
        <w:fldChar w:fldCharType="end"/>
      </w:r>
      <w:bookmarkStart w:id="32" w:name="_Toc157637250"/>
    </w:p>
    <w:p w14:paraId="4B237744" w14:textId="0CE566E2" w:rsidR="008B6E2F" w:rsidRPr="005339C5" w:rsidRDefault="00FE0D3E" w:rsidP="00BC5DE0">
      <w:pPr>
        <w:pStyle w:val="1"/>
        <w:jc w:val="center"/>
        <w:rPr>
          <w:rFonts w:ascii="Times New Roman" w:hAnsi="Times New Roman"/>
          <w:b/>
          <w:bCs/>
          <w:color w:val="000000"/>
          <w:sz w:val="36"/>
          <w:szCs w:val="36"/>
        </w:rPr>
      </w:pPr>
      <w:r>
        <w:rPr>
          <w:rFonts w:ascii="Times New Roman" w:hAnsi="Times New Roman"/>
          <w:b/>
          <w:bCs/>
          <w:color w:val="000000"/>
        </w:rPr>
        <w:br w:type="page"/>
      </w:r>
      <w:r w:rsidR="008B6E2F" w:rsidRPr="005339C5">
        <w:rPr>
          <w:rFonts w:ascii="Times New Roman" w:hAnsi="Times New Roman"/>
          <w:b/>
          <w:bCs/>
          <w:color w:val="000000"/>
        </w:rPr>
        <w:lastRenderedPageBreak/>
        <w:t>ВВЕДЕНИЕ</w:t>
      </w:r>
      <w:bookmarkEnd w:id="32"/>
    </w:p>
    <w:p w14:paraId="2AA3502F" w14:textId="77777777" w:rsidR="008B6E2F" w:rsidRDefault="008B6E2F" w:rsidP="00914C64">
      <w:pPr>
        <w:jc w:val="both"/>
        <w:rPr>
          <w:sz w:val="28"/>
        </w:rPr>
      </w:pPr>
    </w:p>
    <w:p w14:paraId="5647E4CD" w14:textId="77777777" w:rsidR="008B6E2F" w:rsidRDefault="008B6E2F" w:rsidP="00FF716A">
      <w:pPr>
        <w:spacing w:line="360" w:lineRule="auto"/>
        <w:ind w:firstLine="567"/>
        <w:jc w:val="both"/>
        <w:rPr>
          <w:sz w:val="28"/>
        </w:rPr>
      </w:pPr>
      <w:r w:rsidRPr="00FE5102">
        <w:rPr>
          <w:b/>
          <w:sz w:val="28"/>
        </w:rPr>
        <w:t>Актуальность темы исследования</w:t>
      </w:r>
      <w:r>
        <w:rPr>
          <w:b/>
          <w:sz w:val="28"/>
        </w:rPr>
        <w:t xml:space="preserve"> заключается в том, </w:t>
      </w:r>
      <w:r w:rsidRPr="00062D58">
        <w:rPr>
          <w:color w:val="000000"/>
          <w:sz w:val="28"/>
        </w:rPr>
        <w:t xml:space="preserve">что в настоящее время музей играет немаловажную роль в художественно-эстетическом воспитании и формировании личности. Именно музей способствует закреплению духовно-нравственной культуры у детей старшего дошкольного возраста (возраста, с которого и начинается постепенный процесс получения образования). </w:t>
      </w:r>
      <w:r>
        <w:rPr>
          <w:sz w:val="28"/>
        </w:rPr>
        <w:t>Если брать во внимание возможности современного музея и</w:t>
      </w:r>
      <w:r w:rsidRPr="0085690E">
        <w:rPr>
          <w:sz w:val="28"/>
        </w:rPr>
        <w:t xml:space="preserve"> ФГОС дошкольного об</w:t>
      </w:r>
      <w:r>
        <w:rPr>
          <w:sz w:val="28"/>
        </w:rPr>
        <w:t xml:space="preserve">разования, то можно заметить, что особое значение в этой области приобретает и музейная педагогика. Ее основным направлением считается формирование многоступенчатой системы музейного образования, поэтому музейная педагогика содержит в своей основе решение проблем музейной коммуникации и активизацию творческих способностей старших дошкольников. </w:t>
      </w:r>
    </w:p>
    <w:p w14:paraId="1F21827D" w14:textId="77777777" w:rsidR="008B6E2F" w:rsidRDefault="008B6E2F" w:rsidP="00FF716A">
      <w:pPr>
        <w:spacing w:line="360" w:lineRule="auto"/>
        <w:ind w:firstLine="567"/>
        <w:jc w:val="both"/>
        <w:rPr>
          <w:sz w:val="28"/>
        </w:rPr>
      </w:pPr>
      <w:r>
        <w:rPr>
          <w:sz w:val="28"/>
        </w:rPr>
        <w:t xml:space="preserve">Но, несмотря на значимость музейной педагогики и музея, в целом, практика показывает, что их потенциал задействован недостаточно. Это происходит, потому что музей воспринимается педагогами не как важная составляющая педагогической системы, которая содействует выработке интереса к культуре родного края, а как средство сохранения ценностей. </w:t>
      </w:r>
    </w:p>
    <w:p w14:paraId="6397AC1B" w14:textId="77777777" w:rsidR="008B6E2F" w:rsidRPr="00062D58" w:rsidRDefault="008B6E2F" w:rsidP="00FF716A">
      <w:pPr>
        <w:spacing w:line="360" w:lineRule="auto"/>
        <w:ind w:firstLine="567"/>
        <w:jc w:val="both"/>
        <w:rPr>
          <w:color w:val="000000"/>
          <w:sz w:val="28"/>
        </w:rPr>
      </w:pPr>
      <w:r w:rsidRPr="00062D58">
        <w:rPr>
          <w:color w:val="000000"/>
          <w:sz w:val="28"/>
        </w:rPr>
        <w:t xml:space="preserve">Исходя из этого, наблюдается недостаточная изученность вопроса художественно-эстетического воспитания старших дошкольников. Ситуация усугубляется еще и отсутствием искреннего интереса родителей к музею, отсутствием привития детям желания посещать его и знакомиться с культурным наследием, нашедшим свое отражение в артефактах. Поэтому многие дошкольники, придя в музей, рассматривают музейные экспонаты поверхностно, не сосредотачивая свое внимание на их подлинности, свойствах, индивидуальности и функциях. В этом случае педагог-воспитатель должен помочь ребенку понять особенности культурного мира, представленного в залах музея, и в этом случае музейная педагогика выходит </w:t>
      </w:r>
      <w:r w:rsidRPr="00062D58">
        <w:rPr>
          <w:color w:val="000000"/>
          <w:sz w:val="28"/>
        </w:rPr>
        <w:lastRenderedPageBreak/>
        <w:t>на передний план, как средство эстетического воспитания личности, которой в нашем исследовании является старший дошкольник.</w:t>
      </w:r>
    </w:p>
    <w:p w14:paraId="4CB27893" w14:textId="77777777" w:rsidR="008B6E2F" w:rsidRDefault="008B6E2F" w:rsidP="00FF716A">
      <w:pPr>
        <w:spacing w:line="360" w:lineRule="auto"/>
        <w:ind w:firstLine="567"/>
        <w:jc w:val="both"/>
        <w:rPr>
          <w:sz w:val="28"/>
        </w:rPr>
      </w:pPr>
      <w:r w:rsidRPr="00062D58">
        <w:rPr>
          <w:color w:val="000000"/>
          <w:sz w:val="28"/>
        </w:rPr>
        <w:t>Внедряя в педагогический процесс музейную педагогику, педагог-воспитатель должен стремиться задействовать весь культурный багаж музея,</w:t>
      </w:r>
      <w:r>
        <w:rPr>
          <w:sz w:val="28"/>
        </w:rPr>
        <w:t xml:space="preserve"> используя при этом новейшие инновационные технологии, интерактивные методы воздействия на </w:t>
      </w:r>
      <w:r w:rsidRPr="00FB55CE">
        <w:rPr>
          <w:sz w:val="28"/>
        </w:rPr>
        <w:t>аудиторию</w:t>
      </w:r>
      <w:r>
        <w:rPr>
          <w:sz w:val="28"/>
        </w:rPr>
        <w:t xml:space="preserve"> старших дошкольников</w:t>
      </w:r>
      <w:r w:rsidRPr="00FB55CE">
        <w:rPr>
          <w:sz w:val="28"/>
        </w:rPr>
        <w:t>,</w:t>
      </w:r>
      <w:r>
        <w:rPr>
          <w:sz w:val="28"/>
        </w:rPr>
        <w:t xml:space="preserve"> сопряженные с их креативным мышлением.</w:t>
      </w:r>
    </w:p>
    <w:p w14:paraId="75C88766" w14:textId="77777777" w:rsidR="008B6E2F" w:rsidRPr="005204E3" w:rsidRDefault="008B6E2F" w:rsidP="00FF716A">
      <w:pPr>
        <w:spacing w:line="360" w:lineRule="auto"/>
        <w:ind w:firstLine="567"/>
        <w:jc w:val="both"/>
        <w:rPr>
          <w:sz w:val="28"/>
        </w:rPr>
      </w:pPr>
      <w:r w:rsidRPr="004D0B94">
        <w:rPr>
          <w:b/>
          <w:sz w:val="28"/>
        </w:rPr>
        <w:t>Цель исследования</w:t>
      </w:r>
      <w:r w:rsidRPr="005204E3">
        <w:rPr>
          <w:sz w:val="28"/>
        </w:rPr>
        <w:t xml:space="preserve"> – рассмотреть </w:t>
      </w:r>
      <w:r>
        <w:rPr>
          <w:sz w:val="28"/>
        </w:rPr>
        <w:t>музейную педагогику как средство эстетического воспитания старших дошкольников.</w:t>
      </w:r>
    </w:p>
    <w:p w14:paraId="28FF58C1" w14:textId="77777777" w:rsidR="008B6E2F" w:rsidRPr="004D0B94" w:rsidRDefault="008B6E2F" w:rsidP="00FF716A">
      <w:pPr>
        <w:spacing w:line="360" w:lineRule="auto"/>
        <w:ind w:firstLine="567"/>
        <w:jc w:val="both"/>
        <w:rPr>
          <w:b/>
          <w:sz w:val="28"/>
        </w:rPr>
      </w:pPr>
      <w:r w:rsidRPr="005204E3">
        <w:rPr>
          <w:sz w:val="28"/>
        </w:rPr>
        <w:t xml:space="preserve">Для решения поставленной цели были выдвинуты следующие </w:t>
      </w:r>
      <w:r w:rsidRPr="004D0B94">
        <w:rPr>
          <w:b/>
          <w:sz w:val="28"/>
        </w:rPr>
        <w:t>задачи:</w:t>
      </w:r>
    </w:p>
    <w:p w14:paraId="66FCB1F6" w14:textId="77777777" w:rsidR="008B6E2F" w:rsidRPr="005204E3" w:rsidRDefault="008B6E2F" w:rsidP="00FF716A">
      <w:pPr>
        <w:spacing w:line="360" w:lineRule="auto"/>
        <w:ind w:firstLine="567"/>
        <w:jc w:val="both"/>
        <w:rPr>
          <w:sz w:val="28"/>
        </w:rPr>
      </w:pPr>
      <w:r w:rsidRPr="005204E3">
        <w:rPr>
          <w:sz w:val="28"/>
        </w:rPr>
        <w:t>1)</w:t>
      </w:r>
      <w:r w:rsidRPr="005204E3">
        <w:rPr>
          <w:sz w:val="28"/>
        </w:rPr>
        <w:tab/>
      </w:r>
      <w:r>
        <w:rPr>
          <w:sz w:val="28"/>
        </w:rPr>
        <w:t>Рассмотреть</w:t>
      </w:r>
      <w:r w:rsidRPr="005204E3">
        <w:rPr>
          <w:sz w:val="28"/>
        </w:rPr>
        <w:t xml:space="preserve"> сущность понятий </w:t>
      </w:r>
      <w:r>
        <w:rPr>
          <w:sz w:val="28"/>
        </w:rPr>
        <w:t xml:space="preserve">«эстетика», </w:t>
      </w:r>
      <w:r w:rsidRPr="005204E3">
        <w:rPr>
          <w:sz w:val="28"/>
        </w:rPr>
        <w:t>«эстетическое воспитание»,</w:t>
      </w:r>
      <w:r>
        <w:rPr>
          <w:sz w:val="28"/>
        </w:rPr>
        <w:t xml:space="preserve"> «музей»,</w:t>
      </w:r>
      <w:r w:rsidRPr="005204E3">
        <w:rPr>
          <w:sz w:val="28"/>
        </w:rPr>
        <w:t xml:space="preserve"> «музейная педагогика»</w:t>
      </w:r>
      <w:r>
        <w:rPr>
          <w:sz w:val="28"/>
        </w:rPr>
        <w:t xml:space="preserve"> в психолого-педагогической литературе</w:t>
      </w:r>
      <w:r w:rsidRPr="005204E3">
        <w:rPr>
          <w:sz w:val="28"/>
        </w:rPr>
        <w:t>.</w:t>
      </w:r>
    </w:p>
    <w:p w14:paraId="07442002" w14:textId="77777777" w:rsidR="008B6E2F" w:rsidRPr="005204E3" w:rsidRDefault="008B6E2F" w:rsidP="00FF716A">
      <w:pPr>
        <w:spacing w:line="360" w:lineRule="auto"/>
        <w:ind w:firstLine="567"/>
        <w:jc w:val="both"/>
        <w:rPr>
          <w:sz w:val="28"/>
        </w:rPr>
      </w:pPr>
      <w:r w:rsidRPr="005204E3">
        <w:rPr>
          <w:sz w:val="28"/>
        </w:rPr>
        <w:t>2)</w:t>
      </w:r>
      <w:r w:rsidRPr="005204E3">
        <w:rPr>
          <w:sz w:val="28"/>
        </w:rPr>
        <w:tab/>
        <w:t>Определить возрастные особенности старшего дошкольного возраста.</w:t>
      </w:r>
    </w:p>
    <w:p w14:paraId="5B8CA6F2" w14:textId="77777777" w:rsidR="008B6E2F" w:rsidRPr="005204E3" w:rsidRDefault="008B6E2F" w:rsidP="00FF716A">
      <w:pPr>
        <w:spacing w:line="360" w:lineRule="auto"/>
        <w:ind w:firstLine="567"/>
        <w:jc w:val="both"/>
        <w:rPr>
          <w:sz w:val="28"/>
        </w:rPr>
      </w:pPr>
      <w:r w:rsidRPr="005204E3">
        <w:rPr>
          <w:sz w:val="28"/>
        </w:rPr>
        <w:t>3)</w:t>
      </w:r>
      <w:r w:rsidRPr="005204E3">
        <w:rPr>
          <w:sz w:val="28"/>
        </w:rPr>
        <w:tab/>
      </w:r>
      <w:r>
        <w:rPr>
          <w:sz w:val="28"/>
        </w:rPr>
        <w:t xml:space="preserve">Провести диагностику уровней эстетического развития старших дошкольников посредством музейной педагогики. </w:t>
      </w:r>
    </w:p>
    <w:p w14:paraId="3DED70EC" w14:textId="77777777" w:rsidR="008B6E2F" w:rsidRDefault="008B6E2F" w:rsidP="00FF716A">
      <w:pPr>
        <w:spacing w:line="360" w:lineRule="auto"/>
        <w:ind w:firstLine="567"/>
        <w:jc w:val="both"/>
        <w:rPr>
          <w:sz w:val="28"/>
        </w:rPr>
      </w:pPr>
      <w:r w:rsidRPr="005204E3">
        <w:rPr>
          <w:sz w:val="28"/>
        </w:rPr>
        <w:t>4)</w:t>
      </w:r>
      <w:r w:rsidRPr="005204E3">
        <w:rPr>
          <w:sz w:val="28"/>
        </w:rPr>
        <w:tab/>
      </w:r>
      <w:r>
        <w:rPr>
          <w:sz w:val="28"/>
        </w:rPr>
        <w:t>Рассмотреть рекомендации педагога-организатора по использованию музейной педагогики как средства эстетического воспитания старших дошкольников.</w:t>
      </w:r>
    </w:p>
    <w:p w14:paraId="5911F3DC" w14:textId="77777777" w:rsidR="008B6E2F" w:rsidRPr="00EE46B7" w:rsidRDefault="008B6E2F" w:rsidP="00FF716A">
      <w:pPr>
        <w:spacing w:line="360" w:lineRule="auto"/>
        <w:ind w:firstLine="567"/>
        <w:jc w:val="both"/>
        <w:rPr>
          <w:color w:val="FF6600"/>
          <w:sz w:val="28"/>
        </w:rPr>
      </w:pPr>
      <w:r w:rsidRPr="004D0B94">
        <w:rPr>
          <w:b/>
          <w:sz w:val="28"/>
        </w:rPr>
        <w:t>Объект исследования</w:t>
      </w:r>
      <w:r>
        <w:rPr>
          <w:sz w:val="28"/>
        </w:rPr>
        <w:t xml:space="preserve"> – </w:t>
      </w:r>
      <w:r w:rsidRPr="00A077E3">
        <w:rPr>
          <w:color w:val="000000"/>
          <w:sz w:val="28"/>
        </w:rPr>
        <w:t xml:space="preserve">процесс </w:t>
      </w:r>
      <w:r>
        <w:rPr>
          <w:color w:val="000000"/>
          <w:sz w:val="28"/>
        </w:rPr>
        <w:t>эстетического воспитания старшего дошкольного возраста посредством музейной педагогики.</w:t>
      </w:r>
    </w:p>
    <w:p w14:paraId="20C52EDE" w14:textId="77777777" w:rsidR="008B6E2F" w:rsidRPr="00E57D1F" w:rsidRDefault="008B6E2F" w:rsidP="00FF716A">
      <w:pPr>
        <w:spacing w:line="360" w:lineRule="auto"/>
        <w:ind w:firstLine="567"/>
        <w:jc w:val="both"/>
        <w:rPr>
          <w:sz w:val="28"/>
        </w:rPr>
      </w:pPr>
      <w:r w:rsidRPr="004D0B94">
        <w:rPr>
          <w:b/>
          <w:sz w:val="28"/>
        </w:rPr>
        <w:t>Предмет исследования</w:t>
      </w:r>
      <w:r>
        <w:rPr>
          <w:sz w:val="28"/>
        </w:rPr>
        <w:t xml:space="preserve"> – </w:t>
      </w:r>
      <w:r>
        <w:rPr>
          <w:color w:val="000000"/>
          <w:sz w:val="28"/>
        </w:rPr>
        <w:t>музейная педагогика как средство эстетического воспитания старших дошкольников.</w:t>
      </w:r>
    </w:p>
    <w:p w14:paraId="47A3BC5C" w14:textId="77777777" w:rsidR="008B6E2F" w:rsidRPr="00FB496F" w:rsidRDefault="008B6E2F" w:rsidP="00FF716A">
      <w:pPr>
        <w:spacing w:line="360" w:lineRule="auto"/>
        <w:ind w:firstLine="567"/>
        <w:jc w:val="both"/>
        <w:rPr>
          <w:bCs/>
          <w:color w:val="000000"/>
          <w:sz w:val="28"/>
        </w:rPr>
      </w:pPr>
      <w:r w:rsidRPr="00FB496F">
        <w:rPr>
          <w:b/>
          <w:sz w:val="28"/>
        </w:rPr>
        <w:t>Степень разработанности темы исследования</w:t>
      </w:r>
      <w:r w:rsidRPr="00FB496F">
        <w:rPr>
          <w:sz w:val="28"/>
        </w:rPr>
        <w:t xml:space="preserve">: </w:t>
      </w:r>
      <w:r w:rsidRPr="00FB496F">
        <w:rPr>
          <w:bCs/>
          <w:color w:val="000000"/>
          <w:sz w:val="28"/>
        </w:rPr>
        <w:t>Бутенко</w:t>
      </w:r>
      <w:r>
        <w:rPr>
          <w:bCs/>
          <w:color w:val="000000"/>
          <w:sz w:val="28"/>
        </w:rPr>
        <w:t xml:space="preserve"> Н.В.</w:t>
      </w:r>
      <w:r w:rsidRPr="00FB496F">
        <w:rPr>
          <w:bCs/>
          <w:color w:val="000000"/>
          <w:sz w:val="28"/>
        </w:rPr>
        <w:t xml:space="preserve">, </w:t>
      </w:r>
      <w:proofErr w:type="spellStart"/>
      <w:r w:rsidRPr="00FB496F">
        <w:rPr>
          <w:bCs/>
          <w:color w:val="000000"/>
          <w:sz w:val="28"/>
        </w:rPr>
        <w:t>Лихтварк</w:t>
      </w:r>
      <w:proofErr w:type="spellEnd"/>
      <w:r>
        <w:rPr>
          <w:bCs/>
          <w:color w:val="000000"/>
          <w:sz w:val="28"/>
        </w:rPr>
        <w:t xml:space="preserve"> А.</w:t>
      </w:r>
      <w:r w:rsidRPr="00FB496F">
        <w:rPr>
          <w:bCs/>
          <w:color w:val="000000"/>
          <w:sz w:val="28"/>
        </w:rPr>
        <w:t>, Рыжова</w:t>
      </w:r>
      <w:r>
        <w:rPr>
          <w:bCs/>
          <w:color w:val="000000"/>
          <w:sz w:val="28"/>
        </w:rPr>
        <w:t xml:space="preserve"> Н.А.</w:t>
      </w:r>
      <w:r w:rsidRPr="00FB496F">
        <w:rPr>
          <w:bCs/>
          <w:color w:val="000000"/>
          <w:sz w:val="28"/>
        </w:rPr>
        <w:t xml:space="preserve"> рассматривают музей в контексте образовательно-воспитательного пространства для художественно-эстетического развития детей дошкольного возраста</w:t>
      </w:r>
      <w:r>
        <w:rPr>
          <w:bCs/>
          <w:color w:val="000000"/>
          <w:sz w:val="28"/>
        </w:rPr>
        <w:t>.</w:t>
      </w:r>
      <w:r w:rsidRPr="00FB496F">
        <w:rPr>
          <w:bCs/>
          <w:color w:val="000000"/>
          <w:sz w:val="28"/>
        </w:rPr>
        <w:t xml:space="preserve"> </w:t>
      </w:r>
    </w:p>
    <w:p w14:paraId="6F7DFAB9" w14:textId="77777777" w:rsidR="008B6E2F" w:rsidRPr="00FB496F" w:rsidRDefault="008B6E2F" w:rsidP="00FF716A">
      <w:pPr>
        <w:spacing w:line="360" w:lineRule="auto"/>
        <w:ind w:firstLine="567"/>
        <w:jc w:val="both"/>
        <w:rPr>
          <w:bCs/>
          <w:color w:val="000000"/>
          <w:sz w:val="28"/>
        </w:rPr>
      </w:pPr>
      <w:r w:rsidRPr="00FB496F">
        <w:rPr>
          <w:bCs/>
          <w:color w:val="000000"/>
          <w:sz w:val="28"/>
        </w:rPr>
        <w:lastRenderedPageBreak/>
        <w:t>Гончаров</w:t>
      </w:r>
      <w:r>
        <w:rPr>
          <w:bCs/>
          <w:color w:val="000000"/>
          <w:sz w:val="28"/>
        </w:rPr>
        <w:t xml:space="preserve"> И.Ф.</w:t>
      </w:r>
      <w:r w:rsidRPr="00FB496F">
        <w:rPr>
          <w:bCs/>
          <w:color w:val="000000"/>
          <w:sz w:val="28"/>
        </w:rPr>
        <w:t>, Выготский</w:t>
      </w:r>
      <w:r>
        <w:rPr>
          <w:bCs/>
          <w:color w:val="000000"/>
          <w:sz w:val="28"/>
        </w:rPr>
        <w:t xml:space="preserve"> Л.С.</w:t>
      </w:r>
      <w:r w:rsidRPr="00FB496F">
        <w:rPr>
          <w:bCs/>
          <w:color w:val="000000"/>
          <w:sz w:val="28"/>
        </w:rPr>
        <w:t>, Волынкин</w:t>
      </w:r>
      <w:r>
        <w:rPr>
          <w:bCs/>
          <w:color w:val="000000"/>
          <w:sz w:val="28"/>
        </w:rPr>
        <w:t xml:space="preserve"> В.И.</w:t>
      </w:r>
      <w:r w:rsidRPr="00FB496F">
        <w:rPr>
          <w:bCs/>
          <w:color w:val="000000"/>
          <w:sz w:val="28"/>
        </w:rPr>
        <w:t>,</w:t>
      </w:r>
      <w:r>
        <w:rPr>
          <w:bCs/>
          <w:color w:val="000000"/>
          <w:sz w:val="28"/>
        </w:rPr>
        <w:t xml:space="preserve"> </w:t>
      </w:r>
      <w:r w:rsidRPr="00FB496F">
        <w:rPr>
          <w:bCs/>
          <w:color w:val="000000"/>
          <w:sz w:val="28"/>
        </w:rPr>
        <w:t xml:space="preserve">Запорожец </w:t>
      </w:r>
      <w:r>
        <w:rPr>
          <w:bCs/>
          <w:color w:val="000000"/>
          <w:sz w:val="28"/>
        </w:rPr>
        <w:t xml:space="preserve">И.Д. </w:t>
      </w:r>
      <w:r w:rsidRPr="00FB496F">
        <w:rPr>
          <w:bCs/>
          <w:color w:val="000000"/>
          <w:sz w:val="28"/>
        </w:rPr>
        <w:t>исследуют эстетическое воспитание дошкольников средствами искусства и действительности и взаимосвязь эстетического и этического воспитания</w:t>
      </w:r>
      <w:r>
        <w:rPr>
          <w:bCs/>
          <w:color w:val="000000"/>
          <w:sz w:val="28"/>
        </w:rPr>
        <w:t>.</w:t>
      </w:r>
    </w:p>
    <w:p w14:paraId="4F087B39" w14:textId="77777777" w:rsidR="008B6E2F" w:rsidRDefault="008B6E2F" w:rsidP="00FF716A">
      <w:pPr>
        <w:spacing w:line="360" w:lineRule="auto"/>
        <w:ind w:firstLine="567"/>
        <w:jc w:val="both"/>
        <w:rPr>
          <w:bCs/>
          <w:color w:val="000000"/>
          <w:sz w:val="28"/>
        </w:rPr>
      </w:pPr>
      <w:r w:rsidRPr="00FB496F">
        <w:rPr>
          <w:bCs/>
          <w:color w:val="000000"/>
          <w:sz w:val="28"/>
        </w:rPr>
        <w:t>Столяров</w:t>
      </w:r>
      <w:r>
        <w:rPr>
          <w:bCs/>
          <w:color w:val="000000"/>
          <w:sz w:val="28"/>
        </w:rPr>
        <w:t xml:space="preserve"> Б.А.</w:t>
      </w:r>
      <w:r w:rsidRPr="00FB496F">
        <w:rPr>
          <w:bCs/>
          <w:color w:val="000000"/>
          <w:sz w:val="28"/>
        </w:rPr>
        <w:t xml:space="preserve"> рассматривает музейную педагогику </w:t>
      </w:r>
      <w:r>
        <w:rPr>
          <w:bCs/>
          <w:color w:val="000000"/>
          <w:sz w:val="28"/>
        </w:rPr>
        <w:t>в качестве области научно-практической деятельности современного музея, которая ориентирована на обучение и накопление культурного (художественного) опыта в условиях музейной среды путем педагогического процесса. Данная формулировка применима и к художественному музею.</w:t>
      </w:r>
    </w:p>
    <w:p w14:paraId="136C28D4" w14:textId="77777777" w:rsidR="008B6E2F" w:rsidRPr="00FB496F" w:rsidRDefault="008B6E2F" w:rsidP="00FF716A">
      <w:pPr>
        <w:spacing w:line="360" w:lineRule="auto"/>
        <w:ind w:firstLine="567"/>
        <w:jc w:val="both"/>
        <w:rPr>
          <w:sz w:val="28"/>
        </w:rPr>
      </w:pPr>
      <w:r w:rsidRPr="00FB496F">
        <w:rPr>
          <w:sz w:val="28"/>
        </w:rPr>
        <w:t>В настоящее время музейная педагогика набирает темп, однако, наименее изученными проблемами</w:t>
      </w:r>
      <w:r>
        <w:rPr>
          <w:sz w:val="28"/>
        </w:rPr>
        <w:t xml:space="preserve"> все</w:t>
      </w:r>
      <w:r w:rsidRPr="00FB496F">
        <w:rPr>
          <w:sz w:val="28"/>
        </w:rPr>
        <w:t xml:space="preserve"> еще </w:t>
      </w:r>
      <w:r>
        <w:rPr>
          <w:sz w:val="28"/>
        </w:rPr>
        <w:t>остаются</w:t>
      </w:r>
      <w:r w:rsidRPr="00FB496F">
        <w:rPr>
          <w:sz w:val="28"/>
        </w:rPr>
        <w:t xml:space="preserve"> следующие:  </w:t>
      </w:r>
    </w:p>
    <w:p w14:paraId="37670ECE" w14:textId="77777777" w:rsidR="008B6E2F" w:rsidRPr="00FB496F" w:rsidRDefault="008B6E2F" w:rsidP="007B794D">
      <w:pPr>
        <w:numPr>
          <w:ilvl w:val="0"/>
          <w:numId w:val="20"/>
        </w:numPr>
        <w:spacing w:line="360" w:lineRule="auto"/>
        <w:ind w:left="0" w:firstLine="567"/>
        <w:jc w:val="both"/>
        <w:rPr>
          <w:sz w:val="28"/>
        </w:rPr>
      </w:pPr>
      <w:r w:rsidRPr="00FB496F">
        <w:rPr>
          <w:sz w:val="28"/>
        </w:rPr>
        <w:t>Недостаточная задействованность музейного потенциала из-за педагогического недооценивания;</w:t>
      </w:r>
    </w:p>
    <w:p w14:paraId="07AFBABF" w14:textId="77777777" w:rsidR="008B6E2F" w:rsidRPr="00FB496F" w:rsidRDefault="008B6E2F" w:rsidP="007B794D">
      <w:pPr>
        <w:numPr>
          <w:ilvl w:val="0"/>
          <w:numId w:val="20"/>
        </w:numPr>
        <w:spacing w:line="360" w:lineRule="auto"/>
        <w:ind w:left="0" w:firstLine="567"/>
        <w:jc w:val="both"/>
        <w:rPr>
          <w:sz w:val="28"/>
        </w:rPr>
      </w:pPr>
      <w:r w:rsidRPr="00FB496F">
        <w:rPr>
          <w:sz w:val="28"/>
        </w:rPr>
        <w:t>Неполноценная изученность вопроса художественно-эстетического воспитания старших дошкольников;</w:t>
      </w:r>
    </w:p>
    <w:p w14:paraId="7B9BF6EB" w14:textId="77777777" w:rsidR="008B6E2F" w:rsidRPr="00FB496F" w:rsidRDefault="008B6E2F" w:rsidP="007B794D">
      <w:pPr>
        <w:numPr>
          <w:ilvl w:val="0"/>
          <w:numId w:val="20"/>
        </w:numPr>
        <w:spacing w:line="360" w:lineRule="auto"/>
        <w:ind w:left="0" w:firstLine="567"/>
        <w:jc w:val="both"/>
        <w:rPr>
          <w:sz w:val="28"/>
        </w:rPr>
      </w:pPr>
      <w:r w:rsidRPr="00FB496F">
        <w:rPr>
          <w:sz w:val="28"/>
        </w:rPr>
        <w:t>Отсутствие интереса у родителей к музею и желания привить детям основы музейной культуры.</w:t>
      </w:r>
    </w:p>
    <w:p w14:paraId="295C84CB" w14:textId="77777777" w:rsidR="008B6E2F" w:rsidRPr="00B11FDB" w:rsidRDefault="008B6E2F" w:rsidP="00FF716A">
      <w:pPr>
        <w:spacing w:line="360" w:lineRule="auto"/>
        <w:ind w:firstLine="567"/>
        <w:jc w:val="both"/>
        <w:rPr>
          <w:sz w:val="28"/>
        </w:rPr>
      </w:pPr>
      <w:r w:rsidRPr="00ED6FC9">
        <w:rPr>
          <w:b/>
          <w:sz w:val="28"/>
        </w:rPr>
        <w:t>Практическая значимость работы заключается в том</w:t>
      </w:r>
      <w:r w:rsidRPr="00B11FDB">
        <w:rPr>
          <w:sz w:val="28"/>
        </w:rPr>
        <w:t>, что основные ее компоненты могут использоваться в деятельности педагогов (в т.ч. педагогов дополнительного образования), в дошкольных образовательных учреждениях на занятиях со старшими дошкольниками, на различных тематических мероприятиях в музеях.</w:t>
      </w:r>
    </w:p>
    <w:p w14:paraId="5D5F171E" w14:textId="77777777" w:rsidR="008B6E2F" w:rsidRPr="00062D58" w:rsidRDefault="008B6E2F" w:rsidP="00FF716A">
      <w:pPr>
        <w:spacing w:line="360" w:lineRule="auto"/>
        <w:ind w:firstLine="567"/>
        <w:jc w:val="both"/>
        <w:rPr>
          <w:color w:val="000000"/>
          <w:spacing w:val="-8"/>
          <w:sz w:val="28"/>
          <w:szCs w:val="28"/>
        </w:rPr>
      </w:pPr>
      <w:r w:rsidRPr="00062D58">
        <w:rPr>
          <w:b/>
          <w:color w:val="000000"/>
          <w:spacing w:val="-8"/>
          <w:sz w:val="28"/>
          <w:szCs w:val="28"/>
        </w:rPr>
        <w:t>В исследовании использовались теоретические и эмпирические методы</w:t>
      </w:r>
      <w:r w:rsidRPr="00062D58">
        <w:rPr>
          <w:color w:val="000000"/>
          <w:spacing w:val="-8"/>
          <w:sz w:val="28"/>
          <w:szCs w:val="28"/>
        </w:rPr>
        <w:t xml:space="preserve">: анализ научно-теоретической, психолого-педагогической, методической литературы по проблеме исследования; педагогический эксперимент, математическая обработка результатов исследования. </w:t>
      </w:r>
    </w:p>
    <w:p w14:paraId="2406BCA8" w14:textId="27805291" w:rsidR="008B6E2F" w:rsidRDefault="008B6E2F" w:rsidP="00FF716A">
      <w:pPr>
        <w:spacing w:line="360" w:lineRule="auto"/>
        <w:ind w:firstLine="567"/>
        <w:jc w:val="both"/>
        <w:rPr>
          <w:sz w:val="28"/>
        </w:rPr>
      </w:pPr>
      <w:r w:rsidRPr="00211DFD">
        <w:rPr>
          <w:b/>
          <w:bCs/>
          <w:sz w:val="28"/>
        </w:rPr>
        <w:t>Структура работы</w:t>
      </w:r>
      <w:r w:rsidRPr="0073394B">
        <w:rPr>
          <w:sz w:val="28"/>
        </w:rPr>
        <w:t xml:space="preserve"> состоит из введения, двух глав, </w:t>
      </w:r>
      <w:r>
        <w:rPr>
          <w:sz w:val="28"/>
        </w:rPr>
        <w:t>заключения и списка использованной литературы и источников.</w:t>
      </w:r>
    </w:p>
    <w:p w14:paraId="00EC427F" w14:textId="77777777" w:rsidR="00BC5DE0" w:rsidRPr="00301C19" w:rsidRDefault="00BC5DE0" w:rsidP="00FF716A">
      <w:pPr>
        <w:spacing w:line="360" w:lineRule="auto"/>
        <w:ind w:firstLine="567"/>
        <w:jc w:val="both"/>
        <w:rPr>
          <w:sz w:val="28"/>
        </w:rPr>
      </w:pPr>
    </w:p>
    <w:p w14:paraId="31803BF2" w14:textId="77777777" w:rsidR="008B6E2F" w:rsidRDefault="008B6E2F" w:rsidP="00D63F18">
      <w:pPr>
        <w:pStyle w:val="1"/>
        <w:spacing w:before="0" w:line="360" w:lineRule="auto"/>
        <w:jc w:val="center"/>
        <w:rPr>
          <w:rFonts w:ascii="Times New Roman" w:hAnsi="Times New Roman"/>
          <w:b/>
          <w:color w:val="000000"/>
        </w:rPr>
      </w:pPr>
      <w:bookmarkStart w:id="33" w:name="_Toc157637251"/>
      <w:r w:rsidRPr="00026DE1">
        <w:rPr>
          <w:rFonts w:ascii="Times New Roman" w:hAnsi="Times New Roman"/>
          <w:b/>
          <w:color w:val="000000"/>
        </w:rPr>
        <w:lastRenderedPageBreak/>
        <w:t xml:space="preserve">ГЛАВА 1. </w:t>
      </w:r>
      <w:r>
        <w:rPr>
          <w:rFonts w:ascii="Times New Roman" w:hAnsi="Times New Roman"/>
          <w:b/>
          <w:color w:val="000000"/>
        </w:rPr>
        <w:t>ТЕОРЕТИЧЕСКИЙ АСПЕКТ ПРОБЛЕМЫ МУЗЕЙНОЙ ПЕДАГОГИКИ КАК СРЕДСТВА ЭСТЕТИЧЕСКОГО ВОСПИТАНИЯ СТАРШИХ ДОШКОЛЬНИКОВ</w:t>
      </w:r>
      <w:bookmarkEnd w:id="33"/>
    </w:p>
    <w:p w14:paraId="1F886E42" w14:textId="77777777" w:rsidR="008B6E2F" w:rsidRPr="00026DE1" w:rsidRDefault="008B6E2F" w:rsidP="00026DE1">
      <w:pPr>
        <w:rPr>
          <w:b/>
          <w:color w:val="000000"/>
          <w:sz w:val="28"/>
        </w:rPr>
      </w:pPr>
    </w:p>
    <w:p w14:paraId="4FFAAE6C" w14:textId="77777777" w:rsidR="008B6E2F" w:rsidRDefault="008B6E2F" w:rsidP="003D62A8">
      <w:pPr>
        <w:pStyle w:val="2"/>
        <w:numPr>
          <w:ilvl w:val="1"/>
          <w:numId w:val="21"/>
        </w:numPr>
        <w:spacing w:before="0" w:line="360" w:lineRule="auto"/>
        <w:ind w:left="0" w:firstLine="0"/>
        <w:jc w:val="center"/>
        <w:rPr>
          <w:rFonts w:ascii="Times New Roman" w:hAnsi="Times New Roman"/>
          <w:b/>
          <w:color w:val="000000"/>
          <w:sz w:val="28"/>
        </w:rPr>
      </w:pPr>
      <w:bookmarkStart w:id="34" w:name="_Toc157637252"/>
      <w:r w:rsidRPr="00026DE1">
        <w:rPr>
          <w:rFonts w:ascii="Times New Roman" w:hAnsi="Times New Roman"/>
          <w:b/>
          <w:color w:val="000000"/>
          <w:sz w:val="28"/>
        </w:rPr>
        <w:t xml:space="preserve">Сущность понятий </w:t>
      </w:r>
      <w:r>
        <w:rPr>
          <w:rFonts w:ascii="Times New Roman" w:hAnsi="Times New Roman"/>
          <w:b/>
          <w:color w:val="000000"/>
          <w:sz w:val="28"/>
        </w:rPr>
        <w:t xml:space="preserve">«эстетика», </w:t>
      </w:r>
      <w:r w:rsidRPr="00026DE1">
        <w:rPr>
          <w:rFonts w:ascii="Times New Roman" w:hAnsi="Times New Roman"/>
          <w:b/>
          <w:color w:val="000000"/>
          <w:sz w:val="28"/>
        </w:rPr>
        <w:t xml:space="preserve">«эстетическое </w:t>
      </w:r>
      <w:r>
        <w:rPr>
          <w:rFonts w:ascii="Times New Roman" w:hAnsi="Times New Roman"/>
          <w:b/>
          <w:color w:val="000000"/>
          <w:sz w:val="28"/>
        </w:rPr>
        <w:t>«</w:t>
      </w:r>
      <w:r w:rsidRPr="00026DE1">
        <w:rPr>
          <w:rFonts w:ascii="Times New Roman" w:hAnsi="Times New Roman"/>
          <w:b/>
          <w:color w:val="000000"/>
          <w:sz w:val="28"/>
        </w:rPr>
        <w:t>воспитание»,</w:t>
      </w:r>
      <w:r>
        <w:rPr>
          <w:rFonts w:ascii="Times New Roman" w:hAnsi="Times New Roman"/>
          <w:b/>
          <w:color w:val="000000"/>
          <w:sz w:val="28"/>
        </w:rPr>
        <w:t xml:space="preserve"> «музей», </w:t>
      </w:r>
      <w:r w:rsidRPr="00026DE1">
        <w:rPr>
          <w:rFonts w:ascii="Times New Roman" w:hAnsi="Times New Roman"/>
          <w:b/>
          <w:color w:val="000000"/>
          <w:sz w:val="28"/>
        </w:rPr>
        <w:t>«музейная педаг</w:t>
      </w:r>
      <w:r>
        <w:rPr>
          <w:rFonts w:ascii="Times New Roman" w:hAnsi="Times New Roman"/>
          <w:b/>
          <w:color w:val="000000"/>
          <w:sz w:val="28"/>
        </w:rPr>
        <w:t>огика», «музейные средства» в психолого-педагогической литературе</w:t>
      </w:r>
      <w:bookmarkEnd w:id="34"/>
    </w:p>
    <w:p w14:paraId="5F0233E8" w14:textId="77777777" w:rsidR="008B6E2F" w:rsidRPr="00FB496F" w:rsidRDefault="008B6E2F" w:rsidP="00FB496F">
      <w:pPr>
        <w:rPr>
          <w:sz w:val="28"/>
          <w:szCs w:val="28"/>
        </w:rPr>
      </w:pPr>
    </w:p>
    <w:p w14:paraId="728E40D7" w14:textId="77777777" w:rsidR="008B6E2F" w:rsidRPr="00FB496F" w:rsidRDefault="008B6E2F" w:rsidP="007B794D">
      <w:pPr>
        <w:spacing w:line="360" w:lineRule="auto"/>
        <w:ind w:firstLine="567"/>
        <w:jc w:val="both"/>
        <w:rPr>
          <w:sz w:val="28"/>
          <w:szCs w:val="28"/>
        </w:rPr>
      </w:pPr>
      <w:r w:rsidRPr="00FB496F">
        <w:rPr>
          <w:sz w:val="28"/>
          <w:szCs w:val="28"/>
        </w:rPr>
        <w:t xml:space="preserve">В современном мире мы часто сталкиваемся с эстетическим и художественным феноменом. Он играет значительную роль в повседневности, в духовной сфере, в межличностной коммуникации, во взаимодействии с искусством и природой. Красота доставляет обывателю удовольствие и наслаждение, побуждает к активизации трудовой активности, делает приятным общение людей. Трагическое способствует эмпатии и сочувствию, комическое помогает в борьбе с недостатками, а безобразное побуждает к отталкиванию. Это все можно назвать составляющими эстетики. </w:t>
      </w:r>
    </w:p>
    <w:p w14:paraId="565A7815" w14:textId="77777777" w:rsidR="008B6E2F" w:rsidRPr="00FB496F" w:rsidRDefault="008B6E2F" w:rsidP="007B794D">
      <w:pPr>
        <w:spacing w:line="360" w:lineRule="auto"/>
        <w:ind w:firstLine="567"/>
        <w:jc w:val="both"/>
        <w:rPr>
          <w:sz w:val="28"/>
          <w:szCs w:val="28"/>
        </w:rPr>
      </w:pPr>
      <w:r w:rsidRPr="00FB496F">
        <w:tab/>
      </w:r>
      <w:r w:rsidRPr="00FB496F">
        <w:rPr>
          <w:sz w:val="28"/>
          <w:szCs w:val="28"/>
        </w:rPr>
        <w:t xml:space="preserve">Эстетика – это наука о чувственном познании, которое изучал в своем труде «Эстетика» </w:t>
      </w:r>
      <w:proofErr w:type="spellStart"/>
      <w:r w:rsidRPr="00FB496F">
        <w:rPr>
          <w:sz w:val="28"/>
          <w:szCs w:val="28"/>
        </w:rPr>
        <w:t>Баумгартен</w:t>
      </w:r>
      <w:proofErr w:type="spellEnd"/>
      <w:r>
        <w:rPr>
          <w:sz w:val="28"/>
          <w:szCs w:val="28"/>
        </w:rPr>
        <w:t xml:space="preserve"> А.</w:t>
      </w:r>
      <w:r w:rsidRPr="00FB496F">
        <w:rPr>
          <w:sz w:val="28"/>
          <w:szCs w:val="28"/>
        </w:rPr>
        <w:t xml:space="preserve">, считая ее целью исследование совершенства с помощью чувственного познания. Постигнутое таким образом совершенство является прекрасным, которому противопоставляется безобразное.  </w:t>
      </w:r>
    </w:p>
    <w:p w14:paraId="67BDA0C2" w14:textId="77777777" w:rsidR="008B6E2F" w:rsidRPr="00FB496F" w:rsidRDefault="008B6E2F" w:rsidP="007B794D">
      <w:pPr>
        <w:spacing w:line="360" w:lineRule="auto"/>
        <w:ind w:firstLine="567"/>
        <w:jc w:val="both"/>
        <w:rPr>
          <w:color w:val="000000"/>
          <w:sz w:val="28"/>
          <w:szCs w:val="28"/>
        </w:rPr>
      </w:pPr>
      <w:proofErr w:type="spellStart"/>
      <w:r w:rsidRPr="00FB496F">
        <w:rPr>
          <w:color w:val="000000"/>
          <w:sz w:val="28"/>
          <w:szCs w:val="28"/>
        </w:rPr>
        <w:t>Баумгартен</w:t>
      </w:r>
      <w:proofErr w:type="spellEnd"/>
      <w:r w:rsidRPr="00FB496F">
        <w:rPr>
          <w:color w:val="000000"/>
          <w:sz w:val="28"/>
          <w:szCs w:val="28"/>
        </w:rPr>
        <w:t xml:space="preserve"> стремился выделить объективную основу прекрасного – совершенство, которое проявлялось для него в трех моментах: разуме (чистом познании), чувственном восприятии (неясных представлениях) и воле (способности желания), выступая в трех ипостасях – истине, красоте, добре</w:t>
      </w:r>
      <w:r>
        <w:rPr>
          <w:color w:val="000000"/>
          <w:sz w:val="28"/>
          <w:szCs w:val="28"/>
        </w:rPr>
        <w:t>.</w:t>
      </w:r>
      <w:r w:rsidRPr="00FB496F">
        <w:rPr>
          <w:color w:val="000000"/>
          <w:sz w:val="28"/>
          <w:szCs w:val="28"/>
        </w:rPr>
        <w:t xml:space="preserve"> И это именно те черты, которые являются основополагающими в воспитании детей, начиная с дошкольного возраста. Т.е., мы можем сделать вывод о том, что эстетическое воспитание является фундаментальным в работе с детьми</w:t>
      </w:r>
      <w:r>
        <w:rPr>
          <w:color w:val="000000"/>
          <w:sz w:val="28"/>
          <w:szCs w:val="28"/>
        </w:rPr>
        <w:t xml:space="preserve"> </w:t>
      </w:r>
      <w:r w:rsidRPr="00FB496F">
        <w:rPr>
          <w:color w:val="000000"/>
          <w:sz w:val="28"/>
          <w:szCs w:val="28"/>
        </w:rPr>
        <w:t>[</w:t>
      </w:r>
      <w:r>
        <w:rPr>
          <w:color w:val="000000"/>
          <w:sz w:val="28"/>
          <w:szCs w:val="28"/>
        </w:rPr>
        <w:t xml:space="preserve">3, </w:t>
      </w:r>
      <w:r w:rsidRPr="00FB496F">
        <w:rPr>
          <w:color w:val="000000"/>
          <w:sz w:val="28"/>
          <w:szCs w:val="28"/>
        </w:rPr>
        <w:t>с.</w:t>
      </w:r>
      <w:r>
        <w:rPr>
          <w:color w:val="000000"/>
          <w:sz w:val="28"/>
          <w:szCs w:val="28"/>
        </w:rPr>
        <w:t xml:space="preserve"> </w:t>
      </w:r>
      <w:r w:rsidRPr="00FB496F">
        <w:rPr>
          <w:color w:val="000000"/>
          <w:sz w:val="28"/>
          <w:szCs w:val="28"/>
        </w:rPr>
        <w:t xml:space="preserve">361].   </w:t>
      </w:r>
    </w:p>
    <w:p w14:paraId="70CD183A" w14:textId="77777777" w:rsidR="008B6E2F" w:rsidRPr="00FB496F" w:rsidRDefault="008B6E2F" w:rsidP="007B794D">
      <w:pPr>
        <w:spacing w:line="360" w:lineRule="auto"/>
        <w:ind w:firstLine="567"/>
        <w:jc w:val="both"/>
        <w:rPr>
          <w:sz w:val="28"/>
        </w:rPr>
      </w:pPr>
      <w:r w:rsidRPr="00FB496F">
        <w:rPr>
          <w:sz w:val="28"/>
        </w:rPr>
        <w:lastRenderedPageBreak/>
        <w:t>Эстетическое воспитание, по мнению Лихачева Д.С., – это целенаправленный процесс формирования личности творчески активного ребенка, который способен оценивать и воспринимать прекрасное, комическое, трагическое, безобразное в искусстве и в жизни, жить и творить «по законам красоты». Филолог выделяет ведущую роль направленного воздействия на эстетическое становление ребенка [</w:t>
      </w:r>
      <w:r>
        <w:rPr>
          <w:sz w:val="28"/>
        </w:rPr>
        <w:t>20</w:t>
      </w:r>
      <w:r w:rsidRPr="00FB496F">
        <w:rPr>
          <w:sz w:val="28"/>
        </w:rPr>
        <w:t xml:space="preserve">, с. 117]. </w:t>
      </w:r>
    </w:p>
    <w:p w14:paraId="07275C8A" w14:textId="77777777" w:rsidR="008B6E2F" w:rsidRDefault="008B6E2F" w:rsidP="007B794D">
      <w:pPr>
        <w:spacing w:line="360" w:lineRule="auto"/>
        <w:ind w:firstLine="567"/>
        <w:jc w:val="both"/>
        <w:rPr>
          <w:sz w:val="28"/>
        </w:rPr>
      </w:pPr>
      <w:r w:rsidRPr="00FB496F">
        <w:rPr>
          <w:sz w:val="28"/>
        </w:rPr>
        <w:t>Выдержка из краткого словаря по эстетике позволяет определить эстетическое воспитание, как систему мероприятий, направленных на то, чтобы вырабатывать и совершенствовать в человеке способности восприятия, правильного понимания, умения ценить, и создания прекрасного и возвышенного в жизни и в искусстве [</w:t>
      </w:r>
      <w:r>
        <w:rPr>
          <w:sz w:val="28"/>
        </w:rPr>
        <w:t>4,</w:t>
      </w:r>
      <w:r w:rsidRPr="00FB496F">
        <w:rPr>
          <w:sz w:val="28"/>
        </w:rPr>
        <w:t xml:space="preserve"> с. 163].</w:t>
      </w:r>
    </w:p>
    <w:p w14:paraId="0C15CA2A" w14:textId="77777777" w:rsidR="008B6E2F" w:rsidRDefault="008B6E2F" w:rsidP="007B794D">
      <w:pPr>
        <w:spacing w:line="360" w:lineRule="auto"/>
        <w:ind w:firstLine="567"/>
        <w:jc w:val="both"/>
        <w:rPr>
          <w:sz w:val="28"/>
        </w:rPr>
      </w:pPr>
      <w:r>
        <w:rPr>
          <w:sz w:val="28"/>
        </w:rPr>
        <w:t xml:space="preserve">Исходя из заключения </w:t>
      </w:r>
      <w:proofErr w:type="spellStart"/>
      <w:r>
        <w:rPr>
          <w:sz w:val="28"/>
        </w:rPr>
        <w:t>Пагуты</w:t>
      </w:r>
      <w:proofErr w:type="spellEnd"/>
      <w:r>
        <w:rPr>
          <w:sz w:val="28"/>
        </w:rPr>
        <w:t xml:space="preserve"> Т.И., эстетическое воспитание, в широком смысле – это </w:t>
      </w:r>
      <w:r w:rsidRPr="00B70B98">
        <w:rPr>
          <w:sz w:val="28"/>
        </w:rPr>
        <w:t>формирование в человеке его эстетического отношения к действительности. Эт</w:t>
      </w:r>
      <w:r>
        <w:rPr>
          <w:sz w:val="28"/>
        </w:rPr>
        <w:t>о особый вид общественно-полезной</w:t>
      </w:r>
      <w:r w:rsidRPr="00B70B98">
        <w:rPr>
          <w:sz w:val="28"/>
        </w:rPr>
        <w:t xml:space="preserve"> деятельности, </w:t>
      </w:r>
      <w:r>
        <w:rPr>
          <w:sz w:val="28"/>
        </w:rPr>
        <w:t>которая осуществляется субъектно-объектными отношениями, т.е. передается от субъекта</w:t>
      </w:r>
      <w:r w:rsidRPr="00B70B98">
        <w:rPr>
          <w:sz w:val="28"/>
        </w:rPr>
        <w:t xml:space="preserve"> (общество и его специал</w:t>
      </w:r>
      <w:r>
        <w:rPr>
          <w:sz w:val="28"/>
        </w:rPr>
        <w:t>ьные институты)</w:t>
      </w:r>
      <w:r w:rsidRPr="00B70B98">
        <w:rPr>
          <w:sz w:val="28"/>
        </w:rPr>
        <w:t xml:space="preserve"> к объекту (индивид, </w:t>
      </w:r>
      <w:r>
        <w:rPr>
          <w:sz w:val="28"/>
        </w:rPr>
        <w:t>группа, коллектив и др.</w:t>
      </w:r>
      <w:r w:rsidRPr="00B70B98">
        <w:rPr>
          <w:sz w:val="28"/>
        </w:rPr>
        <w:t>)</w:t>
      </w:r>
      <w:r>
        <w:rPr>
          <w:sz w:val="28"/>
        </w:rPr>
        <w:t>, чтобы выработать</w:t>
      </w:r>
      <w:r w:rsidRPr="00B70B98">
        <w:rPr>
          <w:sz w:val="28"/>
        </w:rPr>
        <w:t xml:space="preserve"> </w:t>
      </w:r>
      <w:r>
        <w:rPr>
          <w:sz w:val="28"/>
        </w:rPr>
        <w:t>у него систему</w:t>
      </w:r>
      <w:r w:rsidRPr="00B70B98">
        <w:rPr>
          <w:sz w:val="28"/>
        </w:rPr>
        <w:t xml:space="preserve"> ориентации в мире эстетических ценностей</w:t>
      </w:r>
      <w:r>
        <w:rPr>
          <w:sz w:val="28"/>
        </w:rPr>
        <w:t>, которые соответствуют</w:t>
      </w:r>
      <w:r w:rsidRPr="00B70B98">
        <w:rPr>
          <w:sz w:val="28"/>
        </w:rPr>
        <w:t xml:space="preserve"> </w:t>
      </w:r>
      <w:r>
        <w:rPr>
          <w:sz w:val="28"/>
        </w:rPr>
        <w:t>сложившимся</w:t>
      </w:r>
      <w:r w:rsidRPr="00B70B98">
        <w:rPr>
          <w:sz w:val="28"/>
        </w:rPr>
        <w:t xml:space="preserve"> в данном </w:t>
      </w:r>
      <w:r>
        <w:rPr>
          <w:sz w:val="28"/>
        </w:rPr>
        <w:t>обществе представлениям</w:t>
      </w:r>
      <w:r w:rsidRPr="00B70B98">
        <w:rPr>
          <w:sz w:val="28"/>
        </w:rPr>
        <w:t xml:space="preserve"> о характере и назначении</w:t>
      </w:r>
      <w:r>
        <w:rPr>
          <w:sz w:val="28"/>
        </w:rPr>
        <w:t xml:space="preserve"> </w:t>
      </w:r>
      <w:r w:rsidRPr="00C7245F">
        <w:rPr>
          <w:sz w:val="28"/>
        </w:rPr>
        <w:t>[</w:t>
      </w:r>
      <w:r>
        <w:rPr>
          <w:sz w:val="28"/>
        </w:rPr>
        <w:t>26, с. 47].</w:t>
      </w:r>
      <w:r w:rsidRPr="00B70B98">
        <w:rPr>
          <w:sz w:val="28"/>
        </w:rPr>
        <w:t xml:space="preserve"> </w:t>
      </w:r>
    </w:p>
    <w:p w14:paraId="3AF9714B" w14:textId="77777777" w:rsidR="008B6E2F" w:rsidRDefault="008B6E2F" w:rsidP="007B794D">
      <w:pPr>
        <w:spacing w:line="360" w:lineRule="auto"/>
        <w:ind w:firstLine="567"/>
        <w:jc w:val="both"/>
        <w:rPr>
          <w:sz w:val="28"/>
        </w:rPr>
      </w:pPr>
      <w:r w:rsidRPr="00B70B98">
        <w:rPr>
          <w:sz w:val="28"/>
        </w:rPr>
        <w:t xml:space="preserve">Эстетическое воспитание </w:t>
      </w:r>
      <w:r>
        <w:rPr>
          <w:sz w:val="28"/>
        </w:rPr>
        <w:t>начинается</w:t>
      </w:r>
      <w:r w:rsidRPr="00B70B98">
        <w:rPr>
          <w:sz w:val="28"/>
        </w:rPr>
        <w:t xml:space="preserve"> с первых шагов </w:t>
      </w:r>
      <w:r>
        <w:rPr>
          <w:sz w:val="28"/>
        </w:rPr>
        <w:t>ребенка, с первых</w:t>
      </w:r>
      <w:r w:rsidRPr="00B70B98">
        <w:rPr>
          <w:sz w:val="28"/>
        </w:rPr>
        <w:t xml:space="preserve"> слов, поступков. </w:t>
      </w:r>
      <w:r>
        <w:rPr>
          <w:sz w:val="28"/>
        </w:rPr>
        <w:t xml:space="preserve">Все, что его окружает, закладывается фундаментом на всю жизнь, фиксируясь в сознании. Это общение с семьей и родственниками, с «значимыми взрослыми» (воспитатели, преподаватели, учителя, и др.), друзьями и сверстниками; их слова, настроение, мимика, жесты, взгляды влияют на внутренний мир ребенка. Поэтому эстетическое воспитание должно оказывать влияние на полноценное формирование личности. </w:t>
      </w:r>
    </w:p>
    <w:p w14:paraId="0E7C2164" w14:textId="77777777" w:rsidR="008B6E2F" w:rsidRDefault="008B6E2F" w:rsidP="007B794D">
      <w:pPr>
        <w:spacing w:line="360" w:lineRule="auto"/>
        <w:ind w:firstLine="567"/>
        <w:jc w:val="both"/>
        <w:rPr>
          <w:sz w:val="28"/>
        </w:rPr>
      </w:pPr>
      <w:r>
        <w:rPr>
          <w:sz w:val="28"/>
        </w:rPr>
        <w:t>По мнению Гончарова И.Ф., в</w:t>
      </w:r>
      <w:r w:rsidRPr="00B70B98">
        <w:rPr>
          <w:sz w:val="28"/>
        </w:rPr>
        <w:t xml:space="preserve"> процессе воспитания </w:t>
      </w:r>
      <w:r>
        <w:rPr>
          <w:sz w:val="28"/>
        </w:rPr>
        <w:t>осуществляется</w:t>
      </w:r>
      <w:r w:rsidRPr="00B70B98">
        <w:rPr>
          <w:sz w:val="28"/>
        </w:rPr>
        <w:t xml:space="preserve"> приобщение индивидов к </w:t>
      </w:r>
      <w:r>
        <w:rPr>
          <w:sz w:val="28"/>
        </w:rPr>
        <w:t xml:space="preserve">особым </w:t>
      </w:r>
      <w:r w:rsidRPr="00B70B98">
        <w:rPr>
          <w:sz w:val="28"/>
        </w:rPr>
        <w:t>ценностям,</w:t>
      </w:r>
      <w:r>
        <w:rPr>
          <w:sz w:val="28"/>
        </w:rPr>
        <w:t xml:space="preserve"> на основе которых закладывается и развивается </w:t>
      </w:r>
      <w:r w:rsidRPr="00B70B98">
        <w:rPr>
          <w:sz w:val="28"/>
        </w:rPr>
        <w:t>способность чело</w:t>
      </w:r>
      <w:r>
        <w:rPr>
          <w:sz w:val="28"/>
        </w:rPr>
        <w:t xml:space="preserve">века к эстетическому </w:t>
      </w:r>
      <w:r>
        <w:rPr>
          <w:sz w:val="28"/>
        </w:rPr>
        <w:lastRenderedPageBreak/>
        <w:t xml:space="preserve">восприятию, </w:t>
      </w:r>
      <w:r w:rsidRPr="00B70B98">
        <w:rPr>
          <w:sz w:val="28"/>
        </w:rPr>
        <w:t xml:space="preserve">его представление об идеале </w:t>
      </w:r>
      <w:r>
        <w:rPr>
          <w:sz w:val="28"/>
        </w:rPr>
        <w:t>и эстетический вкус</w:t>
      </w:r>
      <w:r w:rsidRPr="00B70B98">
        <w:rPr>
          <w:sz w:val="28"/>
        </w:rPr>
        <w:t xml:space="preserve">. </w:t>
      </w:r>
      <w:r>
        <w:rPr>
          <w:sz w:val="28"/>
        </w:rPr>
        <w:t>А в</w:t>
      </w:r>
      <w:r w:rsidRPr="00B70B98">
        <w:rPr>
          <w:sz w:val="28"/>
        </w:rPr>
        <w:t>ос</w:t>
      </w:r>
      <w:r>
        <w:rPr>
          <w:sz w:val="28"/>
        </w:rPr>
        <w:t>питание красотой не только определяет эстетико-ценностную ориентацию человека, но и способствует развитию творческих способностей, созданию эстетических ценностей во всех значимых сферах жизни (быт, трудовая деятельность, искусство)</w:t>
      </w:r>
      <w:r w:rsidRPr="00C7245F">
        <w:rPr>
          <w:sz w:val="28"/>
        </w:rPr>
        <w:t xml:space="preserve"> [</w:t>
      </w:r>
      <w:r>
        <w:rPr>
          <w:sz w:val="28"/>
        </w:rPr>
        <w:t>11</w:t>
      </w:r>
      <w:r w:rsidRPr="00C7245F">
        <w:rPr>
          <w:sz w:val="28"/>
        </w:rPr>
        <w:t>, с. 39]</w:t>
      </w:r>
      <w:r>
        <w:rPr>
          <w:sz w:val="28"/>
        </w:rPr>
        <w:t>.</w:t>
      </w:r>
    </w:p>
    <w:p w14:paraId="4B19B652" w14:textId="77777777" w:rsidR="008B6E2F" w:rsidRPr="00B91DB3" w:rsidRDefault="008B6E2F" w:rsidP="007B794D">
      <w:pPr>
        <w:spacing w:line="360" w:lineRule="auto"/>
        <w:ind w:firstLine="567"/>
        <w:jc w:val="both"/>
        <w:rPr>
          <w:color w:val="000000"/>
          <w:sz w:val="28"/>
        </w:rPr>
      </w:pPr>
      <w:r w:rsidRPr="00B91DB3">
        <w:rPr>
          <w:color w:val="000000"/>
          <w:sz w:val="28"/>
        </w:rPr>
        <w:t>Одно из лидирующих мест в эстетическом воспитании личности занимает музей. Что же представляет собой музей?</w:t>
      </w:r>
    </w:p>
    <w:p w14:paraId="34743C16" w14:textId="77777777" w:rsidR="008B6E2F" w:rsidRDefault="008B6E2F" w:rsidP="007B794D">
      <w:pPr>
        <w:spacing w:line="360" w:lineRule="auto"/>
        <w:ind w:firstLine="567"/>
        <w:jc w:val="both"/>
        <w:rPr>
          <w:color w:val="000000"/>
          <w:sz w:val="28"/>
          <w:szCs w:val="28"/>
        </w:rPr>
      </w:pPr>
      <w:r w:rsidRPr="00FB496F">
        <w:rPr>
          <w:color w:val="000000"/>
          <w:sz w:val="28"/>
        </w:rPr>
        <w:t xml:space="preserve">Музей – это </w:t>
      </w:r>
      <w:r w:rsidRPr="00FB496F">
        <w:rPr>
          <w:color w:val="000000"/>
          <w:sz w:val="28"/>
          <w:szCs w:val="28"/>
          <w:shd w:val="clear" w:color="auto" w:fill="FFFFFF"/>
        </w:rPr>
        <w:t>учреждение, которое занимается изучением, сбором, хранением</w:t>
      </w:r>
      <w:r w:rsidRPr="00FB496F">
        <w:rPr>
          <w:color w:val="202122"/>
          <w:sz w:val="28"/>
          <w:szCs w:val="28"/>
          <w:shd w:val="clear" w:color="auto" w:fill="FFFFFF"/>
        </w:rPr>
        <w:t xml:space="preserve"> и экспонированием различных предметов – памятников духовной и материальной культуры, естественной истории, и осуществляет популяризаторскую и просветительскую деятельность.</w:t>
      </w:r>
      <w:r w:rsidRPr="005534E7">
        <w:rPr>
          <w:sz w:val="28"/>
          <w:szCs w:val="28"/>
        </w:rPr>
        <w:t xml:space="preserve"> </w:t>
      </w:r>
      <w:r w:rsidRPr="00B91DB3">
        <w:rPr>
          <w:color w:val="000000"/>
          <w:sz w:val="28"/>
          <w:szCs w:val="28"/>
        </w:rPr>
        <w:t>Он является высшим воспитательно-образовательным учреждением.</w:t>
      </w:r>
    </w:p>
    <w:p w14:paraId="6A31D8BA" w14:textId="77777777" w:rsidR="008B6E2F" w:rsidRDefault="008B6E2F" w:rsidP="003000F1">
      <w:pPr>
        <w:spacing w:line="360" w:lineRule="auto"/>
        <w:ind w:firstLine="567"/>
        <w:jc w:val="both"/>
        <w:rPr>
          <w:color w:val="000000"/>
          <w:sz w:val="28"/>
          <w:szCs w:val="28"/>
        </w:rPr>
      </w:pPr>
      <w:r>
        <w:rPr>
          <w:color w:val="000000"/>
          <w:sz w:val="28"/>
          <w:szCs w:val="28"/>
        </w:rPr>
        <w:t>В исследовании Мышевой Т.П.</w:t>
      </w:r>
      <w:r w:rsidRPr="003819B4">
        <w:rPr>
          <w:color w:val="000000"/>
          <w:sz w:val="28"/>
        </w:rPr>
        <w:t xml:space="preserve"> </w:t>
      </w:r>
      <w:r>
        <w:rPr>
          <w:color w:val="000000"/>
          <w:sz w:val="28"/>
        </w:rPr>
        <w:t xml:space="preserve">по теме: </w:t>
      </w:r>
      <w:r w:rsidRPr="003819B4">
        <w:rPr>
          <w:color w:val="000000"/>
          <w:sz w:val="28"/>
        </w:rPr>
        <w:t>«Музейная педагогика в современном социокультурном образовательном контексте»</w:t>
      </w:r>
      <w:r w:rsidRPr="003819B4">
        <w:rPr>
          <w:color w:val="000000"/>
          <w:sz w:val="28"/>
          <w:szCs w:val="28"/>
        </w:rPr>
        <w:t xml:space="preserve"> </w:t>
      </w:r>
      <w:r>
        <w:rPr>
          <w:color w:val="000000"/>
          <w:sz w:val="28"/>
          <w:szCs w:val="28"/>
        </w:rPr>
        <w:t>мы находим следующее определение музейной педагогики:</w:t>
      </w:r>
    </w:p>
    <w:p w14:paraId="15545561" w14:textId="77777777" w:rsidR="008B6E2F" w:rsidRDefault="008B6E2F" w:rsidP="003000F1">
      <w:pPr>
        <w:spacing w:line="360" w:lineRule="auto"/>
        <w:ind w:firstLine="567"/>
        <w:jc w:val="both"/>
        <w:rPr>
          <w:color w:val="000000"/>
          <w:sz w:val="28"/>
          <w:szCs w:val="28"/>
        </w:rPr>
      </w:pPr>
      <w:r>
        <w:rPr>
          <w:color w:val="000000"/>
          <w:sz w:val="28"/>
          <w:szCs w:val="28"/>
        </w:rPr>
        <w:t>- музейная педагогика – это наука о воспитании посредством музея;</w:t>
      </w:r>
    </w:p>
    <w:p w14:paraId="5F5C1CBD" w14:textId="77777777" w:rsidR="008B6E2F" w:rsidRDefault="008B6E2F" w:rsidP="003000F1">
      <w:pPr>
        <w:spacing w:line="360" w:lineRule="auto"/>
        <w:ind w:firstLine="567"/>
        <w:jc w:val="both"/>
        <w:rPr>
          <w:color w:val="000000"/>
          <w:sz w:val="28"/>
          <w:szCs w:val="28"/>
        </w:rPr>
      </w:pPr>
      <w:r>
        <w:rPr>
          <w:color w:val="000000"/>
          <w:sz w:val="28"/>
          <w:szCs w:val="28"/>
        </w:rPr>
        <w:t>- музейная педагогика – это деятельность, которая обеспечивает взаимосвязь между музейными учреждениями, их коллекциями и экскурсантами. В этом смысле музейная педагогика воспринимается в двух плоскостях: 1) в качестве теории и отражения коммуникационного процесса в музее; 2) в виде общего обозначения для осуществления разных образовательных и посреднических задач, которые связаны с взаимодействием с посетителями (выставки, проекты, экскурсии, творческие мастерские);</w:t>
      </w:r>
    </w:p>
    <w:p w14:paraId="6BC768D5" w14:textId="77777777" w:rsidR="008B6E2F" w:rsidRPr="006D579D" w:rsidRDefault="008B6E2F" w:rsidP="003000F1">
      <w:pPr>
        <w:spacing w:line="360" w:lineRule="auto"/>
        <w:ind w:firstLine="567"/>
        <w:jc w:val="both"/>
        <w:rPr>
          <w:color w:val="000000"/>
          <w:sz w:val="28"/>
          <w:szCs w:val="28"/>
        </w:rPr>
      </w:pPr>
      <w:r>
        <w:rPr>
          <w:color w:val="000000"/>
          <w:sz w:val="28"/>
          <w:szCs w:val="28"/>
        </w:rPr>
        <w:t>- музейная педагогика – это научная дисциплина, которая находится на стыке музееведения и педагогических наук, и исследует воспитательно-образовательные цели социума, применимые к специфическим формам музейного взаимодействия;</w:t>
      </w:r>
    </w:p>
    <w:p w14:paraId="5C0D9BFA" w14:textId="77777777" w:rsidR="008B6E2F" w:rsidRPr="003819B4" w:rsidRDefault="008B6E2F" w:rsidP="003000F1">
      <w:pPr>
        <w:spacing w:line="360" w:lineRule="auto"/>
        <w:ind w:firstLine="567"/>
        <w:jc w:val="both"/>
        <w:rPr>
          <w:sz w:val="28"/>
          <w:szCs w:val="28"/>
        </w:rPr>
      </w:pPr>
      <w:r>
        <w:rPr>
          <w:sz w:val="28"/>
          <w:szCs w:val="28"/>
        </w:rPr>
        <w:t>- музейная педагогика – это область научно-практической деятельности современного музея, которая нацелена на передачу художественно-</w:t>
      </w:r>
      <w:r>
        <w:rPr>
          <w:sz w:val="28"/>
          <w:szCs w:val="28"/>
        </w:rPr>
        <w:lastRenderedPageBreak/>
        <w:t xml:space="preserve">культурного опыта путем педагогического процесса в условиях музейной среды </w:t>
      </w:r>
      <w:r w:rsidRPr="006D579D">
        <w:rPr>
          <w:color w:val="000000"/>
          <w:sz w:val="28"/>
          <w:szCs w:val="28"/>
        </w:rPr>
        <w:t>[</w:t>
      </w:r>
      <w:r>
        <w:rPr>
          <w:color w:val="000000"/>
          <w:sz w:val="28"/>
          <w:szCs w:val="28"/>
        </w:rPr>
        <w:t>36, с. 105</w:t>
      </w:r>
      <w:r w:rsidRPr="006D579D">
        <w:rPr>
          <w:color w:val="000000"/>
          <w:sz w:val="28"/>
          <w:szCs w:val="28"/>
        </w:rPr>
        <w:t>]</w:t>
      </w:r>
      <w:r>
        <w:rPr>
          <w:color w:val="000000"/>
          <w:sz w:val="28"/>
          <w:szCs w:val="28"/>
        </w:rPr>
        <w:t>.</w:t>
      </w:r>
    </w:p>
    <w:p w14:paraId="1125B58B" w14:textId="77777777" w:rsidR="008B6E2F" w:rsidRPr="003000F1" w:rsidRDefault="008B6E2F" w:rsidP="003000F1">
      <w:pPr>
        <w:spacing w:line="360" w:lineRule="auto"/>
        <w:ind w:firstLine="567"/>
        <w:jc w:val="both"/>
        <w:rPr>
          <w:sz w:val="28"/>
        </w:rPr>
      </w:pPr>
      <w:r>
        <w:rPr>
          <w:sz w:val="28"/>
        </w:rPr>
        <w:t xml:space="preserve">Исходя из всего вышеперечисленного, мы приходим к заключению, </w:t>
      </w:r>
      <w:proofErr w:type="gramStart"/>
      <w:r>
        <w:rPr>
          <w:sz w:val="28"/>
        </w:rPr>
        <w:t>что  музейная</w:t>
      </w:r>
      <w:proofErr w:type="gramEnd"/>
      <w:r>
        <w:rPr>
          <w:sz w:val="28"/>
        </w:rPr>
        <w:t xml:space="preserve"> педагогика – это наука о воспитании посредством музея, предмет которой – культурно-образовательный аспект музейно-посетительской взаимосвязи; она нацелена на передачу культурного опыта путем педагогического процесса в условиях музейной среды [24, с. 29]. </w:t>
      </w:r>
    </w:p>
    <w:p w14:paraId="6EB2424D" w14:textId="578754D1" w:rsidR="008B6E2F" w:rsidRPr="00FB496F" w:rsidRDefault="008B6E2F" w:rsidP="007B794D">
      <w:pPr>
        <w:spacing w:line="360" w:lineRule="auto"/>
        <w:ind w:firstLine="567"/>
        <w:jc w:val="both"/>
        <w:rPr>
          <w:color w:val="000000"/>
          <w:sz w:val="28"/>
          <w:szCs w:val="28"/>
        </w:rPr>
      </w:pPr>
      <w:r w:rsidRPr="00B91DB3">
        <w:rPr>
          <w:color w:val="000000"/>
          <w:sz w:val="28"/>
          <w:szCs w:val="28"/>
        </w:rPr>
        <w:tab/>
      </w:r>
      <w:r>
        <w:rPr>
          <w:color w:val="000000"/>
          <w:sz w:val="28"/>
          <w:szCs w:val="28"/>
        </w:rPr>
        <w:t>В</w:t>
      </w:r>
      <w:r w:rsidRPr="00FB496F">
        <w:rPr>
          <w:color w:val="000000"/>
          <w:sz w:val="28"/>
          <w:szCs w:val="28"/>
        </w:rPr>
        <w:t xml:space="preserve"> результате рассмотрения деятельности музея с педагогической точки зрения</w:t>
      </w:r>
      <w:r>
        <w:rPr>
          <w:color w:val="000000"/>
          <w:sz w:val="28"/>
          <w:szCs w:val="28"/>
        </w:rPr>
        <w:t>, появился</w:t>
      </w:r>
      <w:r w:rsidRPr="00FB496F">
        <w:rPr>
          <w:color w:val="000000"/>
          <w:sz w:val="28"/>
          <w:szCs w:val="28"/>
        </w:rPr>
        <w:t xml:space="preserve"> </w:t>
      </w:r>
      <w:r w:rsidRPr="00B91DB3">
        <w:rPr>
          <w:color w:val="000000"/>
          <w:sz w:val="28"/>
          <w:szCs w:val="28"/>
        </w:rPr>
        <w:t xml:space="preserve">термин «музейная педагогика», что логично. Первое его упоминание, согласно мнению Медведевой Е.Б., употребляется в книге </w:t>
      </w:r>
      <w:r w:rsidRPr="00FB496F">
        <w:rPr>
          <w:color w:val="000000"/>
          <w:sz w:val="28"/>
          <w:szCs w:val="28"/>
        </w:rPr>
        <w:t>«Музей – образование – школа</w:t>
      </w:r>
      <w:r>
        <w:rPr>
          <w:color w:val="000000"/>
          <w:sz w:val="28"/>
          <w:szCs w:val="28"/>
        </w:rPr>
        <w:t>». Ее автор – Г. Фройденталь занимался изучением взаимодействия школы и музея. Им была разработана особая методика работы с детьми, которая включала их подготовку к посещению музея и закрепление полученных там знаний и навыков. Благодаря этой методике педагог, и так занимавший центральное место, стал рассматриваться в виде участника музейно-педагогического процесса</w:t>
      </w:r>
      <w:r w:rsidRPr="00B91DB3">
        <w:rPr>
          <w:color w:val="000000"/>
          <w:sz w:val="28"/>
          <w:szCs w:val="28"/>
        </w:rPr>
        <w:t xml:space="preserve"> </w:t>
      </w:r>
      <w:r>
        <w:rPr>
          <w:color w:val="000000"/>
          <w:sz w:val="28"/>
          <w:szCs w:val="28"/>
        </w:rPr>
        <w:br/>
      </w:r>
      <w:r w:rsidRPr="00B91DB3">
        <w:rPr>
          <w:color w:val="000000"/>
          <w:sz w:val="28"/>
          <w:szCs w:val="28"/>
        </w:rPr>
        <w:t>[</w:t>
      </w:r>
      <w:r>
        <w:rPr>
          <w:color w:val="000000"/>
          <w:sz w:val="28"/>
          <w:szCs w:val="28"/>
        </w:rPr>
        <w:t>42</w:t>
      </w:r>
      <w:r w:rsidRPr="00B91DB3">
        <w:rPr>
          <w:color w:val="000000"/>
          <w:sz w:val="28"/>
          <w:szCs w:val="28"/>
        </w:rPr>
        <w:t>, с.</w:t>
      </w:r>
      <w:r>
        <w:rPr>
          <w:color w:val="000000"/>
          <w:sz w:val="28"/>
          <w:szCs w:val="28"/>
        </w:rPr>
        <w:t xml:space="preserve"> </w:t>
      </w:r>
      <w:r w:rsidRPr="00B91DB3">
        <w:rPr>
          <w:color w:val="000000"/>
          <w:sz w:val="28"/>
          <w:szCs w:val="28"/>
        </w:rPr>
        <w:t>1</w:t>
      </w:r>
      <w:r w:rsidRPr="0071740E">
        <w:rPr>
          <w:color w:val="000000"/>
          <w:sz w:val="28"/>
          <w:szCs w:val="28"/>
        </w:rPr>
        <w:t>]</w:t>
      </w:r>
      <w:r w:rsidRPr="00B91DB3">
        <w:rPr>
          <w:color w:val="000000"/>
          <w:sz w:val="28"/>
          <w:szCs w:val="28"/>
        </w:rPr>
        <w:t xml:space="preserve">. </w:t>
      </w:r>
    </w:p>
    <w:p w14:paraId="47A675A4" w14:textId="77777777" w:rsidR="008B6E2F" w:rsidRPr="00B91DB3" w:rsidRDefault="008B6E2F" w:rsidP="007B794D">
      <w:pPr>
        <w:spacing w:line="360" w:lineRule="auto"/>
        <w:ind w:firstLine="567"/>
        <w:jc w:val="both"/>
        <w:rPr>
          <w:color w:val="000000"/>
          <w:sz w:val="28"/>
          <w:szCs w:val="28"/>
          <w:shd w:val="clear" w:color="auto" w:fill="FFFFFF"/>
        </w:rPr>
      </w:pPr>
      <w:r w:rsidRPr="00B91DB3">
        <w:rPr>
          <w:color w:val="000000"/>
          <w:sz w:val="28"/>
        </w:rPr>
        <w:t>Музейная педагогика, являясь инновационным педагогическим методом, помогает заложить у детей и взрослых гуманное отношение к другим людям, миру и природе.</w:t>
      </w:r>
    </w:p>
    <w:p w14:paraId="57FBDD2F" w14:textId="77777777" w:rsidR="008B6E2F" w:rsidRDefault="008B6E2F" w:rsidP="007B794D">
      <w:pPr>
        <w:spacing w:line="360" w:lineRule="auto"/>
        <w:ind w:firstLine="567"/>
        <w:jc w:val="both"/>
        <w:rPr>
          <w:sz w:val="28"/>
        </w:rPr>
      </w:pPr>
      <w:r>
        <w:rPr>
          <w:sz w:val="28"/>
        </w:rPr>
        <w:t>Музейная педагогика, как</w:t>
      </w:r>
      <w:r w:rsidRPr="002A3727">
        <w:rPr>
          <w:sz w:val="28"/>
        </w:rPr>
        <w:t xml:space="preserve"> </w:t>
      </w:r>
      <w:r w:rsidRPr="00B70B98">
        <w:rPr>
          <w:sz w:val="28"/>
        </w:rPr>
        <w:t>научная дисциплина</w:t>
      </w:r>
      <w:r>
        <w:rPr>
          <w:sz w:val="28"/>
        </w:rPr>
        <w:t>,</w:t>
      </w:r>
      <w:r w:rsidRPr="00B70B98">
        <w:rPr>
          <w:sz w:val="28"/>
        </w:rPr>
        <w:t xml:space="preserve"> рассматривает музей</w:t>
      </w:r>
      <w:r>
        <w:rPr>
          <w:sz w:val="28"/>
        </w:rPr>
        <w:t xml:space="preserve"> не как место хранения произведений искусства, но как образовательную систему, которая может влиять на воспитание (в т.ч. эстетическое) и развитие детей, в особенности, старшего дошкольного возраста </w:t>
      </w:r>
      <w:r w:rsidRPr="00C7245F">
        <w:rPr>
          <w:sz w:val="28"/>
        </w:rPr>
        <w:t>[</w:t>
      </w:r>
      <w:r>
        <w:rPr>
          <w:sz w:val="28"/>
        </w:rPr>
        <w:t>23</w:t>
      </w:r>
      <w:r w:rsidRPr="00C7245F">
        <w:rPr>
          <w:sz w:val="28"/>
        </w:rPr>
        <w:t>]</w:t>
      </w:r>
      <w:r>
        <w:rPr>
          <w:sz w:val="28"/>
        </w:rPr>
        <w:t>.</w:t>
      </w:r>
    </w:p>
    <w:p w14:paraId="74612E49" w14:textId="77777777" w:rsidR="008B6E2F" w:rsidRDefault="008B6E2F" w:rsidP="007B794D">
      <w:pPr>
        <w:spacing w:line="360" w:lineRule="auto"/>
        <w:ind w:firstLine="567"/>
        <w:jc w:val="both"/>
        <w:rPr>
          <w:sz w:val="28"/>
        </w:rPr>
      </w:pPr>
      <w:r w:rsidRPr="00B70B98">
        <w:rPr>
          <w:sz w:val="28"/>
        </w:rPr>
        <w:t>Это направление относится к образовательно-воспитательной деятельности и находится на стыке музееведения, психологии и педагогики. Музейная педагогика выполняет</w:t>
      </w:r>
      <w:r>
        <w:rPr>
          <w:sz w:val="28"/>
        </w:rPr>
        <w:t xml:space="preserve"> такие</w:t>
      </w:r>
      <w:r w:rsidRPr="00B70B98">
        <w:rPr>
          <w:sz w:val="28"/>
        </w:rPr>
        <w:t xml:space="preserve"> функции: </w:t>
      </w:r>
    </w:p>
    <w:p w14:paraId="4F399B08" w14:textId="77777777" w:rsidR="008B6E2F" w:rsidRDefault="008B6E2F" w:rsidP="007B794D">
      <w:pPr>
        <w:spacing w:line="360" w:lineRule="auto"/>
        <w:ind w:firstLine="567"/>
        <w:jc w:val="both"/>
        <w:rPr>
          <w:sz w:val="28"/>
        </w:rPr>
      </w:pPr>
      <w:r>
        <w:rPr>
          <w:sz w:val="28"/>
        </w:rPr>
        <w:t xml:space="preserve">- </w:t>
      </w:r>
      <w:r w:rsidRPr="00B70B98">
        <w:rPr>
          <w:sz w:val="28"/>
        </w:rPr>
        <w:t xml:space="preserve">культурно просвещает; </w:t>
      </w:r>
    </w:p>
    <w:p w14:paraId="6FFD6D20" w14:textId="77777777" w:rsidR="008B6E2F" w:rsidRDefault="008B6E2F" w:rsidP="007B794D">
      <w:pPr>
        <w:spacing w:line="360" w:lineRule="auto"/>
        <w:ind w:firstLine="567"/>
        <w:jc w:val="both"/>
        <w:rPr>
          <w:sz w:val="28"/>
        </w:rPr>
      </w:pPr>
      <w:r>
        <w:rPr>
          <w:sz w:val="28"/>
        </w:rPr>
        <w:t xml:space="preserve">- </w:t>
      </w:r>
      <w:r w:rsidRPr="00B70B98">
        <w:rPr>
          <w:sz w:val="28"/>
        </w:rPr>
        <w:t xml:space="preserve">обучает знаниям; </w:t>
      </w:r>
    </w:p>
    <w:p w14:paraId="6850620E" w14:textId="77777777" w:rsidR="008B6E2F" w:rsidRDefault="008B6E2F" w:rsidP="007B794D">
      <w:pPr>
        <w:spacing w:line="360" w:lineRule="auto"/>
        <w:ind w:firstLine="567"/>
        <w:jc w:val="both"/>
        <w:rPr>
          <w:sz w:val="28"/>
        </w:rPr>
      </w:pPr>
      <w:r>
        <w:rPr>
          <w:sz w:val="28"/>
        </w:rPr>
        <w:t xml:space="preserve">- </w:t>
      </w:r>
      <w:r w:rsidRPr="00B70B98">
        <w:rPr>
          <w:sz w:val="28"/>
        </w:rPr>
        <w:t xml:space="preserve">воспитывает личность; </w:t>
      </w:r>
    </w:p>
    <w:p w14:paraId="6ECE8F9F" w14:textId="77777777" w:rsidR="008B6E2F" w:rsidRDefault="008B6E2F" w:rsidP="007B794D">
      <w:pPr>
        <w:spacing w:line="360" w:lineRule="auto"/>
        <w:ind w:firstLine="567"/>
        <w:jc w:val="both"/>
        <w:rPr>
          <w:sz w:val="28"/>
        </w:rPr>
      </w:pPr>
      <w:r>
        <w:rPr>
          <w:sz w:val="28"/>
        </w:rPr>
        <w:lastRenderedPageBreak/>
        <w:t xml:space="preserve">- </w:t>
      </w:r>
      <w:r w:rsidRPr="00B70B98">
        <w:rPr>
          <w:sz w:val="28"/>
        </w:rPr>
        <w:t xml:space="preserve">всесторонне развивает; </w:t>
      </w:r>
    </w:p>
    <w:p w14:paraId="0568AD1E" w14:textId="77777777" w:rsidR="008B6E2F" w:rsidRDefault="008B6E2F" w:rsidP="007B794D">
      <w:pPr>
        <w:spacing w:line="360" w:lineRule="auto"/>
        <w:ind w:firstLine="567"/>
        <w:jc w:val="both"/>
        <w:rPr>
          <w:sz w:val="28"/>
        </w:rPr>
      </w:pPr>
      <w:r>
        <w:rPr>
          <w:sz w:val="28"/>
        </w:rPr>
        <w:t>- организует события, объединяя</w:t>
      </w:r>
      <w:r w:rsidRPr="00B70B98">
        <w:rPr>
          <w:sz w:val="28"/>
        </w:rPr>
        <w:t xml:space="preserve"> людей; </w:t>
      </w:r>
    </w:p>
    <w:p w14:paraId="1BC6102C" w14:textId="77777777" w:rsidR="008B6E2F" w:rsidRDefault="008B6E2F" w:rsidP="007B794D">
      <w:pPr>
        <w:spacing w:line="360" w:lineRule="auto"/>
        <w:ind w:firstLine="567"/>
        <w:jc w:val="both"/>
        <w:rPr>
          <w:sz w:val="28"/>
        </w:rPr>
      </w:pPr>
      <w:r>
        <w:rPr>
          <w:sz w:val="28"/>
        </w:rPr>
        <w:t xml:space="preserve">- </w:t>
      </w:r>
      <w:r w:rsidRPr="00B70B98">
        <w:rPr>
          <w:sz w:val="28"/>
        </w:rPr>
        <w:t xml:space="preserve">разрабатывает эффективные методологии; </w:t>
      </w:r>
    </w:p>
    <w:p w14:paraId="18672B46" w14:textId="77777777" w:rsidR="008B6E2F" w:rsidRDefault="008B6E2F" w:rsidP="007B794D">
      <w:pPr>
        <w:spacing w:line="360" w:lineRule="auto"/>
        <w:ind w:firstLine="567"/>
        <w:jc w:val="both"/>
        <w:rPr>
          <w:sz w:val="28"/>
        </w:rPr>
      </w:pPr>
      <w:r>
        <w:rPr>
          <w:sz w:val="28"/>
        </w:rPr>
        <w:t xml:space="preserve">- </w:t>
      </w:r>
      <w:r w:rsidRPr="00B70B98">
        <w:rPr>
          <w:sz w:val="28"/>
        </w:rPr>
        <w:t>диагностирует состояние общества и культуры.</w:t>
      </w:r>
    </w:p>
    <w:p w14:paraId="48F3D440" w14:textId="77777777" w:rsidR="008B6E2F" w:rsidRDefault="008B6E2F" w:rsidP="007B794D">
      <w:pPr>
        <w:spacing w:line="360" w:lineRule="auto"/>
        <w:ind w:firstLine="567"/>
        <w:jc w:val="both"/>
        <w:rPr>
          <w:sz w:val="28"/>
        </w:rPr>
      </w:pPr>
      <w:r>
        <w:rPr>
          <w:sz w:val="28"/>
        </w:rPr>
        <w:t>По мнению Медведевой Е.Б., музейная педагогика –</w:t>
      </w:r>
      <w:r w:rsidRPr="00B70B98">
        <w:rPr>
          <w:sz w:val="28"/>
        </w:rPr>
        <w:t xml:space="preserve"> это </w:t>
      </w:r>
      <w:r>
        <w:rPr>
          <w:sz w:val="28"/>
        </w:rPr>
        <w:t>элемент взаимосвязи</w:t>
      </w:r>
      <w:r w:rsidRPr="00B70B98">
        <w:rPr>
          <w:sz w:val="28"/>
        </w:rPr>
        <w:t xml:space="preserve"> между музеями и современными </w:t>
      </w:r>
      <w:r>
        <w:rPr>
          <w:sz w:val="28"/>
        </w:rPr>
        <w:t>об</w:t>
      </w:r>
      <w:r w:rsidRPr="00B70B98">
        <w:rPr>
          <w:sz w:val="28"/>
        </w:rPr>
        <w:t>уча</w:t>
      </w:r>
      <w:r>
        <w:rPr>
          <w:sz w:val="28"/>
        </w:rPr>
        <w:t xml:space="preserve">ющимися, который отвечает за то, чтобы найти действенные формы коммуникации и развития творческих способностей детей, поэтому перед ней стоят важные цели и задачи [22].             </w:t>
      </w:r>
    </w:p>
    <w:p w14:paraId="4D228174" w14:textId="77777777" w:rsidR="008B6E2F" w:rsidRDefault="008B6E2F" w:rsidP="007B794D">
      <w:pPr>
        <w:spacing w:line="360" w:lineRule="auto"/>
        <w:ind w:firstLine="567"/>
        <w:jc w:val="both"/>
        <w:rPr>
          <w:sz w:val="28"/>
        </w:rPr>
      </w:pPr>
      <w:r w:rsidRPr="00B70B98">
        <w:rPr>
          <w:sz w:val="28"/>
        </w:rPr>
        <w:t xml:space="preserve">Цель музейной педагогики </w:t>
      </w:r>
      <w:r w:rsidRPr="00FC2A20">
        <w:rPr>
          <w:sz w:val="28"/>
        </w:rPr>
        <w:t>–</w:t>
      </w:r>
      <w:r>
        <w:rPr>
          <w:sz w:val="28"/>
        </w:rPr>
        <w:t xml:space="preserve"> построение грамотного диалога</w:t>
      </w:r>
      <w:r w:rsidRPr="00B70B98">
        <w:rPr>
          <w:sz w:val="28"/>
        </w:rPr>
        <w:t xml:space="preserve"> между взрослыми и детьми в </w:t>
      </w:r>
      <w:r>
        <w:rPr>
          <w:sz w:val="28"/>
        </w:rPr>
        <w:t xml:space="preserve">пространстве музея, и помощь маленьким экскурсантам в развитии исследовательских, познавательных и созидательных стремлений.                                                                                                </w:t>
      </w:r>
    </w:p>
    <w:p w14:paraId="3FCD0FB0" w14:textId="77777777" w:rsidR="008B6E2F" w:rsidRDefault="008B6E2F" w:rsidP="007B794D">
      <w:pPr>
        <w:spacing w:line="360" w:lineRule="auto"/>
        <w:ind w:firstLine="567"/>
        <w:jc w:val="both"/>
        <w:rPr>
          <w:sz w:val="28"/>
        </w:rPr>
      </w:pPr>
      <w:r>
        <w:rPr>
          <w:sz w:val="28"/>
        </w:rPr>
        <w:tab/>
        <w:t>Для достижения такой важной цели необходимо решение следующих задач:</w:t>
      </w:r>
    </w:p>
    <w:p w14:paraId="38DFB6E5" w14:textId="77777777" w:rsidR="008B6E2F" w:rsidRDefault="008B6E2F" w:rsidP="007B794D">
      <w:pPr>
        <w:spacing w:line="360" w:lineRule="auto"/>
        <w:ind w:firstLine="567"/>
        <w:jc w:val="both"/>
        <w:rPr>
          <w:sz w:val="28"/>
        </w:rPr>
      </w:pPr>
      <w:r>
        <w:rPr>
          <w:sz w:val="28"/>
        </w:rPr>
        <w:t>- формирование представления</w:t>
      </w:r>
      <w:r w:rsidRPr="00B70B98">
        <w:rPr>
          <w:sz w:val="28"/>
        </w:rPr>
        <w:t xml:space="preserve"> о музее</w:t>
      </w:r>
      <w:r>
        <w:rPr>
          <w:sz w:val="28"/>
        </w:rPr>
        <w:t>,</w:t>
      </w:r>
      <w:r w:rsidRPr="00C47987">
        <w:rPr>
          <w:sz w:val="28"/>
        </w:rPr>
        <w:t xml:space="preserve"> </w:t>
      </w:r>
      <w:r>
        <w:rPr>
          <w:sz w:val="28"/>
        </w:rPr>
        <w:t xml:space="preserve">его </w:t>
      </w:r>
      <w:r w:rsidRPr="00B70B98">
        <w:rPr>
          <w:sz w:val="28"/>
        </w:rPr>
        <w:t>возможностях</w:t>
      </w:r>
      <w:r>
        <w:rPr>
          <w:sz w:val="28"/>
        </w:rPr>
        <w:t xml:space="preserve"> и функциях</w:t>
      </w:r>
      <w:r w:rsidRPr="00B70B98">
        <w:rPr>
          <w:sz w:val="28"/>
        </w:rPr>
        <w:t xml:space="preserve">; </w:t>
      </w:r>
    </w:p>
    <w:p w14:paraId="79782E81" w14:textId="77777777" w:rsidR="008B6E2F" w:rsidRDefault="008B6E2F" w:rsidP="007B794D">
      <w:pPr>
        <w:spacing w:line="360" w:lineRule="auto"/>
        <w:ind w:firstLine="567"/>
        <w:jc w:val="both"/>
        <w:rPr>
          <w:sz w:val="28"/>
        </w:rPr>
      </w:pPr>
      <w:r>
        <w:rPr>
          <w:sz w:val="28"/>
        </w:rPr>
        <w:t>- развитие художественных навыков и творческих способностей</w:t>
      </w:r>
      <w:r w:rsidRPr="00B70B98">
        <w:rPr>
          <w:sz w:val="28"/>
        </w:rPr>
        <w:t xml:space="preserve"> у детей; </w:t>
      </w:r>
    </w:p>
    <w:p w14:paraId="129CF75D" w14:textId="77777777" w:rsidR="008B6E2F" w:rsidRDefault="008B6E2F" w:rsidP="007B794D">
      <w:pPr>
        <w:spacing w:line="360" w:lineRule="auto"/>
        <w:ind w:firstLine="567"/>
        <w:jc w:val="both"/>
        <w:rPr>
          <w:sz w:val="28"/>
        </w:rPr>
      </w:pPr>
      <w:r>
        <w:rPr>
          <w:sz w:val="28"/>
        </w:rPr>
        <w:t>- создание условий</w:t>
      </w:r>
      <w:r w:rsidRPr="00B70B98">
        <w:rPr>
          <w:sz w:val="28"/>
        </w:rPr>
        <w:t xml:space="preserve"> для развития визуальной культуры; </w:t>
      </w:r>
    </w:p>
    <w:p w14:paraId="2ACA5EDD" w14:textId="77777777" w:rsidR="008B6E2F" w:rsidRDefault="008B6E2F" w:rsidP="007B794D">
      <w:pPr>
        <w:spacing w:line="360" w:lineRule="auto"/>
        <w:ind w:firstLine="567"/>
        <w:jc w:val="both"/>
        <w:rPr>
          <w:sz w:val="28"/>
        </w:rPr>
      </w:pPr>
      <w:r>
        <w:rPr>
          <w:sz w:val="28"/>
        </w:rPr>
        <w:t>- увеличение количества</w:t>
      </w:r>
      <w:r w:rsidRPr="00B70B98">
        <w:rPr>
          <w:sz w:val="28"/>
        </w:rPr>
        <w:t xml:space="preserve"> познавательных форм и инструментов; </w:t>
      </w:r>
    </w:p>
    <w:p w14:paraId="30A600FA" w14:textId="77777777" w:rsidR="008B6E2F" w:rsidRDefault="008B6E2F" w:rsidP="007B794D">
      <w:pPr>
        <w:spacing w:line="360" w:lineRule="auto"/>
        <w:ind w:firstLine="567"/>
        <w:jc w:val="both"/>
        <w:rPr>
          <w:sz w:val="28"/>
        </w:rPr>
      </w:pPr>
      <w:r>
        <w:rPr>
          <w:sz w:val="28"/>
        </w:rPr>
        <w:t>- расширение</w:t>
      </w:r>
      <w:r w:rsidRPr="00B70B98">
        <w:rPr>
          <w:sz w:val="28"/>
        </w:rPr>
        <w:t xml:space="preserve"> кругозор</w:t>
      </w:r>
      <w:r>
        <w:rPr>
          <w:sz w:val="28"/>
        </w:rPr>
        <w:t>а и знаний</w:t>
      </w:r>
      <w:r w:rsidRPr="00B70B98">
        <w:rPr>
          <w:sz w:val="28"/>
        </w:rPr>
        <w:t xml:space="preserve"> о мире; </w:t>
      </w:r>
    </w:p>
    <w:p w14:paraId="6B80559A" w14:textId="77777777" w:rsidR="008B6E2F" w:rsidRDefault="008B6E2F" w:rsidP="007B794D">
      <w:pPr>
        <w:spacing w:line="360" w:lineRule="auto"/>
        <w:ind w:firstLine="567"/>
        <w:jc w:val="both"/>
        <w:rPr>
          <w:sz w:val="28"/>
        </w:rPr>
      </w:pPr>
      <w:r>
        <w:rPr>
          <w:sz w:val="28"/>
        </w:rPr>
        <w:t>- закладывание</w:t>
      </w:r>
      <w:r w:rsidRPr="00B70B98">
        <w:rPr>
          <w:sz w:val="28"/>
        </w:rPr>
        <w:t xml:space="preserve"> интерес</w:t>
      </w:r>
      <w:r>
        <w:rPr>
          <w:sz w:val="28"/>
        </w:rPr>
        <w:t>а</w:t>
      </w:r>
      <w:r w:rsidRPr="00B70B98">
        <w:rPr>
          <w:sz w:val="28"/>
        </w:rPr>
        <w:t xml:space="preserve"> к познанию окружающего мира; </w:t>
      </w:r>
    </w:p>
    <w:p w14:paraId="3560EC88" w14:textId="77777777" w:rsidR="008B6E2F" w:rsidRDefault="008B6E2F" w:rsidP="007B794D">
      <w:pPr>
        <w:spacing w:line="360" w:lineRule="auto"/>
        <w:ind w:firstLine="567"/>
        <w:jc w:val="both"/>
        <w:rPr>
          <w:sz w:val="28"/>
        </w:rPr>
      </w:pPr>
      <w:r>
        <w:rPr>
          <w:sz w:val="28"/>
        </w:rPr>
        <w:t>- выработка исследовательских навыков и умений</w:t>
      </w:r>
      <w:r w:rsidRPr="00B70B98">
        <w:rPr>
          <w:sz w:val="28"/>
        </w:rPr>
        <w:t xml:space="preserve">; </w:t>
      </w:r>
    </w:p>
    <w:p w14:paraId="625EF359" w14:textId="77777777" w:rsidR="008B6E2F" w:rsidRPr="00B70B98" w:rsidRDefault="008B6E2F" w:rsidP="007B794D">
      <w:pPr>
        <w:spacing w:line="360" w:lineRule="auto"/>
        <w:ind w:firstLine="567"/>
        <w:jc w:val="both"/>
        <w:rPr>
          <w:sz w:val="28"/>
        </w:rPr>
      </w:pPr>
      <w:r>
        <w:rPr>
          <w:sz w:val="28"/>
        </w:rPr>
        <w:t>- привитие любознательности, любви к жизни и стремления к активной жизненной позиции</w:t>
      </w:r>
      <w:r w:rsidRPr="00B70B98">
        <w:rPr>
          <w:sz w:val="28"/>
        </w:rPr>
        <w:t>.</w:t>
      </w:r>
    </w:p>
    <w:p w14:paraId="6FAA8448" w14:textId="77777777" w:rsidR="008B6E2F" w:rsidRDefault="008B6E2F" w:rsidP="007B794D">
      <w:pPr>
        <w:spacing w:line="360" w:lineRule="auto"/>
        <w:ind w:firstLine="567"/>
        <w:jc w:val="both"/>
        <w:rPr>
          <w:sz w:val="28"/>
        </w:rPr>
      </w:pPr>
      <w:r>
        <w:rPr>
          <w:sz w:val="28"/>
        </w:rPr>
        <w:t>Музейная педагогика, к</w:t>
      </w:r>
      <w:r w:rsidRPr="00B70B98">
        <w:rPr>
          <w:sz w:val="28"/>
        </w:rPr>
        <w:t xml:space="preserve">ак и другие научные дисциплины, не может развиваться </w:t>
      </w:r>
      <w:r>
        <w:rPr>
          <w:sz w:val="28"/>
        </w:rPr>
        <w:t>самостоятельно – для этого необходимо наличие принципов и условий</w:t>
      </w:r>
      <w:r w:rsidRPr="00B70B98">
        <w:rPr>
          <w:sz w:val="28"/>
        </w:rPr>
        <w:t xml:space="preserve">. Среди них: </w:t>
      </w:r>
    </w:p>
    <w:p w14:paraId="7BA1AE05" w14:textId="77777777" w:rsidR="008B6E2F" w:rsidRDefault="008B6E2F" w:rsidP="007B794D">
      <w:pPr>
        <w:spacing w:line="360" w:lineRule="auto"/>
        <w:ind w:firstLine="567"/>
        <w:jc w:val="both"/>
        <w:rPr>
          <w:sz w:val="28"/>
        </w:rPr>
      </w:pPr>
      <w:r>
        <w:rPr>
          <w:sz w:val="28"/>
        </w:rPr>
        <w:t>- удовлетворение познавательного</w:t>
      </w:r>
      <w:r w:rsidRPr="00B70B98">
        <w:rPr>
          <w:sz w:val="28"/>
        </w:rPr>
        <w:t xml:space="preserve"> голод</w:t>
      </w:r>
      <w:r>
        <w:rPr>
          <w:sz w:val="28"/>
        </w:rPr>
        <w:t>а</w:t>
      </w:r>
      <w:r w:rsidRPr="00B70B98">
        <w:rPr>
          <w:sz w:val="28"/>
        </w:rPr>
        <w:t xml:space="preserve"> аудитории; </w:t>
      </w:r>
    </w:p>
    <w:p w14:paraId="049DFD5E" w14:textId="77777777" w:rsidR="008B6E2F" w:rsidRDefault="008B6E2F" w:rsidP="007B794D">
      <w:pPr>
        <w:spacing w:line="360" w:lineRule="auto"/>
        <w:ind w:firstLine="567"/>
        <w:jc w:val="both"/>
        <w:rPr>
          <w:sz w:val="28"/>
        </w:rPr>
      </w:pPr>
      <w:r>
        <w:rPr>
          <w:sz w:val="28"/>
        </w:rPr>
        <w:t>- определенный подход</w:t>
      </w:r>
      <w:r w:rsidRPr="00B70B98">
        <w:rPr>
          <w:sz w:val="28"/>
        </w:rPr>
        <w:t xml:space="preserve"> к развитию </w:t>
      </w:r>
      <w:r>
        <w:rPr>
          <w:sz w:val="28"/>
        </w:rPr>
        <w:t>целостных и системных знаний</w:t>
      </w:r>
      <w:r w:rsidRPr="00B70B98">
        <w:rPr>
          <w:sz w:val="28"/>
        </w:rPr>
        <w:t xml:space="preserve">; </w:t>
      </w:r>
    </w:p>
    <w:p w14:paraId="3C0DA2E4" w14:textId="77777777" w:rsidR="008B6E2F" w:rsidRDefault="008B6E2F" w:rsidP="007B794D">
      <w:pPr>
        <w:spacing w:line="360" w:lineRule="auto"/>
        <w:ind w:firstLine="567"/>
        <w:jc w:val="both"/>
        <w:rPr>
          <w:sz w:val="28"/>
        </w:rPr>
      </w:pPr>
      <w:r>
        <w:rPr>
          <w:sz w:val="28"/>
        </w:rPr>
        <w:t>- соблюдение</w:t>
      </w:r>
      <w:r w:rsidRPr="00B70B98">
        <w:rPr>
          <w:sz w:val="28"/>
        </w:rPr>
        <w:t xml:space="preserve"> последовате</w:t>
      </w:r>
      <w:r>
        <w:rPr>
          <w:sz w:val="28"/>
        </w:rPr>
        <w:t>льности</w:t>
      </w:r>
      <w:r w:rsidRPr="00B70B98">
        <w:rPr>
          <w:sz w:val="28"/>
        </w:rPr>
        <w:t xml:space="preserve">; </w:t>
      </w:r>
    </w:p>
    <w:p w14:paraId="722ED0F4" w14:textId="77777777" w:rsidR="008B6E2F" w:rsidRDefault="008B6E2F" w:rsidP="007B794D">
      <w:pPr>
        <w:spacing w:line="360" w:lineRule="auto"/>
        <w:ind w:firstLine="567"/>
        <w:jc w:val="both"/>
        <w:rPr>
          <w:sz w:val="28"/>
        </w:rPr>
      </w:pPr>
      <w:r>
        <w:rPr>
          <w:sz w:val="28"/>
        </w:rPr>
        <w:lastRenderedPageBreak/>
        <w:t>- ориентированность</w:t>
      </w:r>
      <w:r w:rsidRPr="00B70B98">
        <w:rPr>
          <w:sz w:val="28"/>
        </w:rPr>
        <w:t xml:space="preserve"> на гуманистические ценности; </w:t>
      </w:r>
    </w:p>
    <w:p w14:paraId="09130F77" w14:textId="77777777" w:rsidR="008B6E2F" w:rsidRDefault="008B6E2F" w:rsidP="007B794D">
      <w:pPr>
        <w:spacing w:line="360" w:lineRule="auto"/>
        <w:ind w:firstLine="567"/>
        <w:jc w:val="both"/>
        <w:rPr>
          <w:sz w:val="28"/>
        </w:rPr>
      </w:pPr>
      <w:r>
        <w:rPr>
          <w:sz w:val="28"/>
        </w:rPr>
        <w:t>- интегрированность и совмещение разных знаний</w:t>
      </w:r>
      <w:r w:rsidRPr="00B70B98">
        <w:rPr>
          <w:sz w:val="28"/>
        </w:rPr>
        <w:t xml:space="preserve">; </w:t>
      </w:r>
    </w:p>
    <w:p w14:paraId="3B44EE38" w14:textId="77777777" w:rsidR="008B6E2F" w:rsidRDefault="008B6E2F" w:rsidP="007B794D">
      <w:pPr>
        <w:spacing w:line="360" w:lineRule="auto"/>
        <w:ind w:firstLine="567"/>
        <w:jc w:val="both"/>
        <w:rPr>
          <w:sz w:val="28"/>
        </w:rPr>
      </w:pPr>
      <w:r>
        <w:rPr>
          <w:sz w:val="28"/>
        </w:rPr>
        <w:t>- общение</w:t>
      </w:r>
      <w:r w:rsidRPr="00B70B98">
        <w:rPr>
          <w:sz w:val="28"/>
        </w:rPr>
        <w:t xml:space="preserve"> с детьми и взрослыми через диалог и деятельность; </w:t>
      </w:r>
    </w:p>
    <w:p w14:paraId="5E73B7B4" w14:textId="77777777" w:rsidR="008B6E2F" w:rsidRPr="00335A09" w:rsidRDefault="008B6E2F" w:rsidP="007B794D">
      <w:pPr>
        <w:spacing w:line="360" w:lineRule="auto"/>
        <w:ind w:firstLine="567"/>
        <w:jc w:val="both"/>
        <w:rPr>
          <w:sz w:val="28"/>
        </w:rPr>
      </w:pPr>
      <w:r>
        <w:rPr>
          <w:sz w:val="28"/>
        </w:rPr>
        <w:t xml:space="preserve">- акцент на культурную составляющую </w:t>
      </w:r>
      <w:r w:rsidRPr="00335A09">
        <w:rPr>
          <w:sz w:val="28"/>
        </w:rPr>
        <w:t>[</w:t>
      </w:r>
      <w:r>
        <w:rPr>
          <w:sz w:val="28"/>
        </w:rPr>
        <w:t>17</w:t>
      </w:r>
      <w:r w:rsidRPr="00335A09">
        <w:rPr>
          <w:sz w:val="28"/>
        </w:rPr>
        <w:t>]</w:t>
      </w:r>
      <w:r>
        <w:rPr>
          <w:sz w:val="28"/>
        </w:rPr>
        <w:t>.</w:t>
      </w:r>
    </w:p>
    <w:p w14:paraId="185B5AAC" w14:textId="77777777" w:rsidR="008B6E2F" w:rsidRPr="00B70B98" w:rsidRDefault="008B6E2F" w:rsidP="007B794D">
      <w:pPr>
        <w:spacing w:line="360" w:lineRule="auto"/>
        <w:ind w:firstLine="567"/>
        <w:jc w:val="both"/>
        <w:rPr>
          <w:sz w:val="28"/>
        </w:rPr>
      </w:pPr>
      <w:r>
        <w:rPr>
          <w:sz w:val="28"/>
        </w:rPr>
        <w:t xml:space="preserve">С позиции Рыжовой Н.А., невозможно представить полномерное воздействие музейной педагогики без ее специфических средств (в нашем случае – это рассуждение, исследование, создание мини-музеев и т.п.). В старшем дошкольном возрасте большинство детей продолжает свое обучение и развитие в детских образовательных учреждениях (детские сады, школы раннего развития, развивающие центры, дома творчества и др.). Поэтому в условиях этих учреждений педагогам следует ввести рассуждение на тему того, что придает изделиям красоту. Это сделает нахождение детей в музейной среде интереснее и полезнее, поскольку ребята будут более заинтересованы из-за знания определенной информации, что позволит им самим постепенно инициировать такие важные беседы </w:t>
      </w:r>
      <w:r w:rsidRPr="00C7245F">
        <w:rPr>
          <w:sz w:val="28"/>
        </w:rPr>
        <w:t>[</w:t>
      </w:r>
      <w:r>
        <w:rPr>
          <w:sz w:val="28"/>
        </w:rPr>
        <w:t>32</w:t>
      </w:r>
      <w:r w:rsidRPr="00C7245F">
        <w:rPr>
          <w:sz w:val="28"/>
        </w:rPr>
        <w:t xml:space="preserve">, с. </w:t>
      </w:r>
      <w:r>
        <w:rPr>
          <w:sz w:val="28"/>
        </w:rPr>
        <w:t>35</w:t>
      </w:r>
      <w:r w:rsidRPr="00C7245F">
        <w:rPr>
          <w:sz w:val="28"/>
        </w:rPr>
        <w:t>].</w:t>
      </w:r>
      <w:r>
        <w:rPr>
          <w:sz w:val="28"/>
        </w:rPr>
        <w:t xml:space="preserve">   </w:t>
      </w:r>
    </w:p>
    <w:p w14:paraId="03B229A4" w14:textId="77777777" w:rsidR="008B6E2F" w:rsidRPr="000B6F3B" w:rsidRDefault="008B6E2F" w:rsidP="007B794D">
      <w:pPr>
        <w:spacing w:line="360" w:lineRule="auto"/>
        <w:ind w:firstLine="567"/>
        <w:jc w:val="both"/>
        <w:rPr>
          <w:sz w:val="28"/>
        </w:rPr>
      </w:pPr>
      <w:r>
        <w:rPr>
          <w:sz w:val="28"/>
        </w:rPr>
        <w:t xml:space="preserve">Исходя из мнения </w:t>
      </w:r>
      <w:proofErr w:type="spellStart"/>
      <w:r>
        <w:rPr>
          <w:sz w:val="28"/>
        </w:rPr>
        <w:t>Бакушинского</w:t>
      </w:r>
      <w:proofErr w:type="spellEnd"/>
      <w:r>
        <w:rPr>
          <w:sz w:val="28"/>
        </w:rPr>
        <w:t xml:space="preserve"> А.В., н</w:t>
      </w:r>
      <w:r w:rsidRPr="000B6F3B">
        <w:rPr>
          <w:sz w:val="28"/>
        </w:rPr>
        <w:t>емаловажным</w:t>
      </w:r>
      <w:r>
        <w:rPr>
          <w:sz w:val="28"/>
        </w:rPr>
        <w:t xml:space="preserve"> будет являтьс</w:t>
      </w:r>
      <w:r w:rsidRPr="000B6F3B">
        <w:rPr>
          <w:sz w:val="28"/>
        </w:rPr>
        <w:t>я исследование вещей и предметов в предметно-пространственной среде</w:t>
      </w:r>
      <w:r>
        <w:rPr>
          <w:sz w:val="28"/>
        </w:rPr>
        <w:t>, которая</w:t>
      </w:r>
      <w:r w:rsidRPr="00CB52D0">
        <w:rPr>
          <w:sz w:val="28"/>
        </w:rPr>
        <w:t xml:space="preserve"> </w:t>
      </w:r>
      <w:r>
        <w:rPr>
          <w:sz w:val="28"/>
        </w:rPr>
        <w:t>окружает</w:t>
      </w:r>
      <w:r w:rsidRPr="000B6F3B">
        <w:rPr>
          <w:sz w:val="28"/>
        </w:rPr>
        <w:t xml:space="preserve"> дошкольника. </w:t>
      </w:r>
      <w:r>
        <w:rPr>
          <w:sz w:val="28"/>
        </w:rPr>
        <w:t>Дети в совместной деятельности с родителями или педагогами могут рассмотреть фотографии, семейные реликвии, которые ценны и передаются из поколения в поколение, предметы старины, семейные коллекции,</w:t>
      </w:r>
      <w:r w:rsidRPr="000B6F3B">
        <w:rPr>
          <w:sz w:val="28"/>
        </w:rPr>
        <w:t xml:space="preserve"> вещи из коллекции самого ребенка.</w:t>
      </w:r>
      <w:r>
        <w:rPr>
          <w:sz w:val="28"/>
        </w:rPr>
        <w:t xml:space="preserve"> Такой своеобразный диалог с потенциальным музейным экспонатом помогает обратить внимание детей старшего дошкольного возраста и на предметы обыденности, которые также могут послужить им своей информативностью. </w:t>
      </w:r>
      <w:r w:rsidRPr="000B6F3B">
        <w:rPr>
          <w:sz w:val="28"/>
        </w:rPr>
        <w:t xml:space="preserve">Предложения и версии детей </w:t>
      </w:r>
      <w:r>
        <w:rPr>
          <w:sz w:val="28"/>
        </w:rPr>
        <w:t>будут способствовать</w:t>
      </w:r>
      <w:r w:rsidRPr="000B6F3B">
        <w:rPr>
          <w:sz w:val="28"/>
        </w:rPr>
        <w:t xml:space="preserve"> углублению их</w:t>
      </w:r>
      <w:r>
        <w:rPr>
          <w:sz w:val="28"/>
        </w:rPr>
        <w:t xml:space="preserve"> интереса, а затем и появлению потребности</w:t>
      </w:r>
      <w:r w:rsidRPr="000B6F3B">
        <w:rPr>
          <w:sz w:val="28"/>
        </w:rPr>
        <w:t xml:space="preserve"> к рассматриванию и обсуждению предметов уже в </w:t>
      </w:r>
      <w:r>
        <w:rPr>
          <w:sz w:val="28"/>
        </w:rPr>
        <w:t>стенах</w:t>
      </w:r>
      <w:r w:rsidRPr="000B6F3B">
        <w:rPr>
          <w:sz w:val="28"/>
        </w:rPr>
        <w:t xml:space="preserve"> музея</w:t>
      </w:r>
      <w:r>
        <w:rPr>
          <w:sz w:val="28"/>
        </w:rPr>
        <w:t xml:space="preserve"> </w:t>
      </w:r>
      <w:r w:rsidRPr="000B6F3B">
        <w:rPr>
          <w:sz w:val="28"/>
        </w:rPr>
        <w:t xml:space="preserve">[2, </w:t>
      </w:r>
      <w:r>
        <w:rPr>
          <w:sz w:val="28"/>
        </w:rPr>
        <w:t xml:space="preserve">с. </w:t>
      </w:r>
      <w:r w:rsidRPr="000B6F3B">
        <w:rPr>
          <w:sz w:val="28"/>
        </w:rPr>
        <w:t>39].</w:t>
      </w:r>
    </w:p>
    <w:p w14:paraId="64F4320C" w14:textId="77777777" w:rsidR="008B6E2F" w:rsidRPr="000B6F3B" w:rsidRDefault="008B6E2F" w:rsidP="007B794D">
      <w:pPr>
        <w:spacing w:line="360" w:lineRule="auto"/>
        <w:ind w:firstLine="567"/>
        <w:jc w:val="both"/>
        <w:rPr>
          <w:sz w:val="28"/>
        </w:rPr>
      </w:pPr>
      <w:r>
        <w:rPr>
          <w:sz w:val="28"/>
        </w:rPr>
        <w:t>Казанцева В.В. писала, что «на данном этапе образования хорошим подспорьем для развития эстетического воспитания и оправдания средств музейной педагогики станет создание мини-</w:t>
      </w:r>
      <w:r w:rsidRPr="000B6F3B">
        <w:rPr>
          <w:sz w:val="28"/>
        </w:rPr>
        <w:t>музея</w:t>
      </w:r>
      <w:r>
        <w:rPr>
          <w:sz w:val="28"/>
        </w:rPr>
        <w:t>, которое даст возможность</w:t>
      </w:r>
      <w:r w:rsidRPr="000B6F3B">
        <w:rPr>
          <w:sz w:val="28"/>
        </w:rPr>
        <w:t xml:space="preserve"> </w:t>
      </w:r>
      <w:r w:rsidRPr="000B6F3B">
        <w:rPr>
          <w:sz w:val="28"/>
        </w:rPr>
        <w:lastRenderedPageBreak/>
        <w:t>претворения педагогич</w:t>
      </w:r>
      <w:r>
        <w:rPr>
          <w:sz w:val="28"/>
        </w:rPr>
        <w:t>еских идей и методик, разработок</w:t>
      </w:r>
      <w:r w:rsidRPr="000B6F3B">
        <w:rPr>
          <w:sz w:val="28"/>
        </w:rPr>
        <w:t xml:space="preserve"> авторской программы. </w:t>
      </w:r>
      <w:r w:rsidRPr="00062D58">
        <w:rPr>
          <w:color w:val="000000"/>
          <w:sz w:val="28"/>
        </w:rPr>
        <w:t>Особенно важно в процессе создания модели музейно-образовательного пространства выделять такие средства музейной педагогики как: художественные, социально-средовые, деятельностные</w:t>
      </w:r>
      <w:r>
        <w:rPr>
          <w:color w:val="000000"/>
          <w:sz w:val="28"/>
        </w:rPr>
        <w:t xml:space="preserve"> </w:t>
      </w:r>
      <w:r>
        <w:rPr>
          <w:color w:val="000000"/>
          <w:sz w:val="28"/>
        </w:rPr>
        <w:br/>
        <w:t>[16, с. 50]</w:t>
      </w:r>
      <w:r w:rsidRPr="00062D58">
        <w:rPr>
          <w:color w:val="000000"/>
          <w:sz w:val="28"/>
        </w:rPr>
        <w:t>.</w:t>
      </w:r>
    </w:p>
    <w:p w14:paraId="0730DC6A" w14:textId="77777777" w:rsidR="008B6E2F" w:rsidRPr="000B6F3B" w:rsidRDefault="008B6E2F" w:rsidP="007B794D">
      <w:pPr>
        <w:spacing w:line="360" w:lineRule="auto"/>
        <w:ind w:firstLine="567"/>
        <w:jc w:val="both"/>
        <w:rPr>
          <w:sz w:val="28"/>
        </w:rPr>
      </w:pPr>
      <w:r>
        <w:rPr>
          <w:sz w:val="28"/>
        </w:rPr>
        <w:t>Художественными</w:t>
      </w:r>
      <w:r w:rsidRPr="000B6F3B">
        <w:rPr>
          <w:sz w:val="28"/>
        </w:rPr>
        <w:t xml:space="preserve"> средства</w:t>
      </w:r>
      <w:r>
        <w:rPr>
          <w:sz w:val="28"/>
        </w:rPr>
        <w:t>ми</w:t>
      </w:r>
      <w:r w:rsidRPr="000B6F3B">
        <w:rPr>
          <w:sz w:val="28"/>
        </w:rPr>
        <w:t xml:space="preserve"> </w:t>
      </w:r>
      <w:r>
        <w:rPr>
          <w:sz w:val="28"/>
        </w:rPr>
        <w:t>являются:</w:t>
      </w:r>
      <w:r w:rsidRPr="000B6F3B">
        <w:rPr>
          <w:sz w:val="28"/>
        </w:rPr>
        <w:t xml:space="preserve"> фото</w:t>
      </w:r>
      <w:r>
        <w:rPr>
          <w:sz w:val="28"/>
        </w:rPr>
        <w:t xml:space="preserve">графии, открытки, репродукции, </w:t>
      </w:r>
      <w:r w:rsidRPr="000B6F3B">
        <w:rPr>
          <w:sz w:val="28"/>
        </w:rPr>
        <w:t>подлинники картин, фотоальбомы, художественная литература, печатные издания, видеорепортажи о городе, республике, природе.</w:t>
      </w:r>
    </w:p>
    <w:p w14:paraId="7884911E" w14:textId="77777777" w:rsidR="008B6E2F" w:rsidRPr="000B6F3B" w:rsidRDefault="008B6E2F" w:rsidP="007B794D">
      <w:pPr>
        <w:spacing w:line="360" w:lineRule="auto"/>
        <w:ind w:firstLine="567"/>
        <w:jc w:val="both"/>
        <w:rPr>
          <w:sz w:val="28"/>
        </w:rPr>
      </w:pPr>
      <w:r w:rsidRPr="000B6F3B">
        <w:rPr>
          <w:sz w:val="28"/>
        </w:rPr>
        <w:t xml:space="preserve">Социально-средовые средства </w:t>
      </w:r>
      <w:r>
        <w:rPr>
          <w:sz w:val="28"/>
        </w:rPr>
        <w:t>– это семейная среда</w:t>
      </w:r>
      <w:r w:rsidRPr="000B6F3B">
        <w:rPr>
          <w:sz w:val="28"/>
        </w:rPr>
        <w:t xml:space="preserve"> (традиции, обычаи, </w:t>
      </w:r>
      <w:r>
        <w:rPr>
          <w:sz w:val="28"/>
        </w:rPr>
        <w:t xml:space="preserve">обряды, </w:t>
      </w:r>
      <w:r w:rsidRPr="000B6F3B">
        <w:rPr>
          <w:sz w:val="28"/>
        </w:rPr>
        <w:t>коллекции домашнего музея</w:t>
      </w:r>
      <w:r>
        <w:rPr>
          <w:sz w:val="28"/>
        </w:rPr>
        <w:t>), среда мини-музея группы, ДОУ, среда городского музея и его проявления на более глобальных уровнях (российский, мировой и т.д.), субкультура, события в жизни детей</w:t>
      </w:r>
      <w:r w:rsidRPr="000B6F3B">
        <w:rPr>
          <w:sz w:val="28"/>
        </w:rPr>
        <w:t>.</w:t>
      </w:r>
    </w:p>
    <w:p w14:paraId="10C01819" w14:textId="77777777" w:rsidR="008B6E2F" w:rsidRPr="000B6F3B" w:rsidRDefault="008B6E2F" w:rsidP="007B794D">
      <w:pPr>
        <w:spacing w:line="360" w:lineRule="auto"/>
        <w:ind w:firstLine="567"/>
        <w:jc w:val="both"/>
        <w:rPr>
          <w:sz w:val="28"/>
        </w:rPr>
      </w:pPr>
      <w:r w:rsidRPr="000B6F3B">
        <w:rPr>
          <w:sz w:val="28"/>
        </w:rPr>
        <w:t xml:space="preserve">Деятельностные средства </w:t>
      </w:r>
      <w:r>
        <w:rPr>
          <w:sz w:val="28"/>
        </w:rPr>
        <w:t>– практическая и краеведческо-туристская деятельность</w:t>
      </w:r>
      <w:r w:rsidRPr="000B6F3B">
        <w:rPr>
          <w:sz w:val="28"/>
        </w:rPr>
        <w:t>.</w:t>
      </w:r>
    </w:p>
    <w:p w14:paraId="346935A6" w14:textId="77777777" w:rsidR="008B6E2F" w:rsidRPr="000B6F3B" w:rsidRDefault="008B6E2F" w:rsidP="007B794D">
      <w:pPr>
        <w:spacing w:line="360" w:lineRule="auto"/>
        <w:ind w:firstLine="567"/>
        <w:jc w:val="both"/>
        <w:rPr>
          <w:sz w:val="28"/>
        </w:rPr>
      </w:pPr>
      <w:r w:rsidRPr="000B6F3B">
        <w:rPr>
          <w:sz w:val="28"/>
        </w:rPr>
        <w:t>Практическая деятельность включает:</w:t>
      </w:r>
    </w:p>
    <w:p w14:paraId="433BEE7B"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собственную деятельность детей, т.е. различные виды художественно-творческой деятельности, размещение поделок</w:t>
      </w:r>
      <w:r>
        <w:rPr>
          <w:sz w:val="28"/>
        </w:rPr>
        <w:t>,</w:t>
      </w:r>
      <w:r w:rsidRPr="000B6F3B">
        <w:rPr>
          <w:sz w:val="28"/>
        </w:rPr>
        <w:t xml:space="preserve"> </w:t>
      </w:r>
      <w:r>
        <w:rPr>
          <w:sz w:val="28"/>
        </w:rPr>
        <w:t>предметов, экспонатов</w:t>
      </w:r>
      <w:r w:rsidRPr="000B6F3B">
        <w:rPr>
          <w:sz w:val="28"/>
        </w:rPr>
        <w:t>;</w:t>
      </w:r>
    </w:p>
    <w:p w14:paraId="6D38C1F8" w14:textId="77777777" w:rsidR="008B6E2F" w:rsidRPr="000B6F3B" w:rsidRDefault="008B6E2F" w:rsidP="007B794D">
      <w:pPr>
        <w:spacing w:line="360" w:lineRule="auto"/>
        <w:ind w:firstLine="567"/>
        <w:jc w:val="both"/>
        <w:rPr>
          <w:sz w:val="28"/>
        </w:rPr>
      </w:pPr>
      <w:r w:rsidRPr="000B6F3B">
        <w:rPr>
          <w:sz w:val="28"/>
        </w:rPr>
        <w:t>-</w:t>
      </w:r>
      <w:r>
        <w:rPr>
          <w:sz w:val="28"/>
        </w:rPr>
        <w:t xml:space="preserve"> составление схем, проектов, маршрутов, т.е. </w:t>
      </w:r>
      <w:r w:rsidRPr="000B6F3B">
        <w:rPr>
          <w:sz w:val="28"/>
        </w:rPr>
        <w:t>совместную поисковую дея</w:t>
      </w:r>
      <w:r>
        <w:rPr>
          <w:sz w:val="28"/>
        </w:rPr>
        <w:t>тельность с педагогом и семьей;</w:t>
      </w:r>
    </w:p>
    <w:p w14:paraId="35762667" w14:textId="77777777" w:rsidR="008B6E2F" w:rsidRPr="000B6F3B" w:rsidRDefault="008B6E2F" w:rsidP="007B794D">
      <w:pPr>
        <w:spacing w:line="360" w:lineRule="auto"/>
        <w:ind w:firstLine="567"/>
        <w:jc w:val="both"/>
        <w:rPr>
          <w:sz w:val="28"/>
        </w:rPr>
      </w:pPr>
      <w:r w:rsidRPr="000B6F3B">
        <w:rPr>
          <w:sz w:val="28"/>
        </w:rPr>
        <w:t>-</w:t>
      </w:r>
      <w:r>
        <w:rPr>
          <w:sz w:val="28"/>
        </w:rPr>
        <w:t xml:space="preserve"> опыты, эксперименты, наблюдения – экспериментальную деятельность.</w:t>
      </w:r>
    </w:p>
    <w:p w14:paraId="10AC190F" w14:textId="77777777" w:rsidR="008B6E2F" w:rsidRPr="000B6F3B" w:rsidRDefault="008B6E2F" w:rsidP="007B794D">
      <w:pPr>
        <w:spacing w:line="360" w:lineRule="auto"/>
        <w:ind w:firstLine="567"/>
        <w:jc w:val="both"/>
        <w:rPr>
          <w:sz w:val="28"/>
        </w:rPr>
      </w:pPr>
      <w:r w:rsidRPr="000B6F3B">
        <w:rPr>
          <w:sz w:val="28"/>
        </w:rPr>
        <w:t>Краеведческо-туристская деятельность включает походы, экскурсии</w:t>
      </w:r>
      <w:r>
        <w:rPr>
          <w:sz w:val="28"/>
        </w:rPr>
        <w:t xml:space="preserve">» </w:t>
      </w:r>
      <w:r w:rsidRPr="00C7245F">
        <w:rPr>
          <w:sz w:val="28"/>
        </w:rPr>
        <w:t>[</w:t>
      </w:r>
      <w:r>
        <w:rPr>
          <w:sz w:val="28"/>
        </w:rPr>
        <w:t>15</w:t>
      </w:r>
      <w:r w:rsidRPr="00C7245F">
        <w:rPr>
          <w:sz w:val="28"/>
        </w:rPr>
        <w:t>].</w:t>
      </w:r>
      <w:r>
        <w:rPr>
          <w:sz w:val="28"/>
        </w:rPr>
        <w:t xml:space="preserve"> </w:t>
      </w:r>
    </w:p>
    <w:p w14:paraId="354A0D8C" w14:textId="77777777" w:rsidR="008B6E2F" w:rsidRDefault="008B6E2F" w:rsidP="007B794D">
      <w:pPr>
        <w:spacing w:line="360" w:lineRule="auto"/>
        <w:ind w:firstLine="567"/>
        <w:jc w:val="both"/>
        <w:rPr>
          <w:sz w:val="28"/>
        </w:rPr>
      </w:pPr>
      <w:r>
        <w:rPr>
          <w:sz w:val="28"/>
        </w:rPr>
        <w:t>Однако,</w:t>
      </w:r>
      <w:r w:rsidRPr="000B6F3B">
        <w:rPr>
          <w:sz w:val="28"/>
        </w:rPr>
        <w:t xml:space="preserve"> прежде всего</w:t>
      </w:r>
      <w:r>
        <w:rPr>
          <w:sz w:val="28"/>
        </w:rPr>
        <w:t>,</w:t>
      </w:r>
      <w:r w:rsidRPr="000B6F3B">
        <w:rPr>
          <w:sz w:val="28"/>
        </w:rPr>
        <w:t xml:space="preserve"> </w:t>
      </w:r>
      <w:r>
        <w:rPr>
          <w:sz w:val="28"/>
        </w:rPr>
        <w:t xml:space="preserve">важна сама специфика </w:t>
      </w:r>
      <w:r w:rsidRPr="000B6F3B">
        <w:rPr>
          <w:sz w:val="28"/>
        </w:rPr>
        <w:t>музейно-об</w:t>
      </w:r>
      <w:r>
        <w:rPr>
          <w:sz w:val="28"/>
        </w:rPr>
        <w:t xml:space="preserve">разовательного пространства ДОУ, которая предоставляет особый способ погружения </w:t>
      </w:r>
      <w:r w:rsidRPr="000B6F3B">
        <w:rPr>
          <w:sz w:val="28"/>
        </w:rPr>
        <w:t>в знания и овладение миром через совместную деятельность</w:t>
      </w:r>
      <w:r>
        <w:rPr>
          <w:sz w:val="28"/>
        </w:rPr>
        <w:t>,</w:t>
      </w:r>
      <w:r w:rsidRPr="000B6F3B">
        <w:rPr>
          <w:sz w:val="28"/>
        </w:rPr>
        <w:t xml:space="preserve"> общение, и самостоятельный поиск ответов</w:t>
      </w:r>
      <w:r>
        <w:rPr>
          <w:sz w:val="28"/>
        </w:rPr>
        <w:t>.</w:t>
      </w:r>
      <w:r w:rsidRPr="000B6F3B">
        <w:rPr>
          <w:sz w:val="28"/>
        </w:rPr>
        <w:t xml:space="preserve"> Продуманное педагогическое преобразование </w:t>
      </w:r>
      <w:r>
        <w:rPr>
          <w:sz w:val="28"/>
        </w:rPr>
        <w:t>пространства, окружающее детей, помогае</w:t>
      </w:r>
      <w:r w:rsidRPr="000B6F3B">
        <w:rPr>
          <w:sz w:val="28"/>
        </w:rPr>
        <w:t>т сформировать</w:t>
      </w:r>
      <w:r>
        <w:rPr>
          <w:sz w:val="28"/>
        </w:rPr>
        <w:t xml:space="preserve"> </w:t>
      </w:r>
      <w:r>
        <w:rPr>
          <w:sz w:val="28"/>
        </w:rPr>
        <w:lastRenderedPageBreak/>
        <w:t xml:space="preserve">творческую, ценностно-ориентированную, высоконравственную, коммуникабельную личность. </w:t>
      </w:r>
    </w:p>
    <w:p w14:paraId="74F67711" w14:textId="77777777" w:rsidR="008B6E2F" w:rsidRPr="000B6F3B" w:rsidRDefault="008B6E2F" w:rsidP="007B794D">
      <w:pPr>
        <w:spacing w:line="360" w:lineRule="auto"/>
        <w:ind w:firstLine="567"/>
        <w:jc w:val="both"/>
        <w:rPr>
          <w:sz w:val="28"/>
        </w:rPr>
      </w:pPr>
      <w:r w:rsidRPr="000B6F3B">
        <w:rPr>
          <w:sz w:val="28"/>
        </w:rPr>
        <w:t>При проведении воспитательно-образовательной работы с детьми в музейно-образовательном пространстве целесообразны следующие методы: ролевые игры, проектирование, креативная деятельность, поисковая стратегия, театрализация, ситуация «погружения», путешествие.</w:t>
      </w:r>
    </w:p>
    <w:p w14:paraId="2E42C4C2" w14:textId="77777777" w:rsidR="008B6E2F" w:rsidRPr="000B6F3B" w:rsidRDefault="008B6E2F" w:rsidP="007B794D">
      <w:pPr>
        <w:spacing w:line="360" w:lineRule="auto"/>
        <w:ind w:firstLine="567"/>
        <w:jc w:val="both"/>
        <w:rPr>
          <w:sz w:val="28"/>
        </w:rPr>
      </w:pPr>
      <w:r w:rsidRPr="000B6F3B">
        <w:rPr>
          <w:sz w:val="28"/>
        </w:rPr>
        <w:t>В практике работы ДОУ апробированы следующие формы работы с аудиторией:</w:t>
      </w:r>
    </w:p>
    <w:p w14:paraId="52830A70"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 xml:space="preserve">организация интерактивных выставок (предметы выставки и экспонаты </w:t>
      </w:r>
      <w:r>
        <w:rPr>
          <w:sz w:val="28"/>
        </w:rPr>
        <w:t>сделаны</w:t>
      </w:r>
      <w:r w:rsidRPr="000B6F3B">
        <w:rPr>
          <w:sz w:val="28"/>
        </w:rPr>
        <w:t xml:space="preserve"> </w:t>
      </w:r>
      <w:r>
        <w:rPr>
          <w:sz w:val="28"/>
        </w:rPr>
        <w:t>детскими, воспитательскими, родительскими руками</w:t>
      </w:r>
      <w:r w:rsidRPr="000B6F3B">
        <w:rPr>
          <w:sz w:val="28"/>
        </w:rPr>
        <w:t>);</w:t>
      </w:r>
    </w:p>
    <w:p w14:paraId="08343ADD"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 xml:space="preserve">создание совместных проектов (семейных, детских, межгрупповых, </w:t>
      </w:r>
      <w:proofErr w:type="spellStart"/>
      <w:r w:rsidRPr="000B6F3B">
        <w:rPr>
          <w:sz w:val="28"/>
        </w:rPr>
        <w:t>общесадовских</w:t>
      </w:r>
      <w:proofErr w:type="spellEnd"/>
      <w:r w:rsidRPr="000B6F3B">
        <w:rPr>
          <w:sz w:val="28"/>
        </w:rPr>
        <w:t>);</w:t>
      </w:r>
    </w:p>
    <w:p w14:paraId="56C2F166"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организация праздников (с привлечением театра, филармонии</w:t>
      </w:r>
      <w:r>
        <w:rPr>
          <w:sz w:val="28"/>
        </w:rPr>
        <w:t>,</w:t>
      </w:r>
      <w:r w:rsidRPr="000B6F3B">
        <w:rPr>
          <w:sz w:val="28"/>
        </w:rPr>
        <w:t xml:space="preserve"> деятелей культуры, и т.п.);</w:t>
      </w:r>
    </w:p>
    <w:p w14:paraId="0FB3A9FA"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работа с родителями (</w:t>
      </w:r>
      <w:r>
        <w:rPr>
          <w:sz w:val="28"/>
        </w:rPr>
        <w:t xml:space="preserve">собрания, выставки, </w:t>
      </w:r>
      <w:r w:rsidRPr="000B6F3B">
        <w:rPr>
          <w:sz w:val="28"/>
        </w:rPr>
        <w:t>творческие клубы, семинары, встречи)</w:t>
      </w:r>
      <w:r>
        <w:rPr>
          <w:sz w:val="28"/>
        </w:rPr>
        <w:t>;</w:t>
      </w:r>
    </w:p>
    <w:p w14:paraId="7A8CA014" w14:textId="77777777" w:rsidR="008B6E2F" w:rsidRPr="000B6F3B" w:rsidRDefault="008B6E2F" w:rsidP="007B794D">
      <w:pPr>
        <w:spacing w:line="360" w:lineRule="auto"/>
        <w:ind w:firstLine="567"/>
        <w:jc w:val="both"/>
        <w:rPr>
          <w:sz w:val="28"/>
        </w:rPr>
      </w:pPr>
      <w:r w:rsidRPr="000B6F3B">
        <w:rPr>
          <w:sz w:val="28"/>
        </w:rPr>
        <w:t>-</w:t>
      </w:r>
      <w:r>
        <w:rPr>
          <w:sz w:val="28"/>
        </w:rPr>
        <w:t xml:space="preserve"> </w:t>
      </w:r>
      <w:r w:rsidRPr="000B6F3B">
        <w:rPr>
          <w:sz w:val="28"/>
        </w:rPr>
        <w:t xml:space="preserve">игротека для детей, родителей </w:t>
      </w:r>
      <w:r>
        <w:rPr>
          <w:sz w:val="28"/>
        </w:rPr>
        <w:t>и педагогов</w:t>
      </w:r>
      <w:r w:rsidRPr="000B6F3B">
        <w:rPr>
          <w:sz w:val="28"/>
        </w:rPr>
        <w:t>;</w:t>
      </w:r>
    </w:p>
    <w:p w14:paraId="7FE60B4F" w14:textId="77777777" w:rsidR="008B6E2F" w:rsidRDefault="008B6E2F" w:rsidP="007B794D">
      <w:pPr>
        <w:spacing w:line="360" w:lineRule="auto"/>
        <w:ind w:firstLine="567"/>
        <w:jc w:val="both"/>
        <w:rPr>
          <w:sz w:val="28"/>
        </w:rPr>
      </w:pPr>
      <w:r w:rsidRPr="000B6F3B">
        <w:rPr>
          <w:sz w:val="28"/>
        </w:rPr>
        <w:t>-</w:t>
      </w:r>
      <w:r>
        <w:rPr>
          <w:sz w:val="28"/>
        </w:rPr>
        <w:t xml:space="preserve"> </w:t>
      </w:r>
      <w:r w:rsidRPr="000B6F3B">
        <w:rPr>
          <w:sz w:val="28"/>
        </w:rPr>
        <w:t>организация совместной художественной деятельности;</w:t>
      </w:r>
    </w:p>
    <w:p w14:paraId="374CD334" w14:textId="77777777" w:rsidR="008B6E2F" w:rsidRDefault="008B6E2F" w:rsidP="007B794D">
      <w:pPr>
        <w:spacing w:line="360" w:lineRule="auto"/>
        <w:ind w:firstLine="567"/>
        <w:jc w:val="both"/>
        <w:rPr>
          <w:sz w:val="28"/>
        </w:rPr>
      </w:pPr>
      <w:r>
        <w:rPr>
          <w:sz w:val="28"/>
        </w:rPr>
        <w:t xml:space="preserve">- авторские художественные выставки групп детского в специально-приспособленных для этого местах </w:t>
      </w:r>
      <w:r w:rsidRPr="006D302C">
        <w:rPr>
          <w:sz w:val="28"/>
        </w:rPr>
        <w:t>[</w:t>
      </w:r>
      <w:r>
        <w:rPr>
          <w:sz w:val="28"/>
        </w:rPr>
        <w:t>23</w:t>
      </w:r>
      <w:r w:rsidRPr="006D302C">
        <w:rPr>
          <w:sz w:val="28"/>
        </w:rPr>
        <w:t>]</w:t>
      </w:r>
      <w:r>
        <w:rPr>
          <w:sz w:val="28"/>
        </w:rPr>
        <w:t>.</w:t>
      </w:r>
    </w:p>
    <w:p w14:paraId="194F5553" w14:textId="77777777" w:rsidR="008B6E2F" w:rsidRPr="004921A0" w:rsidRDefault="008B6E2F" w:rsidP="007B794D">
      <w:pPr>
        <w:widowControl w:val="0"/>
        <w:spacing w:line="360" w:lineRule="auto"/>
        <w:ind w:firstLine="567"/>
        <w:jc w:val="both"/>
        <w:rPr>
          <w:sz w:val="28"/>
          <w:szCs w:val="28"/>
        </w:rPr>
      </w:pPr>
      <w:r>
        <w:rPr>
          <w:sz w:val="28"/>
        </w:rPr>
        <w:t xml:space="preserve">Итак, </w:t>
      </w:r>
      <w:r w:rsidRPr="00062D58">
        <w:rPr>
          <w:color w:val="000000"/>
          <w:sz w:val="28"/>
          <w:szCs w:val="28"/>
        </w:rPr>
        <w:t>музейная педагогики – это наука о воспитании средствами музея, предметом которой являются культурно-образовательные аспекты музейной коммуникации; она ориентирована на передачу культурного опыта через педагогический процесс в условиях музейной среды.</w:t>
      </w:r>
    </w:p>
    <w:p w14:paraId="1389060E" w14:textId="77777777" w:rsidR="008B6E2F" w:rsidRDefault="008B6E2F" w:rsidP="007B794D">
      <w:pPr>
        <w:spacing w:line="360" w:lineRule="auto"/>
        <w:ind w:firstLine="567"/>
        <w:jc w:val="both"/>
        <w:rPr>
          <w:sz w:val="28"/>
        </w:rPr>
      </w:pPr>
      <w:r w:rsidRPr="00FB496F">
        <w:rPr>
          <w:sz w:val="28"/>
        </w:rPr>
        <w:t xml:space="preserve">Таким образом, мы определили сущность понятий: «эстетика», «эстетическое воспитание», «музей», «музейная педагогика», «средства музейной педагогики», и исходя из вышеизложенного, мы можем отметить, что каждое из этих явлений оказывает прямое влияние на полноценное всестороннее развитие детей. Поэтому крайне важно обеспечить его таким образом, чтобы в процессе воспитания выработались исследовательские, </w:t>
      </w:r>
      <w:r w:rsidRPr="00FB496F">
        <w:rPr>
          <w:sz w:val="28"/>
        </w:rPr>
        <w:lastRenderedPageBreak/>
        <w:t>познавательные, и созидательные стремления, на что и рассчитана музейная педагогика и ее средства.</w:t>
      </w:r>
      <w:r>
        <w:rPr>
          <w:sz w:val="28"/>
        </w:rPr>
        <w:t xml:space="preserve"> </w:t>
      </w:r>
    </w:p>
    <w:p w14:paraId="0ABA03B5" w14:textId="77777777" w:rsidR="008B6E2F" w:rsidRDefault="008B6E2F" w:rsidP="00B70B98">
      <w:pPr>
        <w:jc w:val="both"/>
        <w:rPr>
          <w:sz w:val="28"/>
        </w:rPr>
      </w:pPr>
    </w:p>
    <w:p w14:paraId="1D2CE836" w14:textId="77777777" w:rsidR="008B6E2F" w:rsidRDefault="008B6E2F" w:rsidP="003D62A8">
      <w:pPr>
        <w:pStyle w:val="2"/>
        <w:spacing w:before="0" w:line="360" w:lineRule="auto"/>
        <w:jc w:val="center"/>
        <w:rPr>
          <w:rFonts w:ascii="Times New Roman" w:hAnsi="Times New Roman"/>
          <w:b/>
          <w:color w:val="000000"/>
          <w:sz w:val="28"/>
        </w:rPr>
      </w:pPr>
      <w:bookmarkStart w:id="35" w:name="_Toc157637253"/>
      <w:r w:rsidRPr="00026DDC">
        <w:rPr>
          <w:rFonts w:ascii="Times New Roman" w:hAnsi="Times New Roman"/>
          <w:b/>
          <w:color w:val="000000"/>
          <w:sz w:val="28"/>
        </w:rPr>
        <w:t xml:space="preserve">1.2 </w:t>
      </w:r>
      <w:r>
        <w:rPr>
          <w:rFonts w:ascii="Times New Roman" w:hAnsi="Times New Roman"/>
          <w:b/>
          <w:color w:val="000000"/>
          <w:sz w:val="28"/>
        </w:rPr>
        <w:t>Психолого-педагогические</w:t>
      </w:r>
      <w:r w:rsidRPr="00026DDC">
        <w:rPr>
          <w:rFonts w:ascii="Times New Roman" w:hAnsi="Times New Roman"/>
          <w:b/>
          <w:color w:val="000000"/>
          <w:sz w:val="28"/>
        </w:rPr>
        <w:t xml:space="preserve"> особенности старшего дошкольного возраста</w:t>
      </w:r>
      <w:bookmarkEnd w:id="35"/>
    </w:p>
    <w:p w14:paraId="5ED50E98" w14:textId="77777777" w:rsidR="008B6E2F" w:rsidRPr="00030625" w:rsidRDefault="008B6E2F" w:rsidP="00030625">
      <w:pPr>
        <w:rPr>
          <w:sz w:val="28"/>
          <w:szCs w:val="28"/>
        </w:rPr>
      </w:pPr>
    </w:p>
    <w:p w14:paraId="2E9DD927" w14:textId="77777777" w:rsidR="008B6E2F" w:rsidRDefault="008B6E2F" w:rsidP="003D62A8">
      <w:pPr>
        <w:spacing w:line="360" w:lineRule="auto"/>
        <w:ind w:firstLine="567"/>
        <w:jc w:val="both"/>
        <w:rPr>
          <w:sz w:val="28"/>
        </w:rPr>
      </w:pPr>
      <w:r>
        <w:rPr>
          <w:sz w:val="28"/>
        </w:rPr>
        <w:t>Старшие дошкольники – это дети, которые входят в возрастную группу от 5 до 6–7 лет. Этот период в их</w:t>
      </w:r>
      <w:r w:rsidRPr="00005551">
        <w:rPr>
          <w:sz w:val="28"/>
        </w:rPr>
        <w:t xml:space="preserve"> жизни </w:t>
      </w:r>
      <w:r>
        <w:rPr>
          <w:sz w:val="28"/>
        </w:rPr>
        <w:t>выделяется</w:t>
      </w:r>
      <w:r w:rsidRPr="00005551">
        <w:rPr>
          <w:sz w:val="28"/>
        </w:rPr>
        <w:t xml:space="preserve"> изменениями в физическом, психическом (психол</w:t>
      </w:r>
      <w:r>
        <w:rPr>
          <w:sz w:val="28"/>
        </w:rPr>
        <w:t xml:space="preserve">огическом), социальном развитии </w:t>
      </w:r>
      <w:r w:rsidRPr="00845CDD">
        <w:rPr>
          <w:sz w:val="28"/>
        </w:rPr>
        <w:t>[</w:t>
      </w:r>
      <w:r>
        <w:rPr>
          <w:sz w:val="28"/>
        </w:rPr>
        <w:t>8</w:t>
      </w:r>
      <w:r w:rsidRPr="00845CDD">
        <w:rPr>
          <w:sz w:val="28"/>
        </w:rPr>
        <w:t>].</w:t>
      </w:r>
      <w:r>
        <w:rPr>
          <w:sz w:val="28"/>
        </w:rPr>
        <w:t xml:space="preserve"> </w:t>
      </w:r>
    </w:p>
    <w:p w14:paraId="78A07146" w14:textId="77777777" w:rsidR="008B6E2F" w:rsidRPr="00005551" w:rsidRDefault="008B6E2F" w:rsidP="003D62A8">
      <w:pPr>
        <w:spacing w:line="360" w:lineRule="auto"/>
        <w:ind w:firstLine="567"/>
        <w:jc w:val="both"/>
        <w:rPr>
          <w:sz w:val="28"/>
        </w:rPr>
      </w:pPr>
      <w:r>
        <w:rPr>
          <w:sz w:val="28"/>
        </w:rPr>
        <w:t>По мнению Бутенко Н.В., п</w:t>
      </w:r>
      <w:r w:rsidRPr="00005551">
        <w:rPr>
          <w:sz w:val="28"/>
        </w:rPr>
        <w:t xml:space="preserve">сихолого-педагогическая характеристика детей старшего дошкольного возраста </w:t>
      </w:r>
      <w:r>
        <w:rPr>
          <w:sz w:val="28"/>
        </w:rPr>
        <w:t>обнаруживает рост роли</w:t>
      </w:r>
      <w:r w:rsidRPr="00005551">
        <w:rPr>
          <w:sz w:val="28"/>
        </w:rPr>
        <w:t xml:space="preserve"> коры головного мозга в регуляции поведения ребенка, </w:t>
      </w:r>
      <w:r>
        <w:rPr>
          <w:sz w:val="28"/>
        </w:rPr>
        <w:t>прогрессируют</w:t>
      </w:r>
      <w:r w:rsidRPr="00005551">
        <w:rPr>
          <w:sz w:val="28"/>
        </w:rPr>
        <w:t xml:space="preserve"> процессы высшей нервной деятельности, </w:t>
      </w:r>
      <w:r>
        <w:rPr>
          <w:sz w:val="28"/>
        </w:rPr>
        <w:t>улучшается ее мобильность</w:t>
      </w:r>
      <w:r w:rsidRPr="00005551">
        <w:rPr>
          <w:sz w:val="28"/>
        </w:rPr>
        <w:t xml:space="preserve">. Содержание и </w:t>
      </w:r>
      <w:r>
        <w:rPr>
          <w:sz w:val="28"/>
        </w:rPr>
        <w:t xml:space="preserve">вид </w:t>
      </w:r>
      <w:r w:rsidRPr="00005551">
        <w:rPr>
          <w:sz w:val="28"/>
        </w:rPr>
        <w:t xml:space="preserve">деятельности </w:t>
      </w:r>
      <w:r>
        <w:rPr>
          <w:sz w:val="28"/>
        </w:rPr>
        <w:t>расширяются в своем диапазоне разнообразия.</w:t>
      </w:r>
    </w:p>
    <w:p w14:paraId="3E268EE7" w14:textId="77777777" w:rsidR="008B6E2F" w:rsidRPr="00005551" w:rsidRDefault="008B6E2F" w:rsidP="003D62A8">
      <w:pPr>
        <w:spacing w:line="360" w:lineRule="auto"/>
        <w:ind w:firstLine="567"/>
        <w:jc w:val="both"/>
        <w:rPr>
          <w:sz w:val="28"/>
        </w:rPr>
      </w:pPr>
      <w:r w:rsidRPr="00B71E3C">
        <w:rPr>
          <w:sz w:val="28"/>
        </w:rPr>
        <w:t xml:space="preserve">Возраст </w:t>
      </w:r>
      <w:r>
        <w:rPr>
          <w:sz w:val="28"/>
        </w:rPr>
        <w:t xml:space="preserve">с 5 до </w:t>
      </w:r>
      <w:r w:rsidRPr="00B71E3C">
        <w:rPr>
          <w:sz w:val="28"/>
        </w:rPr>
        <w:t xml:space="preserve">6 лет </w:t>
      </w:r>
      <w:r>
        <w:rPr>
          <w:sz w:val="28"/>
        </w:rPr>
        <w:t>выделяется активизацией роста</w:t>
      </w:r>
      <w:r w:rsidRPr="00B71E3C">
        <w:rPr>
          <w:sz w:val="28"/>
        </w:rPr>
        <w:t>:</w:t>
      </w:r>
      <w:r w:rsidRPr="00005551">
        <w:rPr>
          <w:sz w:val="28"/>
        </w:rPr>
        <w:t xml:space="preserve"> </w:t>
      </w:r>
      <w:r>
        <w:rPr>
          <w:sz w:val="28"/>
        </w:rPr>
        <w:t xml:space="preserve">ребенок может вырасти на 7–10 см </w:t>
      </w:r>
      <w:r w:rsidRPr="00005551">
        <w:rPr>
          <w:sz w:val="28"/>
        </w:rPr>
        <w:t>за год</w:t>
      </w:r>
      <w:r>
        <w:rPr>
          <w:sz w:val="28"/>
        </w:rPr>
        <w:t>, потянув за собой и изменение пропорций тела</w:t>
      </w:r>
      <w:r w:rsidRPr="00005551">
        <w:rPr>
          <w:sz w:val="28"/>
        </w:rPr>
        <w:t xml:space="preserve">. </w:t>
      </w:r>
      <w:r>
        <w:rPr>
          <w:sz w:val="28"/>
        </w:rPr>
        <w:t>Улучшается техника движения</w:t>
      </w:r>
      <w:r w:rsidRPr="00005551">
        <w:rPr>
          <w:sz w:val="28"/>
        </w:rPr>
        <w:t xml:space="preserve">, </w:t>
      </w:r>
      <w:r>
        <w:rPr>
          <w:sz w:val="28"/>
        </w:rPr>
        <w:t xml:space="preserve">детский </w:t>
      </w:r>
      <w:r w:rsidRPr="00005551">
        <w:rPr>
          <w:sz w:val="28"/>
        </w:rPr>
        <w:t>двигательный опыт</w:t>
      </w:r>
      <w:r>
        <w:rPr>
          <w:sz w:val="28"/>
        </w:rPr>
        <w:t>;</w:t>
      </w:r>
      <w:r w:rsidRPr="00005551">
        <w:rPr>
          <w:sz w:val="28"/>
        </w:rPr>
        <w:t xml:space="preserve"> </w:t>
      </w:r>
      <w:r>
        <w:rPr>
          <w:sz w:val="28"/>
        </w:rPr>
        <w:t>динамично</w:t>
      </w:r>
      <w:r w:rsidRPr="00005551">
        <w:rPr>
          <w:sz w:val="28"/>
        </w:rPr>
        <w:t xml:space="preserve"> развиваются двигательные способности</w:t>
      </w:r>
      <w:r>
        <w:rPr>
          <w:sz w:val="28"/>
        </w:rPr>
        <w:t>, налаживаются координация и равновесие, которое необходимо для успешного выполнения большинства движений и двигательных комбинаций</w:t>
      </w:r>
      <w:r w:rsidRPr="00005551">
        <w:rPr>
          <w:sz w:val="28"/>
        </w:rPr>
        <w:t xml:space="preserve">. </w:t>
      </w:r>
      <w:r>
        <w:rPr>
          <w:sz w:val="28"/>
        </w:rPr>
        <w:t>С учетом этого,</w:t>
      </w:r>
      <w:r w:rsidRPr="00005551">
        <w:rPr>
          <w:sz w:val="28"/>
        </w:rPr>
        <w:t xml:space="preserve"> девочки имеют некоторое преимущество перед мальчиками.</w:t>
      </w:r>
    </w:p>
    <w:p w14:paraId="68451326" w14:textId="77777777" w:rsidR="008B6E2F" w:rsidRDefault="008B6E2F" w:rsidP="003D62A8">
      <w:pPr>
        <w:spacing w:line="360" w:lineRule="auto"/>
        <w:ind w:firstLine="567"/>
        <w:jc w:val="both"/>
        <w:rPr>
          <w:sz w:val="28"/>
        </w:rPr>
      </w:pPr>
      <w:r>
        <w:rPr>
          <w:sz w:val="28"/>
        </w:rPr>
        <w:t xml:space="preserve">Также у детей в этом возрастном периоде развиваются крупные мышцы конечностей и самого туловища, однако, мелкие мышцы, все еще остаются слабыми. Старшие дошкольники практически правильно выполняют большинство упражнений, способны оценить движения сверстников, но самоконтроль – это то, что присутствует непостоянно. </w:t>
      </w:r>
    </w:p>
    <w:p w14:paraId="3CFC93D6" w14:textId="77777777" w:rsidR="008B6E2F" w:rsidRDefault="008B6E2F" w:rsidP="003D62A8">
      <w:pPr>
        <w:spacing w:line="360" w:lineRule="auto"/>
        <w:ind w:firstLine="567"/>
        <w:jc w:val="both"/>
        <w:rPr>
          <w:sz w:val="28"/>
        </w:rPr>
      </w:pPr>
      <w:r>
        <w:rPr>
          <w:sz w:val="28"/>
        </w:rPr>
        <w:t>Дети начинают проявлять интерес к своему здоровью – меняется представление о нем, появляются знания о важности гигиены, о том, как правильно ухаживать за собой и своим организмом, почему важен здоровый образ жизни, чистота, опрятность [5, с. 15].</w:t>
      </w:r>
    </w:p>
    <w:p w14:paraId="40C05C52" w14:textId="77777777" w:rsidR="008B6E2F" w:rsidRDefault="008B6E2F" w:rsidP="003D62A8">
      <w:pPr>
        <w:spacing w:line="360" w:lineRule="auto"/>
        <w:ind w:firstLine="567"/>
        <w:jc w:val="both"/>
        <w:rPr>
          <w:sz w:val="28"/>
        </w:rPr>
      </w:pPr>
      <w:r>
        <w:rPr>
          <w:sz w:val="28"/>
        </w:rPr>
        <w:lastRenderedPageBreak/>
        <w:t xml:space="preserve">Придерживаясь мнения Выготского Л.Н., делаем выводы, что изменения касаются и высшей нервной деятельности. В старшем дошкольном возрасте значительно лучше становятся такие процессы, как возбуждение и торможение, которые нужны для саморегуляции. Психика ребенка становится более стабильной и выносливой, дети все чаще воздерживаются от нежелательного поведения или действий, учась себя контролировать, но это все еще требует внимания со стороны взрослых. </w:t>
      </w:r>
    </w:p>
    <w:p w14:paraId="2EA29EFD" w14:textId="77777777" w:rsidR="008B6E2F" w:rsidRDefault="008B6E2F" w:rsidP="003D62A8">
      <w:pPr>
        <w:spacing w:line="360" w:lineRule="auto"/>
        <w:ind w:firstLine="567"/>
        <w:jc w:val="both"/>
        <w:rPr>
          <w:sz w:val="28"/>
        </w:rPr>
      </w:pPr>
      <w:r>
        <w:rPr>
          <w:sz w:val="28"/>
        </w:rPr>
        <w:t>Формируе</w:t>
      </w:r>
      <w:r w:rsidRPr="005727F3">
        <w:rPr>
          <w:sz w:val="28"/>
        </w:rPr>
        <w:t>тся</w:t>
      </w:r>
      <w:r>
        <w:rPr>
          <w:sz w:val="28"/>
        </w:rPr>
        <w:t xml:space="preserve"> моральная составляющая и представление о социуме. Дети начинают усваивать нормы и правила жизни в обществе, и следовать им.</w:t>
      </w:r>
      <w:r w:rsidRPr="005727F3">
        <w:rPr>
          <w:sz w:val="28"/>
        </w:rPr>
        <w:t xml:space="preserve"> </w:t>
      </w:r>
      <w:r>
        <w:rPr>
          <w:sz w:val="28"/>
        </w:rPr>
        <w:t>Также старшие дошкольники начинают различать плохое и хорошее поведение и поступки, узнают разницу между добром и злом, могут быть требовательны в оценке своих сверстников, но недостаточно объективны к самим себе [10, с. 21].</w:t>
      </w:r>
    </w:p>
    <w:p w14:paraId="2FBA2AA6" w14:textId="77777777" w:rsidR="008B6E2F" w:rsidRDefault="008B6E2F" w:rsidP="003D62A8">
      <w:pPr>
        <w:spacing w:line="360" w:lineRule="auto"/>
        <w:ind w:firstLine="567"/>
        <w:jc w:val="both"/>
        <w:rPr>
          <w:sz w:val="28"/>
        </w:rPr>
      </w:pPr>
      <w:r>
        <w:rPr>
          <w:sz w:val="28"/>
        </w:rPr>
        <w:t>Дети становятся развитее в интеллектуальном плане, а их головной мозг приближается по своим показателям к мозгу взрослого человека. Они не только выделяют особые признаки в предметах и явлениях, но и устанавливают причинно-следственные связи между ними, временные и пространственные отношения. Будучи в данной возрастной группе, ребенок уже обладает достаточным знанием временных представлений, ориентируются в днях недели, месяцах, временах года. Могут ориентироваться в пространстве и на плоскости – знать, где лево, право, верх, низ, и т.д.</w:t>
      </w:r>
      <w:r w:rsidRPr="00845CDD">
        <w:rPr>
          <w:sz w:val="28"/>
        </w:rPr>
        <w:t xml:space="preserve"> [</w:t>
      </w:r>
      <w:r>
        <w:rPr>
          <w:sz w:val="28"/>
        </w:rPr>
        <w:t>27</w:t>
      </w:r>
      <w:r w:rsidRPr="00845CDD">
        <w:rPr>
          <w:sz w:val="28"/>
        </w:rPr>
        <w:t>].</w:t>
      </w:r>
    </w:p>
    <w:p w14:paraId="1402FADF" w14:textId="77777777" w:rsidR="008B6E2F" w:rsidRDefault="008B6E2F" w:rsidP="003D62A8">
      <w:pPr>
        <w:spacing w:line="360" w:lineRule="auto"/>
        <w:ind w:firstLine="567"/>
        <w:jc w:val="both"/>
        <w:rPr>
          <w:sz w:val="28"/>
        </w:rPr>
      </w:pPr>
      <w:r>
        <w:rPr>
          <w:sz w:val="28"/>
        </w:rPr>
        <w:t xml:space="preserve">По мнению </w:t>
      </w:r>
      <w:proofErr w:type="spellStart"/>
      <w:r>
        <w:rPr>
          <w:sz w:val="28"/>
        </w:rPr>
        <w:t>Ендовицкой</w:t>
      </w:r>
      <w:proofErr w:type="spellEnd"/>
      <w:r>
        <w:rPr>
          <w:sz w:val="28"/>
        </w:rPr>
        <w:t xml:space="preserve"> Т.О., р</w:t>
      </w:r>
      <w:r w:rsidRPr="00ED73EA">
        <w:rPr>
          <w:sz w:val="28"/>
        </w:rPr>
        <w:t xml:space="preserve">асширяется </w:t>
      </w:r>
      <w:r>
        <w:rPr>
          <w:sz w:val="28"/>
        </w:rPr>
        <w:t>и общий детский кругозор</w:t>
      </w:r>
      <w:r w:rsidRPr="00ED73EA">
        <w:rPr>
          <w:sz w:val="28"/>
        </w:rPr>
        <w:t>. </w:t>
      </w:r>
      <w:r>
        <w:rPr>
          <w:sz w:val="28"/>
        </w:rPr>
        <w:t xml:space="preserve">Ребенок растет, приходит понимание того, что за пределами семьи и детского сада существует целый мир со своей природой, событиями и фактами. Старший дошкольник может самостоятельно додумывать и объяснять усвоенную информацию, «философствовать» на ту или иную тему, но также с интересом слушать истории из жизни родителей и значимых взрослых. Под их контролем дети также могут ставить опыты и эксперименты (в меру своего возраста), совершать фундаментальные для </w:t>
      </w:r>
      <w:r>
        <w:rPr>
          <w:sz w:val="28"/>
        </w:rPr>
        <w:lastRenderedPageBreak/>
        <w:t xml:space="preserve">своего маленького мира открытия, решать задачи, разворачивать поисковую деятельность, познавать окружающее их пространство все больше и больше.  </w:t>
      </w:r>
    </w:p>
    <w:p w14:paraId="515F0B50" w14:textId="77777777" w:rsidR="008B6E2F" w:rsidRDefault="008B6E2F" w:rsidP="003D62A8">
      <w:pPr>
        <w:spacing w:line="360" w:lineRule="auto"/>
        <w:ind w:firstLine="567"/>
        <w:jc w:val="both"/>
        <w:rPr>
          <w:sz w:val="28"/>
        </w:rPr>
      </w:pPr>
      <w:r w:rsidRPr="00C7669A">
        <w:rPr>
          <w:sz w:val="28"/>
        </w:rPr>
        <w:t xml:space="preserve">В старшем дошкольном возрасте </w:t>
      </w:r>
      <w:r>
        <w:rPr>
          <w:sz w:val="28"/>
        </w:rPr>
        <w:t xml:space="preserve">происходит развитие познавательных психических процессов, улучшается развитие долговременной и кратковременной памяти с возможностью произвольного (нарочного) запоминания информации, становится более стабильным удержание внимания. Повышается острота зрения и слуха, развиваются различные его виды, такие как: фонематический и </w:t>
      </w:r>
      <w:proofErr w:type="spellStart"/>
      <w:r>
        <w:rPr>
          <w:sz w:val="28"/>
        </w:rPr>
        <w:t>звуковысотный</w:t>
      </w:r>
      <w:proofErr w:type="spellEnd"/>
      <w:r>
        <w:rPr>
          <w:sz w:val="28"/>
        </w:rPr>
        <w:t xml:space="preserve">, повышается точность </w:t>
      </w:r>
      <w:proofErr w:type="spellStart"/>
      <w:r>
        <w:rPr>
          <w:sz w:val="28"/>
        </w:rPr>
        <w:t>цветоразличия</w:t>
      </w:r>
      <w:proofErr w:type="spellEnd"/>
      <w:r>
        <w:rPr>
          <w:sz w:val="28"/>
        </w:rPr>
        <w:t>.</w:t>
      </w:r>
    </w:p>
    <w:p w14:paraId="4641CEC9" w14:textId="77777777" w:rsidR="008B6E2F" w:rsidRDefault="008B6E2F" w:rsidP="003D62A8">
      <w:pPr>
        <w:spacing w:line="360" w:lineRule="auto"/>
        <w:ind w:firstLine="567"/>
        <w:jc w:val="both"/>
        <w:rPr>
          <w:sz w:val="28"/>
        </w:rPr>
      </w:pPr>
      <w:r>
        <w:rPr>
          <w:sz w:val="28"/>
        </w:rPr>
        <w:t xml:space="preserve">Речь детей продолжает совершенствоваться, лексикон увеличивается, в среднем, на тысячу слов (в зависимости от возможностей развития ребенка это количество может варьироваться), улучшается связная </w:t>
      </w:r>
      <w:proofErr w:type="spellStart"/>
      <w:r>
        <w:rPr>
          <w:sz w:val="28"/>
        </w:rPr>
        <w:t>монологовая</w:t>
      </w:r>
      <w:proofErr w:type="spellEnd"/>
      <w:r>
        <w:rPr>
          <w:sz w:val="28"/>
        </w:rPr>
        <w:t xml:space="preserve"> речь. Дети могут самостоятельно рассказать некоторый объем информации в виде небольшой сказки, мультика, событий, которые видели. Также на шестом году жизни ребенка мышцы артикуляционного аппарата становятся достаточно крепкими, чтобы мочь произносить все звуки того языка, на котором он говорит (хотя у многих детей все же есть некоторые проблемы в произнесении шипящих и сонорных звуков) [13, с. 35].</w:t>
      </w:r>
    </w:p>
    <w:p w14:paraId="65A6BCE0" w14:textId="77777777" w:rsidR="008B6E2F" w:rsidRDefault="008B6E2F" w:rsidP="003D62A8">
      <w:pPr>
        <w:spacing w:line="360" w:lineRule="auto"/>
        <w:ind w:firstLine="567"/>
        <w:jc w:val="both"/>
        <w:rPr>
          <w:sz w:val="28"/>
        </w:rPr>
      </w:pPr>
      <w:r>
        <w:rPr>
          <w:sz w:val="28"/>
        </w:rPr>
        <w:t xml:space="preserve">Исходя из точки зрения Волынкина В.И., одним из любимых детских занятий становится рисование, которое способствует развитию фантазии и воображения, и занимает много времени. Дети могут обмениваться рисунками, рисовать их кому-то в подарок, обсуждать, что хотели изобразить. В этом случае могут быть полезны средства музейной педагогики, которые направлены на успешное и всестороннее развитие детей, и педагог может подкрепить эти творческие успехи, оформив выставку и пригласив родителей в изобразительный мини-музей или выставку в стенах детского сада </w:t>
      </w:r>
      <w:r w:rsidRPr="00845CDD">
        <w:rPr>
          <w:sz w:val="28"/>
        </w:rPr>
        <w:t>[</w:t>
      </w:r>
      <w:r>
        <w:rPr>
          <w:sz w:val="28"/>
        </w:rPr>
        <w:t>9</w:t>
      </w:r>
      <w:r w:rsidRPr="00845CDD">
        <w:rPr>
          <w:sz w:val="28"/>
        </w:rPr>
        <w:t xml:space="preserve">, с. </w:t>
      </w:r>
      <w:r>
        <w:rPr>
          <w:sz w:val="28"/>
        </w:rPr>
        <w:t>34</w:t>
      </w:r>
      <w:r w:rsidRPr="00845CDD">
        <w:rPr>
          <w:sz w:val="28"/>
        </w:rPr>
        <w:t>]</w:t>
      </w:r>
      <w:r>
        <w:rPr>
          <w:sz w:val="28"/>
        </w:rPr>
        <w:t xml:space="preserve">.  </w:t>
      </w:r>
    </w:p>
    <w:p w14:paraId="48A8BEA2" w14:textId="77777777" w:rsidR="008B6E2F" w:rsidRDefault="008B6E2F" w:rsidP="003D62A8">
      <w:pPr>
        <w:spacing w:line="360" w:lineRule="auto"/>
        <w:ind w:firstLine="567"/>
        <w:jc w:val="both"/>
        <w:rPr>
          <w:sz w:val="28"/>
        </w:rPr>
      </w:pPr>
      <w:r>
        <w:rPr>
          <w:sz w:val="28"/>
        </w:rPr>
        <w:t xml:space="preserve">По мере своего развития старшие дошкольники чувствуют потребность в общении со сверстниками, совместных играх и деятельности, и очень расстраиваются, если с ними по каким-то причинам не хотят общаться и не </w:t>
      </w:r>
      <w:r>
        <w:rPr>
          <w:sz w:val="28"/>
        </w:rPr>
        <w:lastRenderedPageBreak/>
        <w:t xml:space="preserve">зовут в детские группы по интересам и коллективы. Таким образом, у ребенка развивается система межличностных отношений, появляются первые друзья, привязанности, симпатии, а также формируются круги по интересам, предпочтениями которых могут быть сюжетно-ролевые игры, строительно-конструктивные, или вовсе игровое экспериментирование. </w:t>
      </w:r>
    </w:p>
    <w:p w14:paraId="0CA61DDA" w14:textId="77777777" w:rsidR="008B6E2F" w:rsidRDefault="008B6E2F" w:rsidP="003D62A8">
      <w:pPr>
        <w:spacing w:line="360" w:lineRule="auto"/>
        <w:ind w:firstLine="567"/>
        <w:jc w:val="both"/>
        <w:rPr>
          <w:sz w:val="28"/>
        </w:rPr>
      </w:pPr>
      <w:r>
        <w:rPr>
          <w:sz w:val="28"/>
        </w:rPr>
        <w:t>Казанцева В.В. придерживается такого мнения, что в игровом процессе и при контактировании с другими детьми ребенок начинает лучше понимать и осознавать свое собственное «Я», отделяя свои желания от навязанных сверстниками; учится договариваться, совместно решать задачи, достигая общую цель. В это же время старшие дошкольники начинают тяготеть к общению с взрослыми – они вовлекают родителей и других значимых людей (бабушки, дедушки, дяди, тети, педагоги и т.п.) в игры и разговоры, делятся своими знаниями, рассказывают определенную информацию. И если таким значимым взрослым стал воспитатель или педагог, стоит поддерживать общение на равноправном уровне, чтобы сформировать стабильную самооценку детей, повысив их уверенность в себе. Для этих целей также отлично подойдут социально-средовые средства музейной педагогики в виде традиций, обычаев, обрядов и т.д., которые могут развиваться в пределах групп детского сада. Такое содержательное, разнообразное и интересное общение взрослых с детьми является одним из фундаментальных условий их полноценного развития</w:t>
      </w:r>
      <w:r w:rsidRPr="00F0290D">
        <w:rPr>
          <w:sz w:val="28"/>
        </w:rPr>
        <w:t xml:space="preserve"> [</w:t>
      </w:r>
      <w:r>
        <w:rPr>
          <w:sz w:val="28"/>
        </w:rPr>
        <w:t>16, с. 37</w:t>
      </w:r>
      <w:r w:rsidRPr="00F0290D">
        <w:rPr>
          <w:sz w:val="28"/>
        </w:rPr>
        <w:t>].</w:t>
      </w:r>
      <w:r>
        <w:rPr>
          <w:sz w:val="28"/>
        </w:rPr>
        <w:t xml:space="preserve"> </w:t>
      </w:r>
    </w:p>
    <w:p w14:paraId="5BD3F53B" w14:textId="77777777" w:rsidR="008B6E2F" w:rsidRDefault="008B6E2F" w:rsidP="003D62A8">
      <w:pPr>
        <w:spacing w:line="360" w:lineRule="auto"/>
        <w:ind w:firstLine="567"/>
        <w:jc w:val="both"/>
        <w:rPr>
          <w:sz w:val="28"/>
        </w:rPr>
      </w:pPr>
      <w:r>
        <w:rPr>
          <w:sz w:val="28"/>
        </w:rPr>
        <w:t xml:space="preserve">С точки зрения Запорожец И.Д., осуществлению этого момента будет способствовать широкое применение методов музейной педагогики. Дело в том, что спектр этих методов имеет объемный набор приемов и форм работы со старшими дошкольниками. Они взаимосвязаны между собой, поэтому их можно сочетать, создавая различные комбинации. Отсюда могут вытекать творческие задания, которые будут выполняться сначала в дошкольных учреждениях, а потом (следуя постепенному усложнению) в музейных экспозициях, в рамках таких, например, тем: «Моя родословная», «Шолохов и детство», «Путешествие по музею», «Памятник в моей квартире» и др.  </w:t>
      </w:r>
    </w:p>
    <w:p w14:paraId="6D73CBBF" w14:textId="77777777" w:rsidR="008B6E2F" w:rsidRDefault="008B6E2F" w:rsidP="003D62A8">
      <w:pPr>
        <w:spacing w:line="360" w:lineRule="auto"/>
        <w:ind w:firstLine="567"/>
        <w:jc w:val="both"/>
        <w:rPr>
          <w:sz w:val="28"/>
        </w:rPr>
      </w:pPr>
      <w:r>
        <w:rPr>
          <w:sz w:val="28"/>
        </w:rPr>
        <w:lastRenderedPageBreak/>
        <w:t xml:space="preserve">На основе музейных занятий разного профиля, которые будут оснащены специальными творческими заданиями, маршрутными листами на основе музейно-образовательных детских программ, будет возможно формирование у старших дошкольников целостной картины мира, активизации их умственных способностей, интереса к окружающей среде. </w:t>
      </w:r>
    </w:p>
    <w:p w14:paraId="0E5C4D22" w14:textId="77777777" w:rsidR="008B6E2F" w:rsidRDefault="008B6E2F" w:rsidP="003D62A8">
      <w:pPr>
        <w:spacing w:line="360" w:lineRule="auto"/>
        <w:ind w:firstLine="567"/>
        <w:jc w:val="both"/>
        <w:rPr>
          <w:sz w:val="28"/>
        </w:rPr>
      </w:pPr>
      <w:r>
        <w:rPr>
          <w:sz w:val="28"/>
        </w:rPr>
        <w:t>В целом</w:t>
      </w:r>
      <w:r w:rsidRPr="00B95960">
        <w:rPr>
          <w:sz w:val="28"/>
        </w:rPr>
        <w:t xml:space="preserve">, </w:t>
      </w:r>
      <w:r>
        <w:rPr>
          <w:sz w:val="28"/>
        </w:rPr>
        <w:t xml:space="preserve">призвание музейной педагогики и состоит в том, чтобы дать детям обширность исторической памяти, сознания, и музейной культуры, а эти знания, в свою очередь, дадут результаты в дальнейшем [14, с. 12]. </w:t>
      </w:r>
    </w:p>
    <w:p w14:paraId="0607D6D0" w14:textId="77777777" w:rsidR="008B6E2F" w:rsidRDefault="008B6E2F" w:rsidP="003D62A8">
      <w:pPr>
        <w:spacing w:line="360" w:lineRule="auto"/>
        <w:ind w:firstLine="567"/>
        <w:jc w:val="both"/>
        <w:rPr>
          <w:sz w:val="28"/>
        </w:rPr>
      </w:pPr>
      <w:r>
        <w:rPr>
          <w:sz w:val="28"/>
        </w:rPr>
        <w:t xml:space="preserve">В последних исследованиях, которые посвящены использованию средств музейной педагогики для становления детей как личностей, одна из основных задач – развитие интереса к искусству. Принципиально важно формирование эмоционального отклика на предмет, желание узнать информацию о нем, в т.ч. и в стенах музея. Отличным примером может послужить изобразительная деятельность, являющаяся результатом личностного развития, которая также может широко применяться в качестве средства музейной педагогики.  </w:t>
      </w:r>
    </w:p>
    <w:p w14:paraId="75C8ABA5" w14:textId="77777777" w:rsidR="008B6E2F" w:rsidRPr="00B95960" w:rsidRDefault="008B6E2F" w:rsidP="003D62A8">
      <w:pPr>
        <w:spacing w:line="360" w:lineRule="auto"/>
        <w:ind w:firstLine="567"/>
        <w:jc w:val="both"/>
        <w:rPr>
          <w:sz w:val="28"/>
        </w:rPr>
      </w:pPr>
      <w:r>
        <w:rPr>
          <w:sz w:val="28"/>
        </w:rPr>
        <w:t xml:space="preserve">Конечно, напрямую оценивать творчество ребенка старшего дошкольного возраста пока рано, но мы скажем об этом с позиции сформированности у него основ музейной культуры. Это может являться толчком к дальнейшему развитию, поэтому обозначим следующие умения и навыки, которыми должны обладать дети, проявляя их в своих работах и ответах: </w:t>
      </w:r>
    </w:p>
    <w:p w14:paraId="2E6DE116" w14:textId="77777777" w:rsidR="008B6E2F" w:rsidRDefault="008B6E2F" w:rsidP="003D62A8">
      <w:pPr>
        <w:spacing w:line="360" w:lineRule="auto"/>
        <w:ind w:firstLine="567"/>
        <w:jc w:val="both"/>
        <w:rPr>
          <w:sz w:val="28"/>
        </w:rPr>
      </w:pPr>
      <w:r>
        <w:rPr>
          <w:sz w:val="28"/>
        </w:rPr>
        <w:t>- видение культурного контекста в предметах окружающей действительности;</w:t>
      </w:r>
    </w:p>
    <w:p w14:paraId="4860E47B" w14:textId="77777777" w:rsidR="008B6E2F" w:rsidRPr="00B95960" w:rsidRDefault="008B6E2F" w:rsidP="003D62A8">
      <w:pPr>
        <w:spacing w:line="360" w:lineRule="auto"/>
        <w:ind w:firstLine="567"/>
        <w:jc w:val="both"/>
        <w:rPr>
          <w:sz w:val="28"/>
        </w:rPr>
      </w:pPr>
      <w:r>
        <w:rPr>
          <w:sz w:val="28"/>
        </w:rPr>
        <w:t>-   узнавание дома, в детском саду, у знакомых, в окружающем мире предметов</w:t>
      </w:r>
      <w:r w:rsidRPr="00B95960">
        <w:rPr>
          <w:sz w:val="28"/>
        </w:rPr>
        <w:t xml:space="preserve"> музейного значения</w:t>
      </w:r>
      <w:r>
        <w:rPr>
          <w:sz w:val="28"/>
        </w:rPr>
        <w:t>;</w:t>
      </w:r>
    </w:p>
    <w:p w14:paraId="482A1435" w14:textId="77777777" w:rsidR="008B6E2F" w:rsidRPr="00B95960" w:rsidRDefault="008B6E2F" w:rsidP="003D62A8">
      <w:pPr>
        <w:spacing w:line="360" w:lineRule="auto"/>
        <w:ind w:firstLine="567"/>
        <w:jc w:val="both"/>
        <w:rPr>
          <w:sz w:val="28"/>
        </w:rPr>
      </w:pPr>
      <w:r>
        <w:rPr>
          <w:sz w:val="28"/>
        </w:rPr>
        <w:t>-   проявление устойчивого</w:t>
      </w:r>
      <w:r w:rsidRPr="00B95960">
        <w:rPr>
          <w:sz w:val="28"/>
        </w:rPr>
        <w:t xml:space="preserve"> интерес</w:t>
      </w:r>
      <w:r>
        <w:rPr>
          <w:sz w:val="28"/>
        </w:rPr>
        <w:t>а</w:t>
      </w:r>
      <w:r w:rsidRPr="00B95960">
        <w:rPr>
          <w:sz w:val="28"/>
        </w:rPr>
        <w:t xml:space="preserve"> к музею как к </w:t>
      </w:r>
      <w:r>
        <w:rPr>
          <w:sz w:val="28"/>
        </w:rPr>
        <w:t>исключительному</w:t>
      </w:r>
      <w:r w:rsidRPr="00B95960">
        <w:rPr>
          <w:sz w:val="28"/>
        </w:rPr>
        <w:t xml:space="preserve"> </w:t>
      </w:r>
      <w:r>
        <w:rPr>
          <w:sz w:val="28"/>
        </w:rPr>
        <w:t xml:space="preserve">явлению </w:t>
      </w:r>
      <w:r w:rsidRPr="00B95960">
        <w:rPr>
          <w:sz w:val="28"/>
        </w:rPr>
        <w:t>культуры;</w:t>
      </w:r>
    </w:p>
    <w:p w14:paraId="115600B6" w14:textId="77777777" w:rsidR="008B6E2F" w:rsidRDefault="008B6E2F" w:rsidP="003D62A8">
      <w:pPr>
        <w:spacing w:line="360" w:lineRule="auto"/>
        <w:ind w:firstLine="567"/>
        <w:jc w:val="both"/>
        <w:rPr>
          <w:sz w:val="28"/>
        </w:rPr>
      </w:pPr>
      <w:r>
        <w:rPr>
          <w:sz w:val="28"/>
        </w:rPr>
        <w:t>- владение</w:t>
      </w:r>
      <w:r w:rsidRPr="00B95960">
        <w:rPr>
          <w:sz w:val="28"/>
        </w:rPr>
        <w:t xml:space="preserve"> навыками восприятия </w:t>
      </w:r>
      <w:r>
        <w:rPr>
          <w:sz w:val="28"/>
        </w:rPr>
        <w:t>специально-</w:t>
      </w:r>
      <w:r w:rsidRPr="00B95960">
        <w:rPr>
          <w:sz w:val="28"/>
        </w:rPr>
        <w:t>образного языка музейной экспозиции;</w:t>
      </w:r>
    </w:p>
    <w:p w14:paraId="2B65F639" w14:textId="77777777" w:rsidR="008B6E2F" w:rsidRPr="00B95960" w:rsidRDefault="008B6E2F" w:rsidP="003D62A8">
      <w:pPr>
        <w:spacing w:line="360" w:lineRule="auto"/>
        <w:ind w:firstLine="567"/>
        <w:jc w:val="both"/>
        <w:rPr>
          <w:sz w:val="28"/>
        </w:rPr>
      </w:pPr>
      <w:r>
        <w:rPr>
          <w:sz w:val="28"/>
        </w:rPr>
        <w:lastRenderedPageBreak/>
        <w:t>- эмоциональное восприятие культурного наследия</w:t>
      </w:r>
      <w:r w:rsidRPr="00B95960">
        <w:rPr>
          <w:sz w:val="28"/>
        </w:rPr>
        <w:t xml:space="preserve"> в различных формах его существования;</w:t>
      </w:r>
    </w:p>
    <w:p w14:paraId="01A3B3B7" w14:textId="77777777" w:rsidR="008B6E2F" w:rsidRPr="00B95960" w:rsidRDefault="008B6E2F" w:rsidP="003D62A8">
      <w:pPr>
        <w:spacing w:line="360" w:lineRule="auto"/>
        <w:ind w:firstLine="567"/>
        <w:jc w:val="both"/>
        <w:rPr>
          <w:sz w:val="28"/>
        </w:rPr>
      </w:pPr>
      <w:r>
        <w:rPr>
          <w:sz w:val="28"/>
        </w:rPr>
        <w:t>-  обладание</w:t>
      </w:r>
      <w:r w:rsidRPr="00B95960">
        <w:rPr>
          <w:sz w:val="28"/>
        </w:rPr>
        <w:t xml:space="preserve"> навыками общен</w:t>
      </w:r>
      <w:r>
        <w:rPr>
          <w:sz w:val="28"/>
        </w:rPr>
        <w:t>ия с культурным наследием: умение</w:t>
      </w:r>
      <w:r w:rsidRPr="00B95960">
        <w:rPr>
          <w:sz w:val="28"/>
        </w:rPr>
        <w:t xml:space="preserve"> вести </w:t>
      </w:r>
      <w:r>
        <w:rPr>
          <w:sz w:val="28"/>
        </w:rPr>
        <w:t>себя в музее, на выставке, имение</w:t>
      </w:r>
      <w:r w:rsidRPr="00B95960">
        <w:rPr>
          <w:sz w:val="28"/>
        </w:rPr>
        <w:t xml:space="preserve"> навык</w:t>
      </w:r>
      <w:r>
        <w:rPr>
          <w:sz w:val="28"/>
        </w:rPr>
        <w:t>а</w:t>
      </w:r>
      <w:r w:rsidRPr="00B95960">
        <w:rPr>
          <w:sz w:val="28"/>
        </w:rPr>
        <w:t xml:space="preserve"> пристального разглядывания объекта, вещи.</w:t>
      </w:r>
    </w:p>
    <w:p w14:paraId="00322024" w14:textId="77777777" w:rsidR="008B6E2F" w:rsidRDefault="008B6E2F" w:rsidP="003D62A8">
      <w:pPr>
        <w:spacing w:line="360" w:lineRule="auto"/>
        <w:ind w:firstLine="567"/>
        <w:jc w:val="both"/>
        <w:rPr>
          <w:sz w:val="28"/>
        </w:rPr>
      </w:pPr>
      <w:r>
        <w:rPr>
          <w:sz w:val="28"/>
        </w:rPr>
        <w:t>Цитируя Столярова Б.А., говорим о том, что м</w:t>
      </w:r>
      <w:r w:rsidRPr="00B95960">
        <w:rPr>
          <w:sz w:val="28"/>
        </w:rPr>
        <w:t xml:space="preserve">узейно-педагогическая деятельность может </w:t>
      </w:r>
      <w:r>
        <w:rPr>
          <w:sz w:val="28"/>
        </w:rPr>
        <w:t>быть реализована</w:t>
      </w:r>
      <w:r w:rsidRPr="00B95960">
        <w:rPr>
          <w:sz w:val="28"/>
        </w:rPr>
        <w:t xml:space="preserve"> как в условиях музейной среды,</w:t>
      </w:r>
      <w:r>
        <w:rPr>
          <w:sz w:val="28"/>
        </w:rPr>
        <w:t xml:space="preserve"> так и в детском саду, учреждениях ДО, дома среди живой природы, на улице, и т.д. Как уже было сказано выше, в детских садах возможно оформление мини-музеев. Главная особенность таких музеев (будь то полноценное помещение, выделенное в саду, или небольшое ограниченное пространство в самой группе) состоит в том, что в отличие от классических музеев, в детских можно переставлять экспонаты, трогать их руками, изучать, обсуждать с воспитателем и сверстниками. Можно посещать вместе с родителями, оформляя вместе с ними выставки и экспозиции </w:t>
      </w:r>
      <w:r w:rsidRPr="00F0290D">
        <w:rPr>
          <w:sz w:val="28"/>
        </w:rPr>
        <w:t>[</w:t>
      </w:r>
      <w:r>
        <w:rPr>
          <w:sz w:val="28"/>
        </w:rPr>
        <w:t>35</w:t>
      </w:r>
      <w:r w:rsidRPr="00F0290D">
        <w:rPr>
          <w:sz w:val="28"/>
        </w:rPr>
        <w:t xml:space="preserve">, с. </w:t>
      </w:r>
      <w:r>
        <w:rPr>
          <w:sz w:val="28"/>
        </w:rPr>
        <w:t>56</w:t>
      </w:r>
      <w:r w:rsidRPr="00F0290D">
        <w:rPr>
          <w:sz w:val="28"/>
        </w:rPr>
        <w:t>].</w:t>
      </w:r>
      <w:r>
        <w:rPr>
          <w:sz w:val="28"/>
        </w:rPr>
        <w:t xml:space="preserve"> </w:t>
      </w:r>
    </w:p>
    <w:p w14:paraId="1E07C273" w14:textId="77777777" w:rsidR="008B6E2F" w:rsidRDefault="008B6E2F" w:rsidP="003D62A8">
      <w:pPr>
        <w:spacing w:line="360" w:lineRule="auto"/>
        <w:ind w:firstLine="567"/>
        <w:jc w:val="both"/>
        <w:rPr>
          <w:sz w:val="28"/>
        </w:rPr>
      </w:pPr>
      <w:r>
        <w:rPr>
          <w:sz w:val="28"/>
        </w:rPr>
        <w:t xml:space="preserve">Это помогает ребенку ощутить себя автором, творцом, а в некоторых случаях, и экскурсоводом для детей из более младших групп. Каждый такой мини-музей – это результат совместной работы детей, родителей и воспитателей.  </w:t>
      </w:r>
    </w:p>
    <w:p w14:paraId="2ABB6BB0" w14:textId="77777777" w:rsidR="008B6E2F" w:rsidRDefault="008B6E2F" w:rsidP="003D62A8">
      <w:pPr>
        <w:spacing w:line="360" w:lineRule="auto"/>
        <w:ind w:firstLine="567"/>
        <w:jc w:val="both"/>
        <w:rPr>
          <w:sz w:val="28"/>
        </w:rPr>
      </w:pPr>
      <w:r>
        <w:rPr>
          <w:sz w:val="28"/>
        </w:rPr>
        <w:t>Как отмечает Романова Т.В.: «Единственное, на что стоит обратить внимание – это прямое соответствие специфике возраста детей. Так, например, для группы старшего дошкольного возраста может быть организована выставка казачьей утвари, а для детей младших групп – мини-музей казачьих игрушек» [30, с. 31].</w:t>
      </w:r>
    </w:p>
    <w:p w14:paraId="091AD215" w14:textId="222CA25A" w:rsidR="008B6E2F" w:rsidRPr="001C1BBA" w:rsidRDefault="008B6E2F" w:rsidP="001C1BBA">
      <w:pPr>
        <w:spacing w:line="360" w:lineRule="auto"/>
        <w:ind w:firstLine="567"/>
        <w:jc w:val="both"/>
        <w:rPr>
          <w:sz w:val="28"/>
        </w:rPr>
      </w:pPr>
      <w:r w:rsidRPr="00B91DB3">
        <w:rPr>
          <w:color w:val="000000"/>
          <w:sz w:val="28"/>
        </w:rPr>
        <w:t>Исходя из вышеизложенного,</w:t>
      </w:r>
      <w:r>
        <w:rPr>
          <w:sz w:val="28"/>
        </w:rPr>
        <w:t xml:space="preserve"> мы приходим к заключению, что по мере развития данной возрастной группы дошкольников, особенно важно включение в их образовательную программу средств музейной педагогики в виде специализированных занятий, выставок, мини-музеев и т.д. Это будет способствовать успешному интеллектуальному и творческому развитию, которое впоследствии даст положительные результаты. </w:t>
      </w:r>
    </w:p>
    <w:p w14:paraId="64FA30E4" w14:textId="77777777" w:rsidR="008B6E2F" w:rsidRPr="00D013C2" w:rsidRDefault="008B6E2F" w:rsidP="00D013C2">
      <w:pPr>
        <w:jc w:val="center"/>
        <w:rPr>
          <w:b/>
          <w:bCs/>
        </w:rPr>
      </w:pPr>
      <w:bookmarkStart w:id="36" w:name="_Toc152009919"/>
      <w:r>
        <w:br w:type="page"/>
      </w:r>
      <w:r w:rsidRPr="00D013C2">
        <w:rPr>
          <w:b/>
          <w:bCs/>
          <w:sz w:val="32"/>
          <w:szCs w:val="32"/>
        </w:rPr>
        <w:lastRenderedPageBreak/>
        <w:t>В</w:t>
      </w:r>
      <w:bookmarkEnd w:id="36"/>
      <w:r w:rsidRPr="00D013C2">
        <w:rPr>
          <w:b/>
          <w:bCs/>
          <w:sz w:val="32"/>
          <w:szCs w:val="32"/>
        </w:rPr>
        <w:t>ыводы к главе 1</w:t>
      </w:r>
    </w:p>
    <w:p w14:paraId="6D327CAF" w14:textId="77777777" w:rsidR="008B6E2F" w:rsidRPr="00B91DB3" w:rsidRDefault="008B6E2F" w:rsidP="003D62A8">
      <w:pPr>
        <w:spacing w:line="360" w:lineRule="auto"/>
        <w:ind w:firstLine="567"/>
        <w:jc w:val="both"/>
        <w:rPr>
          <w:color w:val="000000"/>
          <w:sz w:val="28"/>
        </w:rPr>
      </w:pPr>
    </w:p>
    <w:p w14:paraId="44E627F5" w14:textId="77777777" w:rsidR="008B6E2F" w:rsidRPr="00B91DB3" w:rsidRDefault="008B6E2F" w:rsidP="003D62A8">
      <w:pPr>
        <w:spacing w:line="360" w:lineRule="auto"/>
        <w:ind w:firstLine="567"/>
        <w:jc w:val="both"/>
        <w:rPr>
          <w:color w:val="000000"/>
          <w:sz w:val="28"/>
        </w:rPr>
      </w:pPr>
      <w:r w:rsidRPr="00B91DB3">
        <w:rPr>
          <w:color w:val="000000"/>
          <w:sz w:val="28"/>
        </w:rPr>
        <w:t>Анализ психолого-педагогической литературы по проблеме исследования позволил нам сделать следующие выводы:</w:t>
      </w:r>
    </w:p>
    <w:p w14:paraId="4C97A883" w14:textId="77777777" w:rsidR="008B6E2F" w:rsidRDefault="008B6E2F" w:rsidP="003D62A8">
      <w:pPr>
        <w:spacing w:line="360" w:lineRule="auto"/>
        <w:ind w:firstLine="567"/>
        <w:jc w:val="both"/>
        <w:rPr>
          <w:sz w:val="28"/>
        </w:rPr>
      </w:pPr>
      <w:r>
        <w:rPr>
          <w:sz w:val="28"/>
        </w:rPr>
        <w:t>1) Эстетика представляет собой науку о чувственном познании, о формах прекрасного в творчестве, в природе и в жизни. Эстетика тесно связана с эстетическим воспитанием, являясь одним из основных определяющих звеньев в развитии детей;</w:t>
      </w:r>
    </w:p>
    <w:p w14:paraId="71288081" w14:textId="77777777" w:rsidR="008B6E2F" w:rsidRDefault="008B6E2F" w:rsidP="003D62A8">
      <w:pPr>
        <w:spacing w:line="360" w:lineRule="auto"/>
        <w:ind w:firstLine="567"/>
        <w:jc w:val="both"/>
        <w:rPr>
          <w:sz w:val="28"/>
        </w:rPr>
      </w:pPr>
      <w:r>
        <w:rPr>
          <w:sz w:val="28"/>
        </w:rPr>
        <w:t>2) Э</w:t>
      </w:r>
      <w:r w:rsidRPr="00D42FB9">
        <w:rPr>
          <w:sz w:val="28"/>
        </w:rPr>
        <w:t>стетическое воспитание – это система мероприятий, направлен</w:t>
      </w:r>
      <w:r>
        <w:rPr>
          <w:sz w:val="28"/>
        </w:rPr>
        <w:t>н</w:t>
      </w:r>
      <w:r w:rsidRPr="00D42FB9">
        <w:rPr>
          <w:sz w:val="28"/>
        </w:rPr>
        <w:t>ы</w:t>
      </w:r>
      <w:r>
        <w:rPr>
          <w:sz w:val="28"/>
        </w:rPr>
        <w:t>х на</w:t>
      </w:r>
      <w:r w:rsidRPr="00D42FB9">
        <w:rPr>
          <w:sz w:val="28"/>
        </w:rPr>
        <w:t xml:space="preserve"> </w:t>
      </w:r>
      <w:r>
        <w:rPr>
          <w:sz w:val="28"/>
        </w:rPr>
        <w:t>формирование</w:t>
      </w:r>
      <w:r w:rsidRPr="00D42FB9">
        <w:rPr>
          <w:sz w:val="28"/>
        </w:rPr>
        <w:t xml:space="preserve"> в человеке способностей восприятия, понимания, и создания чувства </w:t>
      </w:r>
      <w:r>
        <w:rPr>
          <w:sz w:val="28"/>
        </w:rPr>
        <w:t>прекрасного во всех сферах жизни.</w:t>
      </w:r>
    </w:p>
    <w:p w14:paraId="39D6C9AD" w14:textId="77777777" w:rsidR="008B6E2F" w:rsidRDefault="008B6E2F" w:rsidP="003D62A8">
      <w:pPr>
        <w:spacing w:line="360" w:lineRule="auto"/>
        <w:ind w:firstLine="567"/>
        <w:jc w:val="both"/>
        <w:rPr>
          <w:sz w:val="28"/>
        </w:rPr>
      </w:pPr>
      <w:r w:rsidRPr="00D42FB9">
        <w:rPr>
          <w:sz w:val="28"/>
        </w:rPr>
        <w:t xml:space="preserve">Эстетическое воспитание должно быть таким, чтобы положительно повлиять на полноценное </w:t>
      </w:r>
      <w:r>
        <w:rPr>
          <w:sz w:val="28"/>
        </w:rPr>
        <w:t>становление</w:t>
      </w:r>
      <w:r w:rsidRPr="00D42FB9">
        <w:rPr>
          <w:sz w:val="28"/>
        </w:rPr>
        <w:t xml:space="preserve"> личности</w:t>
      </w:r>
      <w:r>
        <w:rPr>
          <w:sz w:val="28"/>
        </w:rPr>
        <w:t xml:space="preserve"> ребенка</w:t>
      </w:r>
      <w:r w:rsidRPr="00D42FB9">
        <w:rPr>
          <w:sz w:val="28"/>
        </w:rPr>
        <w:t>. В</w:t>
      </w:r>
      <w:r>
        <w:rPr>
          <w:sz w:val="28"/>
        </w:rPr>
        <w:t xml:space="preserve"> этом непростом процессе происходит приобщение детей к особым ценностям, в зависимости от которых будут заложены и развиты способности человека к эстетическому восприятию, понимание идеалов и художественный вкус. Все это находит свое отражение в музее;</w:t>
      </w:r>
    </w:p>
    <w:p w14:paraId="0003D296" w14:textId="77777777" w:rsidR="008B6E2F" w:rsidRDefault="008B6E2F" w:rsidP="003D62A8">
      <w:pPr>
        <w:spacing w:line="360" w:lineRule="auto"/>
        <w:ind w:firstLine="567"/>
        <w:jc w:val="both"/>
        <w:rPr>
          <w:color w:val="000000"/>
          <w:sz w:val="28"/>
        </w:rPr>
      </w:pPr>
      <w:r w:rsidRPr="00B91DB3">
        <w:rPr>
          <w:color w:val="000000"/>
          <w:sz w:val="28"/>
        </w:rPr>
        <w:t xml:space="preserve">3) Музей – это учреждение, занимающееся изучением, сбором, хранением и показом разных предметов, в числе которых могут находиться памятники культуры и истории, и выполняя популяризаторскую и просветительскую деятельность. </w:t>
      </w:r>
    </w:p>
    <w:p w14:paraId="2DB264B6" w14:textId="77777777" w:rsidR="008B6E2F" w:rsidRPr="00B91DB3" w:rsidRDefault="008B6E2F" w:rsidP="003D62A8">
      <w:pPr>
        <w:spacing w:line="360" w:lineRule="auto"/>
        <w:ind w:firstLine="567"/>
        <w:jc w:val="both"/>
        <w:rPr>
          <w:color w:val="000000"/>
          <w:sz w:val="28"/>
        </w:rPr>
      </w:pPr>
      <w:r w:rsidRPr="00B91DB3">
        <w:rPr>
          <w:color w:val="000000"/>
          <w:sz w:val="28"/>
        </w:rPr>
        <w:t>Так как в музее осуществляется воспитательно-образовательный процесс, следовательно, речь идет о педагогическом процессе, нашедшем свое отражение в музейной педагогике;</w:t>
      </w:r>
    </w:p>
    <w:p w14:paraId="2FCE7801" w14:textId="77777777" w:rsidR="008B6E2F" w:rsidRPr="00B91DB3" w:rsidRDefault="008B6E2F" w:rsidP="003D62A8">
      <w:pPr>
        <w:spacing w:line="360" w:lineRule="auto"/>
        <w:ind w:firstLine="567"/>
        <w:jc w:val="both"/>
        <w:rPr>
          <w:color w:val="000000"/>
          <w:sz w:val="28"/>
        </w:rPr>
      </w:pPr>
      <w:r w:rsidRPr="00B91DB3">
        <w:rPr>
          <w:color w:val="000000"/>
          <w:sz w:val="28"/>
        </w:rPr>
        <w:t xml:space="preserve">4) Музейная педагогика – научная дисциплина, которая рассматривает музей с позиции образовательной системы, области научно-практической деятельности современного музея, ориентированной на передачу культурного опыта в рамках педагогического процесса в условиях семейной и развивающей среды.  </w:t>
      </w:r>
    </w:p>
    <w:p w14:paraId="1EDE9685" w14:textId="77777777" w:rsidR="008B6E2F" w:rsidRDefault="008B6E2F" w:rsidP="003D62A8">
      <w:pPr>
        <w:widowControl w:val="0"/>
        <w:spacing w:line="360" w:lineRule="auto"/>
        <w:ind w:firstLine="567"/>
        <w:jc w:val="both"/>
        <w:rPr>
          <w:sz w:val="28"/>
        </w:rPr>
      </w:pPr>
      <w:r>
        <w:rPr>
          <w:sz w:val="28"/>
        </w:rPr>
        <w:t>Музейная педагогика</w:t>
      </w:r>
      <w:r w:rsidRPr="00D42FB9">
        <w:rPr>
          <w:sz w:val="28"/>
        </w:rPr>
        <w:t xml:space="preserve"> предс</w:t>
      </w:r>
      <w:r>
        <w:rPr>
          <w:sz w:val="28"/>
        </w:rPr>
        <w:t xml:space="preserve">тавляет собой инновационный </w:t>
      </w:r>
      <w:r>
        <w:rPr>
          <w:sz w:val="28"/>
        </w:rPr>
        <w:lastRenderedPageBreak/>
        <w:t xml:space="preserve">педагогический </w:t>
      </w:r>
      <w:r w:rsidRPr="00D42FB9">
        <w:rPr>
          <w:sz w:val="28"/>
        </w:rPr>
        <w:t xml:space="preserve">метод, </w:t>
      </w:r>
      <w:r>
        <w:rPr>
          <w:sz w:val="28"/>
        </w:rPr>
        <w:t xml:space="preserve">который </w:t>
      </w:r>
      <w:r w:rsidRPr="00D42FB9">
        <w:rPr>
          <w:sz w:val="28"/>
        </w:rPr>
        <w:t>помога</w:t>
      </w:r>
      <w:r>
        <w:rPr>
          <w:sz w:val="28"/>
        </w:rPr>
        <w:t>ет развить в детях и взрослых гуманное отношение к миру, природу и другим людям.</w:t>
      </w:r>
    </w:p>
    <w:p w14:paraId="5C412779" w14:textId="77777777" w:rsidR="008B6E2F" w:rsidRPr="00B91DB3" w:rsidRDefault="008B6E2F" w:rsidP="003D62A8">
      <w:pPr>
        <w:widowControl w:val="0"/>
        <w:spacing w:line="360" w:lineRule="auto"/>
        <w:ind w:firstLine="567"/>
        <w:jc w:val="both"/>
        <w:rPr>
          <w:color w:val="000000"/>
          <w:sz w:val="28"/>
          <w:szCs w:val="28"/>
        </w:rPr>
      </w:pPr>
      <w:r w:rsidRPr="00B91DB3">
        <w:rPr>
          <w:color w:val="000000"/>
          <w:sz w:val="28"/>
          <w:szCs w:val="28"/>
        </w:rPr>
        <w:t>Музейная педагогика также является и наукой о воспитании средствами музея, к предметам которой относятся культурно-образовательные аспекты музейной коммуникации.</w:t>
      </w:r>
    </w:p>
    <w:p w14:paraId="4A942329" w14:textId="77777777" w:rsidR="008B6E2F" w:rsidRDefault="008B6E2F" w:rsidP="003D62A8">
      <w:pPr>
        <w:spacing w:line="360" w:lineRule="auto"/>
        <w:ind w:firstLine="567"/>
        <w:jc w:val="both"/>
        <w:rPr>
          <w:sz w:val="28"/>
        </w:rPr>
      </w:pPr>
      <w:r w:rsidRPr="00D42FB9">
        <w:rPr>
          <w:sz w:val="28"/>
        </w:rPr>
        <w:t xml:space="preserve"> Музейная педагогика выполняет функции культурного просвещения, обучения знаниям, воспитания личности, всестороннего развития, организации событий, объединения людей, разработки эффективной методологии, диагностики </w:t>
      </w:r>
      <w:r>
        <w:rPr>
          <w:sz w:val="28"/>
        </w:rPr>
        <w:t xml:space="preserve">состояния общества и культуры. </w:t>
      </w:r>
      <w:r w:rsidRPr="00D42FB9">
        <w:rPr>
          <w:sz w:val="28"/>
        </w:rPr>
        <w:t xml:space="preserve">Ее цель – построение грамотного диалога между взрослыми и детьми в пространстве музея, и помощь маленьким экскурсантам в развитии исследовательских, познавательных и созидательных </w:t>
      </w:r>
      <w:r>
        <w:rPr>
          <w:sz w:val="28"/>
        </w:rPr>
        <w:t>стремлений.</w:t>
      </w:r>
    </w:p>
    <w:p w14:paraId="3015C818" w14:textId="77777777" w:rsidR="008B6E2F" w:rsidRDefault="008B6E2F" w:rsidP="003D62A8">
      <w:pPr>
        <w:spacing w:line="360" w:lineRule="auto"/>
        <w:ind w:firstLine="567"/>
        <w:jc w:val="both"/>
        <w:rPr>
          <w:sz w:val="28"/>
        </w:rPr>
      </w:pPr>
      <w:r>
        <w:rPr>
          <w:sz w:val="28"/>
        </w:rPr>
        <w:t>П</w:t>
      </w:r>
      <w:r w:rsidRPr="00D42FB9">
        <w:rPr>
          <w:sz w:val="28"/>
        </w:rPr>
        <w:t xml:space="preserve">олноценное воздействие музейной педагогики </w:t>
      </w:r>
      <w:r>
        <w:rPr>
          <w:sz w:val="28"/>
        </w:rPr>
        <w:t>осуществляется с помощью</w:t>
      </w:r>
      <w:r w:rsidRPr="00D42FB9">
        <w:rPr>
          <w:sz w:val="28"/>
        </w:rPr>
        <w:t xml:space="preserve"> специфических средств</w:t>
      </w:r>
      <w:r>
        <w:rPr>
          <w:sz w:val="28"/>
        </w:rPr>
        <w:t>;</w:t>
      </w:r>
    </w:p>
    <w:p w14:paraId="4EA9FF49" w14:textId="77777777" w:rsidR="008B6E2F" w:rsidRPr="00B91DB3" w:rsidRDefault="008B6E2F" w:rsidP="003D62A8">
      <w:pPr>
        <w:spacing w:line="360" w:lineRule="auto"/>
        <w:ind w:firstLine="567"/>
        <w:jc w:val="both"/>
        <w:rPr>
          <w:color w:val="000000"/>
          <w:sz w:val="28"/>
        </w:rPr>
      </w:pPr>
      <w:r w:rsidRPr="00B91DB3">
        <w:rPr>
          <w:color w:val="000000"/>
          <w:sz w:val="28"/>
        </w:rPr>
        <w:t xml:space="preserve">5) К специфическим средствам относятся: художественные, социально-средовые, деятельностные. </w:t>
      </w:r>
    </w:p>
    <w:p w14:paraId="6AB360B2" w14:textId="77777777" w:rsidR="008B6E2F" w:rsidRDefault="008B6E2F" w:rsidP="003D62A8">
      <w:pPr>
        <w:spacing w:line="360" w:lineRule="auto"/>
        <w:ind w:firstLine="567"/>
        <w:jc w:val="both"/>
        <w:rPr>
          <w:sz w:val="28"/>
        </w:rPr>
      </w:pPr>
      <w:r w:rsidRPr="00D42FB9">
        <w:rPr>
          <w:sz w:val="28"/>
        </w:rPr>
        <w:t>Художественные средства – это фотографии, открытк</w:t>
      </w:r>
      <w:r>
        <w:rPr>
          <w:sz w:val="28"/>
        </w:rPr>
        <w:t>и, рисунки, фотоальбомы, и т.д.;</w:t>
      </w:r>
    </w:p>
    <w:p w14:paraId="7E9169F2" w14:textId="77777777" w:rsidR="008B6E2F" w:rsidRDefault="008B6E2F" w:rsidP="003D62A8">
      <w:pPr>
        <w:spacing w:line="360" w:lineRule="auto"/>
        <w:ind w:firstLine="567"/>
        <w:jc w:val="both"/>
        <w:rPr>
          <w:sz w:val="28"/>
        </w:rPr>
      </w:pPr>
      <w:r w:rsidRPr="00D42FB9">
        <w:rPr>
          <w:sz w:val="28"/>
        </w:rPr>
        <w:t>Социально-средовые средства – это семейная среда (традиции, обычаи), среда мин</w:t>
      </w:r>
      <w:r>
        <w:rPr>
          <w:sz w:val="28"/>
        </w:rPr>
        <w:t>и-музея в ДОУ, события в жизни детей;</w:t>
      </w:r>
    </w:p>
    <w:p w14:paraId="2B9A6E96" w14:textId="77777777" w:rsidR="008B6E2F" w:rsidRDefault="008B6E2F" w:rsidP="003D62A8">
      <w:pPr>
        <w:spacing w:line="360" w:lineRule="auto"/>
        <w:ind w:firstLine="567"/>
        <w:jc w:val="both"/>
        <w:rPr>
          <w:sz w:val="28"/>
        </w:rPr>
      </w:pPr>
      <w:r w:rsidRPr="00D42FB9">
        <w:rPr>
          <w:sz w:val="28"/>
        </w:rPr>
        <w:t>Деятельностные средства – практическая и краеведчес</w:t>
      </w:r>
      <w:r>
        <w:rPr>
          <w:sz w:val="28"/>
        </w:rPr>
        <w:t>ко-туристская деятельность.</w:t>
      </w:r>
    </w:p>
    <w:p w14:paraId="5E914C21" w14:textId="77777777" w:rsidR="008B6E2F" w:rsidRDefault="008B6E2F" w:rsidP="003D62A8">
      <w:pPr>
        <w:spacing w:line="360" w:lineRule="auto"/>
        <w:ind w:firstLine="567"/>
        <w:jc w:val="both"/>
        <w:rPr>
          <w:sz w:val="28"/>
        </w:rPr>
      </w:pPr>
      <w:r w:rsidRPr="00D42FB9">
        <w:rPr>
          <w:sz w:val="28"/>
        </w:rPr>
        <w:t>Все это реализуется на занятиях со старшими дошкольниками (детьми от 5 до 7 лет). Этот период в их жизни сопровождается физическим</w:t>
      </w:r>
      <w:r>
        <w:rPr>
          <w:sz w:val="28"/>
        </w:rPr>
        <w:t>и</w:t>
      </w:r>
      <w:r w:rsidRPr="00D42FB9">
        <w:rPr>
          <w:sz w:val="28"/>
        </w:rPr>
        <w:t xml:space="preserve">, психическими и социальными изменениями, </w:t>
      </w:r>
      <w:r>
        <w:rPr>
          <w:sz w:val="28"/>
        </w:rPr>
        <w:t>которые отражаются в развитии.</w:t>
      </w:r>
    </w:p>
    <w:p w14:paraId="07226D73" w14:textId="77777777" w:rsidR="008B6E2F" w:rsidRDefault="008B6E2F" w:rsidP="003D62A8">
      <w:pPr>
        <w:spacing w:line="360" w:lineRule="auto"/>
        <w:ind w:firstLine="567"/>
        <w:jc w:val="both"/>
        <w:rPr>
          <w:sz w:val="28"/>
        </w:rPr>
      </w:pPr>
      <w:r w:rsidRPr="00B91DB3">
        <w:rPr>
          <w:color w:val="000000"/>
          <w:sz w:val="28"/>
        </w:rPr>
        <w:t>6) Дети этого возраста</w:t>
      </w:r>
      <w:r w:rsidRPr="00D42FB9">
        <w:rPr>
          <w:sz w:val="28"/>
        </w:rPr>
        <w:t xml:space="preserve"> становятся выше (иногда вырастая за год на 7</w:t>
      </w:r>
      <w:r>
        <w:rPr>
          <w:sz w:val="28"/>
        </w:rPr>
        <w:t>–</w:t>
      </w:r>
      <w:r w:rsidRPr="00D42FB9">
        <w:rPr>
          <w:sz w:val="28"/>
        </w:rPr>
        <w:t>10 см),</w:t>
      </w:r>
      <w:r>
        <w:rPr>
          <w:sz w:val="28"/>
        </w:rPr>
        <w:t xml:space="preserve"> </w:t>
      </w:r>
      <w:r w:rsidRPr="00D42FB9">
        <w:rPr>
          <w:sz w:val="28"/>
        </w:rPr>
        <w:t>отращивают крупные мышцы конечностей и самого туловища, улучшают координацию движений, чувство равновесия. Начинают проявлять интерес к уходу за собой, состоянию своего здоровья</w:t>
      </w:r>
      <w:r>
        <w:rPr>
          <w:sz w:val="28"/>
        </w:rPr>
        <w:t xml:space="preserve"> и гигиены, поддержанию здорового образа</w:t>
      </w:r>
      <w:r w:rsidRPr="00D42FB9">
        <w:rPr>
          <w:sz w:val="28"/>
        </w:rPr>
        <w:t xml:space="preserve"> жизни. В сфере высшей нервной </w:t>
      </w:r>
      <w:r w:rsidRPr="00D42FB9">
        <w:rPr>
          <w:sz w:val="28"/>
        </w:rPr>
        <w:lastRenderedPageBreak/>
        <w:t>деятельности формируются и улучшаются торможение и возбуждение, поведен</w:t>
      </w:r>
      <w:r>
        <w:rPr>
          <w:sz w:val="28"/>
        </w:rPr>
        <w:t>ие детей становится более уравно</w:t>
      </w:r>
      <w:r w:rsidRPr="00D42FB9">
        <w:rPr>
          <w:sz w:val="28"/>
        </w:rPr>
        <w:t xml:space="preserve">вешенным, а самооценка </w:t>
      </w:r>
      <w:r>
        <w:rPr>
          <w:sz w:val="28"/>
        </w:rPr>
        <w:t xml:space="preserve">– </w:t>
      </w:r>
      <w:r w:rsidRPr="00D42FB9">
        <w:rPr>
          <w:sz w:val="28"/>
        </w:rPr>
        <w:t>более стабильной. Формируется моральная составляющая</w:t>
      </w:r>
      <w:r>
        <w:rPr>
          <w:sz w:val="28"/>
        </w:rPr>
        <w:t xml:space="preserve"> и основы поведения в социуме.</w:t>
      </w:r>
    </w:p>
    <w:p w14:paraId="4ECD97FD" w14:textId="77777777" w:rsidR="008B6E2F" w:rsidRDefault="008B6E2F" w:rsidP="003D62A8">
      <w:pPr>
        <w:spacing w:line="360" w:lineRule="auto"/>
        <w:ind w:firstLine="567"/>
        <w:jc w:val="both"/>
        <w:rPr>
          <w:sz w:val="28"/>
        </w:rPr>
      </w:pPr>
      <w:r w:rsidRPr="00D42FB9">
        <w:rPr>
          <w:sz w:val="28"/>
        </w:rPr>
        <w:t>Старшие дошкольники становятся развитее в интеллектуальном плане, расширяют свой кругозор, увеличивают словарный запас, устанавливают причинно-следственные связи, логическую цепочку. Улучшают память, развивают мышление, воображение и фантазию, остроту зрения и слу</w:t>
      </w:r>
      <w:r>
        <w:rPr>
          <w:sz w:val="28"/>
        </w:rPr>
        <w:t>ха. Выделяют свое собственное "Я</w:t>
      </w:r>
      <w:r w:rsidRPr="00D42FB9">
        <w:rPr>
          <w:sz w:val="28"/>
        </w:rPr>
        <w:t>", отделяя свои желания от навязанных сверстниками, активно с ними коммуницируют, обращают на себя внимание взрослых, изъявляя желание общаться с ними на равных. Также дети этого возраста проявляют творческие способности в виде рисования, организации мини-музея с помощью педагога</w:t>
      </w:r>
      <w:r>
        <w:rPr>
          <w:sz w:val="28"/>
        </w:rPr>
        <w:t xml:space="preserve"> и родителей</w:t>
      </w:r>
      <w:r w:rsidRPr="00D42FB9">
        <w:rPr>
          <w:sz w:val="28"/>
        </w:rPr>
        <w:t>, оформления выставки или детской экспозиции на разную т</w:t>
      </w:r>
      <w:r>
        <w:rPr>
          <w:sz w:val="28"/>
        </w:rPr>
        <w:t>ематику с возможным участием своей семьи.</w:t>
      </w:r>
    </w:p>
    <w:p w14:paraId="404C9C21" w14:textId="77777777" w:rsidR="008B6E2F" w:rsidRPr="003D62A8" w:rsidRDefault="008B6E2F" w:rsidP="003D62A8">
      <w:pPr>
        <w:spacing w:line="360" w:lineRule="auto"/>
        <w:ind w:firstLine="567"/>
        <w:jc w:val="both"/>
        <w:rPr>
          <w:sz w:val="28"/>
        </w:rPr>
      </w:pPr>
      <w:r w:rsidRPr="00D42FB9">
        <w:rPr>
          <w:sz w:val="28"/>
        </w:rPr>
        <w:t xml:space="preserve">Если </w:t>
      </w:r>
      <w:r>
        <w:rPr>
          <w:sz w:val="28"/>
        </w:rPr>
        <w:t>педагог или воспитатель буде</w:t>
      </w:r>
      <w:r w:rsidRPr="00D42FB9">
        <w:rPr>
          <w:sz w:val="28"/>
        </w:rPr>
        <w:t>т активно пользоваться средствами музейной педагогики в своей практике и на занятиях со старшими дошкольниками, то произойдет желанная активизация их умственных способностей, разовьется интерес к искусству, найдется эмоциональный отклик на предмет и информацию о нем, в особенности, в стенах музея</w:t>
      </w:r>
      <w:r>
        <w:rPr>
          <w:sz w:val="28"/>
        </w:rPr>
        <w:t>.</w:t>
      </w:r>
    </w:p>
    <w:p w14:paraId="560E61F2" w14:textId="77777777" w:rsidR="008B6E2F" w:rsidRDefault="008B6E2F" w:rsidP="00FE3202">
      <w:pPr>
        <w:pStyle w:val="1"/>
        <w:jc w:val="center"/>
        <w:rPr>
          <w:rFonts w:ascii="Times New Roman" w:hAnsi="Times New Roman"/>
          <w:b/>
          <w:color w:val="000000"/>
        </w:rPr>
      </w:pPr>
      <w:r>
        <w:rPr>
          <w:rFonts w:ascii="Times New Roman" w:hAnsi="Times New Roman"/>
          <w:b/>
          <w:color w:val="000000"/>
        </w:rPr>
        <w:br w:type="page"/>
      </w:r>
      <w:bookmarkStart w:id="37" w:name="_Toc157637254"/>
      <w:r w:rsidRPr="003F4EDB">
        <w:rPr>
          <w:rFonts w:ascii="Times New Roman" w:hAnsi="Times New Roman"/>
          <w:b/>
          <w:color w:val="000000"/>
        </w:rPr>
        <w:lastRenderedPageBreak/>
        <w:t xml:space="preserve">ГЛАВА 2. </w:t>
      </w:r>
      <w:r>
        <w:rPr>
          <w:rFonts w:ascii="Times New Roman" w:hAnsi="Times New Roman"/>
          <w:b/>
          <w:color w:val="000000"/>
        </w:rPr>
        <w:t>ОПЫТНО-ЭКСПЕРИМЕНТАЛЬНОЕ ИССЛЕДОВАНИЕ ЭФФЕКТИВНОСТИ ИСПОЛЬЗОВАНИЯ МУЗЕЙНОЙ ПЕДАГОГИКИ КАК СРЕДСТВА ЭСТЕТИЧЕСКОГО ВОСПИТАНИЯ СТАРШИХ ДОШКОЛЬНИКОВ</w:t>
      </w:r>
      <w:bookmarkEnd w:id="37"/>
    </w:p>
    <w:p w14:paraId="00D07774" w14:textId="77777777" w:rsidR="008B6E2F" w:rsidRDefault="008B6E2F" w:rsidP="00D23C12">
      <w:pPr>
        <w:spacing w:line="360" w:lineRule="auto"/>
        <w:jc w:val="both"/>
        <w:rPr>
          <w:sz w:val="28"/>
        </w:rPr>
      </w:pPr>
    </w:p>
    <w:p w14:paraId="58835E41" w14:textId="77777777" w:rsidR="008B6E2F" w:rsidRPr="003F4EDB" w:rsidRDefault="008B6E2F" w:rsidP="00D23C12">
      <w:pPr>
        <w:pStyle w:val="2"/>
        <w:spacing w:before="0" w:line="360" w:lineRule="auto"/>
        <w:jc w:val="center"/>
        <w:rPr>
          <w:rFonts w:ascii="Times New Roman" w:hAnsi="Times New Roman"/>
          <w:b/>
          <w:color w:val="000000"/>
          <w:sz w:val="28"/>
        </w:rPr>
      </w:pPr>
      <w:bookmarkStart w:id="38" w:name="_Toc157637255"/>
      <w:r w:rsidRPr="003F4EDB">
        <w:rPr>
          <w:rFonts w:ascii="Times New Roman" w:hAnsi="Times New Roman"/>
          <w:b/>
          <w:color w:val="000000"/>
          <w:sz w:val="28"/>
        </w:rPr>
        <w:t xml:space="preserve">2.1. </w:t>
      </w:r>
      <w:r>
        <w:rPr>
          <w:rFonts w:ascii="Times New Roman" w:hAnsi="Times New Roman"/>
          <w:b/>
          <w:color w:val="000000"/>
          <w:sz w:val="28"/>
        </w:rPr>
        <w:t>Диагностика уровней эстетического развития старших дошкольников посредством музейной педагогики</w:t>
      </w:r>
      <w:bookmarkEnd w:id="38"/>
      <w:r>
        <w:rPr>
          <w:rFonts w:ascii="Times New Roman" w:hAnsi="Times New Roman"/>
          <w:b/>
          <w:color w:val="000000"/>
          <w:sz w:val="28"/>
        </w:rPr>
        <w:t xml:space="preserve"> </w:t>
      </w:r>
    </w:p>
    <w:p w14:paraId="42C3B789" w14:textId="77777777" w:rsidR="008B6E2F" w:rsidRDefault="008B6E2F" w:rsidP="00D66F8E">
      <w:pPr>
        <w:spacing w:line="360" w:lineRule="auto"/>
        <w:jc w:val="both"/>
        <w:rPr>
          <w:sz w:val="28"/>
        </w:rPr>
      </w:pPr>
    </w:p>
    <w:p w14:paraId="6964D27E" w14:textId="77777777" w:rsidR="008B6E2F" w:rsidRDefault="008B6E2F" w:rsidP="003D62A8">
      <w:pPr>
        <w:spacing w:line="360" w:lineRule="auto"/>
        <w:ind w:firstLine="567"/>
        <w:jc w:val="both"/>
        <w:rPr>
          <w:sz w:val="28"/>
        </w:rPr>
      </w:pPr>
      <w:r>
        <w:rPr>
          <w:sz w:val="28"/>
        </w:rPr>
        <w:t xml:space="preserve">Диагностика использования музейной педагогики как средства эстетического воспитания старших дошкольников направлена на изучение применения методов и приемов данной науки в детском развитии эстетической сферы. Мы уже выяснили, что старшие дошкольники активно развиваются в своей возрастной категории, поэтому особенно важную функцию выполняет эстетическое воспитание, и педагогам просто необходимо внедрить ее в воспитательный процесс. </w:t>
      </w:r>
    </w:p>
    <w:p w14:paraId="5BEC0FCD" w14:textId="77777777" w:rsidR="008B6E2F" w:rsidRPr="00191C2F" w:rsidRDefault="008B6E2F" w:rsidP="003D62A8">
      <w:pPr>
        <w:spacing w:line="360" w:lineRule="auto"/>
        <w:ind w:firstLine="567"/>
        <w:jc w:val="both"/>
        <w:rPr>
          <w:sz w:val="28"/>
        </w:rPr>
      </w:pPr>
      <w:r>
        <w:rPr>
          <w:sz w:val="28"/>
        </w:rPr>
        <w:t>Для того, чтобы понять, насколько успешным может быть использование музейной педагогики как средства эстетического воспитания старших дошкольников, предусмотрена диагностика, включающая:</w:t>
      </w:r>
    </w:p>
    <w:p w14:paraId="0A27181F" w14:textId="77777777" w:rsidR="008B6E2F" w:rsidRDefault="008B6E2F" w:rsidP="003D62A8">
      <w:pPr>
        <w:spacing w:line="360" w:lineRule="auto"/>
        <w:ind w:firstLine="567"/>
        <w:jc w:val="both"/>
        <w:rPr>
          <w:sz w:val="28"/>
        </w:rPr>
      </w:pPr>
      <w:r>
        <w:rPr>
          <w:sz w:val="28"/>
        </w:rPr>
        <w:t>- н</w:t>
      </w:r>
      <w:r w:rsidRPr="00191C2F">
        <w:rPr>
          <w:sz w:val="28"/>
        </w:rPr>
        <w:t>аблюдение и анализ практической деятельности</w:t>
      </w:r>
      <w:r>
        <w:rPr>
          <w:sz w:val="28"/>
        </w:rPr>
        <w:t xml:space="preserve"> (охватывает наблюдение за тем, как педагоги используют приемы и методы музейной педагоги для развития детей в виде присутствия на занятиях опытных сотрудников образовательных учреждений; экскурсии, МК, тренинги);</w:t>
      </w:r>
    </w:p>
    <w:p w14:paraId="18D51F47" w14:textId="77777777" w:rsidR="008B6E2F" w:rsidRDefault="008B6E2F" w:rsidP="003D62A8">
      <w:pPr>
        <w:spacing w:line="360" w:lineRule="auto"/>
        <w:ind w:firstLine="567"/>
        <w:jc w:val="both"/>
        <w:rPr>
          <w:sz w:val="28"/>
        </w:rPr>
      </w:pPr>
      <w:r>
        <w:rPr>
          <w:sz w:val="28"/>
        </w:rPr>
        <w:t>- анкетирование родителей и детей (помогает узнать о том, какие знания были представлены у детей изначально, какие изменения были замечены в процессе работы педагогов, и взаимодействия детей и родителей внутри семьи; какие педагогические приемы в области музейной педагогики оказались более действенными и продуктивными);</w:t>
      </w:r>
      <w:r w:rsidRPr="00191C2F">
        <w:rPr>
          <w:sz w:val="28"/>
        </w:rPr>
        <w:t xml:space="preserve"> </w:t>
      </w:r>
    </w:p>
    <w:p w14:paraId="431D9B3E" w14:textId="77777777" w:rsidR="008B6E2F" w:rsidRDefault="008B6E2F" w:rsidP="003D62A8">
      <w:pPr>
        <w:spacing w:line="360" w:lineRule="auto"/>
        <w:ind w:firstLine="567"/>
        <w:jc w:val="both"/>
        <w:rPr>
          <w:sz w:val="28"/>
        </w:rPr>
      </w:pPr>
      <w:r>
        <w:rPr>
          <w:sz w:val="28"/>
        </w:rPr>
        <w:t>- анализ творческих работ старших дошкольников (способствует определению успешности овладения детьми полученной информации в области музейной тематики);</w:t>
      </w:r>
    </w:p>
    <w:p w14:paraId="61D9790E" w14:textId="77777777" w:rsidR="008B6E2F" w:rsidRDefault="008B6E2F" w:rsidP="003D62A8">
      <w:pPr>
        <w:spacing w:line="360" w:lineRule="auto"/>
        <w:ind w:firstLine="567"/>
        <w:jc w:val="both"/>
        <w:rPr>
          <w:sz w:val="28"/>
        </w:rPr>
      </w:pPr>
      <w:r>
        <w:rPr>
          <w:sz w:val="28"/>
        </w:rPr>
        <w:lastRenderedPageBreak/>
        <w:t xml:space="preserve">- сравнительный анализ результатов (выявляет эффективность использования методов музейной педагогики и степень успешности и отставания старших дошкольников в области эстетического воспитания). </w:t>
      </w:r>
    </w:p>
    <w:p w14:paraId="6F05FEA0" w14:textId="77777777" w:rsidR="008B6E2F" w:rsidRDefault="008B6E2F" w:rsidP="003D62A8">
      <w:pPr>
        <w:spacing w:line="360" w:lineRule="auto"/>
        <w:ind w:firstLine="567"/>
        <w:jc w:val="both"/>
        <w:rPr>
          <w:sz w:val="28"/>
        </w:rPr>
      </w:pPr>
      <w:r>
        <w:rPr>
          <w:sz w:val="28"/>
        </w:rPr>
        <w:t xml:space="preserve">Нами была проведена диагностика на базе МБДОУ «Детский сад № 36», в старше-подготовительной группе. В эксперименте участвовали старшие дошкольники в количестве 13 человек, для выявления уровней эстетического развития посредством музейной педагогики.  </w:t>
      </w:r>
    </w:p>
    <w:p w14:paraId="54063995" w14:textId="77777777" w:rsidR="008B6E2F" w:rsidRPr="00C043BB" w:rsidRDefault="008B6E2F" w:rsidP="003D62A8">
      <w:pPr>
        <w:pStyle w:val="msonormalcxspmiddle"/>
        <w:spacing w:before="0" w:beforeAutospacing="0" w:after="0" w:afterAutospacing="0" w:line="360" w:lineRule="auto"/>
        <w:ind w:firstLine="567"/>
        <w:jc w:val="both"/>
        <w:rPr>
          <w:color w:val="000000"/>
          <w:sz w:val="28"/>
          <w:szCs w:val="28"/>
        </w:rPr>
      </w:pPr>
      <w:r w:rsidRPr="00C043BB">
        <w:rPr>
          <w:color w:val="000000"/>
          <w:sz w:val="28"/>
          <w:szCs w:val="28"/>
        </w:rPr>
        <w:t xml:space="preserve">В нашем исследовании мы будем использовать термин «эстетическое развитие», для выявления уровней которого были использованы показатели, разработанные в методике </w:t>
      </w:r>
      <w:r w:rsidRPr="00C043BB">
        <w:rPr>
          <w:rStyle w:val="ad"/>
          <w:b w:val="0"/>
          <w:color w:val="000000"/>
          <w:sz w:val="28"/>
          <w:szCs w:val="28"/>
        </w:rPr>
        <w:t xml:space="preserve">Семенищевой М.Г. </w:t>
      </w:r>
    </w:p>
    <w:p w14:paraId="0DDBF3E8"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Итак, эстетическое развитие определяется по наличию таких показателей как:</w:t>
      </w:r>
    </w:p>
    <w:p w14:paraId="4A28B88A"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 Широта эстетических знаний – эстетический вкус, эстетические потребности, эстетическое сознание, эстетический идеал; </w:t>
      </w:r>
    </w:p>
    <w:p w14:paraId="173C54E3"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 Развитость эстетических отношений – эстетическое восприятие, эстетические чувства, эмоциональные переживания, творческое воображение; </w:t>
      </w:r>
    </w:p>
    <w:p w14:paraId="00913846"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Устойчивость проявления художественно-эстетических способностей – эстетическая активность, которая проявляется в деятельности, в эстетических данных личности</w:t>
      </w:r>
      <w:r>
        <w:rPr>
          <w:color w:val="000000"/>
          <w:sz w:val="28"/>
          <w:szCs w:val="28"/>
        </w:rPr>
        <w:t xml:space="preserve"> [33, с. 10]</w:t>
      </w:r>
      <w:r w:rsidRPr="00C043BB">
        <w:rPr>
          <w:color w:val="000000"/>
          <w:sz w:val="28"/>
          <w:szCs w:val="28"/>
        </w:rPr>
        <w:t>.</w:t>
      </w:r>
    </w:p>
    <w:p w14:paraId="5E28848F" w14:textId="77777777" w:rsidR="008B6E2F" w:rsidRPr="00C043BB" w:rsidRDefault="008B6E2F" w:rsidP="003D62A8">
      <w:pPr>
        <w:widowControl w:val="0"/>
        <w:spacing w:line="360" w:lineRule="auto"/>
        <w:ind w:firstLine="567"/>
        <w:jc w:val="both"/>
        <w:rPr>
          <w:color w:val="000000"/>
          <w:sz w:val="28"/>
          <w:szCs w:val="28"/>
        </w:rPr>
      </w:pPr>
      <w:r w:rsidRPr="00C043BB">
        <w:rPr>
          <w:color w:val="000000"/>
          <w:sz w:val="28"/>
          <w:szCs w:val="28"/>
        </w:rPr>
        <w:t>Выделенные показатели эстетического развития старших дошкольников посредством музейной педагогики положены в основу экспериментального изучения исследуемой проблемы. Необходимо отметить, что данные показатели могут определять уровень эстетического развития старших дошкольников только в их совокупности, а не изолированно.</w:t>
      </w:r>
    </w:p>
    <w:p w14:paraId="53724574" w14:textId="77777777" w:rsidR="008B6E2F" w:rsidRPr="00C043BB" w:rsidRDefault="008B6E2F" w:rsidP="003D62A8">
      <w:pPr>
        <w:widowControl w:val="0"/>
        <w:spacing w:line="360" w:lineRule="auto"/>
        <w:ind w:firstLine="567"/>
        <w:jc w:val="both"/>
        <w:rPr>
          <w:color w:val="000000"/>
          <w:sz w:val="28"/>
          <w:szCs w:val="28"/>
        </w:rPr>
      </w:pPr>
      <w:r w:rsidRPr="00C043BB">
        <w:rPr>
          <w:color w:val="000000"/>
          <w:sz w:val="28"/>
          <w:szCs w:val="28"/>
        </w:rPr>
        <w:t xml:space="preserve">Каждый из указанных показателей эстетического развития посредством музейной педагогики мог находиться на высоком, среднем и низком уровнях. </w:t>
      </w:r>
    </w:p>
    <w:p w14:paraId="61DF60D5" w14:textId="77777777" w:rsidR="008B6E2F" w:rsidRPr="00C043BB" w:rsidRDefault="008B6E2F" w:rsidP="003D62A8">
      <w:pPr>
        <w:tabs>
          <w:tab w:val="left" w:pos="560"/>
          <w:tab w:val="left" w:pos="1120"/>
          <w:tab w:val="left" w:pos="1680"/>
          <w:tab w:val="left" w:pos="2240"/>
          <w:tab w:val="left" w:pos="2800"/>
          <w:tab w:val="left" w:pos="3360"/>
          <w:tab w:val="left" w:pos="3920"/>
          <w:tab w:val="left" w:pos="4536"/>
          <w:tab w:val="left" w:pos="5040"/>
          <w:tab w:val="left" w:pos="5600"/>
          <w:tab w:val="left" w:pos="6160"/>
          <w:tab w:val="left" w:pos="6720"/>
        </w:tabs>
        <w:autoSpaceDE w:val="0"/>
        <w:autoSpaceDN w:val="0"/>
        <w:adjustRightInd w:val="0"/>
        <w:spacing w:line="360" w:lineRule="auto"/>
        <w:ind w:firstLine="567"/>
        <w:jc w:val="both"/>
        <w:rPr>
          <w:color w:val="000000"/>
          <w:sz w:val="28"/>
          <w:szCs w:val="28"/>
        </w:rPr>
      </w:pPr>
      <w:r w:rsidRPr="00C043BB">
        <w:rPr>
          <w:color w:val="000000"/>
          <w:sz w:val="28"/>
          <w:szCs w:val="28"/>
        </w:rPr>
        <w:t xml:space="preserve">Высокий уровень отличается широтой эстетических знаний, развитостью эстетических отношений, устойчивостью проявления художественно-эстетических способностей; </w:t>
      </w:r>
    </w:p>
    <w:p w14:paraId="5192C895" w14:textId="77777777" w:rsidR="008B6E2F" w:rsidRPr="00C043BB" w:rsidRDefault="008B6E2F" w:rsidP="003D62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color w:val="000000"/>
          <w:sz w:val="28"/>
          <w:szCs w:val="28"/>
        </w:rPr>
      </w:pPr>
      <w:r w:rsidRPr="00C043BB">
        <w:rPr>
          <w:color w:val="000000"/>
          <w:sz w:val="28"/>
          <w:szCs w:val="28"/>
        </w:rPr>
        <w:lastRenderedPageBreak/>
        <w:t>Средний уровень характеризуется небольшими эстетическими знаниями, средней развитостью эстетических отношений и средней устойчивостью проявления художественно-эстетических способностей;</w:t>
      </w:r>
    </w:p>
    <w:p w14:paraId="0725E9FA" w14:textId="77777777" w:rsidR="008B6E2F" w:rsidRPr="00C043BB" w:rsidRDefault="008B6E2F" w:rsidP="003D62A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color w:val="000000"/>
          <w:sz w:val="28"/>
          <w:szCs w:val="28"/>
        </w:rPr>
      </w:pPr>
      <w:r w:rsidRPr="00C043BB">
        <w:rPr>
          <w:color w:val="000000"/>
          <w:sz w:val="28"/>
          <w:szCs w:val="28"/>
        </w:rPr>
        <w:t>Низкий уровень отличается отсутствием эстетических знаний, неразвитостью эстетических отношений, отсутствием проявления художественно-эстетических способностей.</w:t>
      </w:r>
    </w:p>
    <w:p w14:paraId="548DDA3C" w14:textId="77777777" w:rsidR="008B6E2F" w:rsidRPr="00C043BB" w:rsidRDefault="008B6E2F" w:rsidP="003D62A8">
      <w:pPr>
        <w:widowControl w:val="0"/>
        <w:spacing w:line="360" w:lineRule="auto"/>
        <w:ind w:firstLine="567"/>
        <w:jc w:val="both"/>
        <w:rPr>
          <w:color w:val="000000"/>
          <w:sz w:val="28"/>
          <w:szCs w:val="28"/>
        </w:rPr>
      </w:pPr>
      <w:r w:rsidRPr="00C043BB">
        <w:rPr>
          <w:color w:val="000000"/>
          <w:sz w:val="28"/>
          <w:szCs w:val="28"/>
        </w:rPr>
        <w:t>На занятиях с старшими дошкольниками была выбрана трехбалльная система оценки уровня эстетического развития:</w:t>
      </w:r>
    </w:p>
    <w:p w14:paraId="60FA1566" w14:textId="77777777" w:rsidR="008B6E2F" w:rsidRPr="00C043BB" w:rsidRDefault="008B6E2F" w:rsidP="003D62A8">
      <w:pPr>
        <w:pStyle w:val="msonormalcxspmiddle"/>
        <w:spacing w:before="0" w:beforeAutospacing="0" w:after="0" w:afterAutospacing="0" w:line="360" w:lineRule="auto"/>
        <w:ind w:firstLine="567"/>
        <w:jc w:val="both"/>
        <w:rPr>
          <w:color w:val="000000"/>
          <w:sz w:val="28"/>
          <w:szCs w:val="28"/>
        </w:rPr>
      </w:pPr>
      <w:r w:rsidRPr="00C043BB">
        <w:rPr>
          <w:color w:val="000000"/>
          <w:sz w:val="28"/>
          <w:szCs w:val="28"/>
        </w:rPr>
        <w:t xml:space="preserve">3 балла – обширные эстетические знания, развитость эстетических отношений, устойчивость проявления художественно-эстетических способностей; </w:t>
      </w:r>
    </w:p>
    <w:p w14:paraId="7513CF94" w14:textId="77777777" w:rsidR="008B6E2F" w:rsidRPr="00C043BB" w:rsidRDefault="008B6E2F" w:rsidP="003D62A8">
      <w:pPr>
        <w:pStyle w:val="msonormalcxspmiddle"/>
        <w:spacing w:before="0" w:beforeAutospacing="0" w:after="0" w:afterAutospacing="0" w:line="360" w:lineRule="auto"/>
        <w:ind w:firstLine="567"/>
        <w:jc w:val="both"/>
        <w:rPr>
          <w:rFonts w:ascii="Arial" w:hAnsi="Arial" w:cs="Arial"/>
          <w:color w:val="000000"/>
        </w:rPr>
      </w:pPr>
      <w:r w:rsidRPr="00C043BB">
        <w:rPr>
          <w:color w:val="000000"/>
          <w:sz w:val="28"/>
          <w:szCs w:val="28"/>
        </w:rPr>
        <w:t xml:space="preserve">2 балла – средний уровень знаний и развитость эстетических отношений, менее устойчивое проявление художественно-эстетических способностей; </w:t>
      </w:r>
    </w:p>
    <w:p w14:paraId="140F65B1" w14:textId="77777777" w:rsidR="008B6E2F" w:rsidRPr="00C043BB" w:rsidRDefault="008B6E2F" w:rsidP="003D62A8">
      <w:pPr>
        <w:pStyle w:val="msonormalcxspmiddle"/>
        <w:spacing w:before="0" w:beforeAutospacing="0" w:after="0" w:afterAutospacing="0" w:line="360" w:lineRule="auto"/>
        <w:ind w:firstLine="567"/>
        <w:jc w:val="both"/>
        <w:rPr>
          <w:rFonts w:ascii="Arial" w:hAnsi="Arial" w:cs="Arial"/>
          <w:color w:val="000000"/>
        </w:rPr>
      </w:pPr>
      <w:r w:rsidRPr="00C043BB">
        <w:rPr>
          <w:color w:val="000000"/>
          <w:sz w:val="28"/>
          <w:szCs w:val="28"/>
        </w:rPr>
        <w:t xml:space="preserve">1 балл – отсутствие знаний и развитости эстетических отношений, устойчивых проявлений художественно-эстетических способностей; </w:t>
      </w:r>
    </w:p>
    <w:p w14:paraId="2DBCF3C5" w14:textId="77777777" w:rsidR="008B6E2F" w:rsidRDefault="008B6E2F" w:rsidP="003D62A8">
      <w:pPr>
        <w:pStyle w:val="msonormalcxspmiddle"/>
        <w:spacing w:before="0" w:beforeAutospacing="0" w:after="0" w:afterAutospacing="0" w:line="360" w:lineRule="auto"/>
        <w:ind w:firstLine="567"/>
        <w:jc w:val="both"/>
        <w:rPr>
          <w:rStyle w:val="ad"/>
          <w:b w:val="0"/>
          <w:color w:val="000000"/>
          <w:sz w:val="28"/>
          <w:szCs w:val="28"/>
        </w:rPr>
      </w:pPr>
      <w:r w:rsidRPr="00C043BB">
        <w:rPr>
          <w:rStyle w:val="ad"/>
          <w:b w:val="0"/>
          <w:color w:val="000000"/>
          <w:sz w:val="28"/>
          <w:szCs w:val="28"/>
        </w:rPr>
        <w:t>Показатели и уровни представлены в Таблице 2.1</w:t>
      </w:r>
      <w:r>
        <w:rPr>
          <w:rStyle w:val="ad"/>
          <w:b w:val="0"/>
          <w:color w:val="000000"/>
          <w:sz w:val="28"/>
          <w:szCs w:val="28"/>
        </w:rPr>
        <w:t xml:space="preserve"> (см. в Приложении А)</w:t>
      </w:r>
      <w:r w:rsidRPr="00C043BB">
        <w:rPr>
          <w:rStyle w:val="ad"/>
          <w:b w:val="0"/>
          <w:color w:val="000000"/>
          <w:sz w:val="28"/>
          <w:szCs w:val="28"/>
        </w:rPr>
        <w:t xml:space="preserve">. </w:t>
      </w:r>
    </w:p>
    <w:p w14:paraId="44E09672" w14:textId="77777777" w:rsidR="008B6E2F" w:rsidRPr="009F6DB1" w:rsidRDefault="008B6E2F" w:rsidP="003D62A8">
      <w:pPr>
        <w:pStyle w:val="msonormalcxspmiddle"/>
        <w:spacing w:before="0" w:beforeAutospacing="0" w:after="0" w:afterAutospacing="0" w:line="360" w:lineRule="auto"/>
        <w:ind w:firstLine="567"/>
        <w:jc w:val="both"/>
      </w:pPr>
      <w:r w:rsidRPr="00FC22BC">
        <w:rPr>
          <w:color w:val="000000"/>
          <w:sz w:val="28"/>
          <w:szCs w:val="28"/>
        </w:rPr>
        <w:t>Для проведения диагностики</w:t>
      </w:r>
      <w:r w:rsidRPr="00FC22BC">
        <w:rPr>
          <w:sz w:val="28"/>
          <w:szCs w:val="28"/>
        </w:rPr>
        <w:t xml:space="preserve"> </w:t>
      </w:r>
      <w:r>
        <w:rPr>
          <w:sz w:val="28"/>
          <w:szCs w:val="28"/>
        </w:rPr>
        <w:t xml:space="preserve">и выявления показателей </w:t>
      </w:r>
      <w:r w:rsidRPr="00FC22BC">
        <w:rPr>
          <w:sz w:val="28"/>
          <w:szCs w:val="28"/>
        </w:rPr>
        <w:t xml:space="preserve">мы подобрали </w:t>
      </w:r>
      <w:r>
        <w:rPr>
          <w:sz w:val="28"/>
          <w:szCs w:val="28"/>
        </w:rPr>
        <w:t>следующие</w:t>
      </w:r>
      <w:r w:rsidRPr="00FC22BC">
        <w:rPr>
          <w:sz w:val="28"/>
          <w:szCs w:val="28"/>
        </w:rPr>
        <w:t xml:space="preserve"> задания</w:t>
      </w:r>
      <w:r w:rsidRPr="009F6DB1">
        <w:t>:</w:t>
      </w:r>
    </w:p>
    <w:p w14:paraId="76F870FF" w14:textId="77777777" w:rsidR="008B6E2F" w:rsidRPr="009F6DB1" w:rsidRDefault="008B6E2F" w:rsidP="003D62A8">
      <w:pPr>
        <w:pStyle w:val="msonormalcxspmiddle"/>
        <w:numPr>
          <w:ilvl w:val="0"/>
          <w:numId w:val="24"/>
        </w:numPr>
        <w:spacing w:before="0" w:beforeAutospacing="0" w:after="0" w:afterAutospacing="0" w:line="360" w:lineRule="auto"/>
        <w:ind w:firstLine="567"/>
        <w:jc w:val="both"/>
        <w:rPr>
          <w:color w:val="000000"/>
          <w:sz w:val="28"/>
          <w:szCs w:val="28"/>
        </w:rPr>
      </w:pPr>
      <w:r>
        <w:rPr>
          <w:color w:val="000000"/>
          <w:sz w:val="28"/>
          <w:szCs w:val="28"/>
        </w:rPr>
        <w:t xml:space="preserve">Широта эстетических знаний – </w:t>
      </w:r>
      <w:r w:rsidRPr="009F6DB1">
        <w:rPr>
          <w:color w:val="000000"/>
          <w:sz w:val="28"/>
          <w:szCs w:val="28"/>
        </w:rPr>
        <w:t>беседа «</w:t>
      </w:r>
      <w:r>
        <w:rPr>
          <w:color w:val="000000"/>
          <w:sz w:val="28"/>
          <w:szCs w:val="28"/>
        </w:rPr>
        <w:t>Что такое музей?</w:t>
      </w:r>
      <w:r w:rsidRPr="009F6DB1">
        <w:rPr>
          <w:color w:val="000000"/>
          <w:sz w:val="28"/>
          <w:szCs w:val="28"/>
        </w:rPr>
        <w:t xml:space="preserve">»; </w:t>
      </w:r>
    </w:p>
    <w:p w14:paraId="3413E1D2" w14:textId="77777777" w:rsidR="008B6E2F" w:rsidRPr="00AF5A6D" w:rsidRDefault="008B6E2F" w:rsidP="003D62A8">
      <w:pPr>
        <w:numPr>
          <w:ilvl w:val="0"/>
          <w:numId w:val="24"/>
        </w:numPr>
        <w:spacing w:line="360" w:lineRule="auto"/>
        <w:ind w:firstLine="567"/>
        <w:jc w:val="both"/>
        <w:rPr>
          <w:sz w:val="28"/>
          <w:szCs w:val="28"/>
        </w:rPr>
      </w:pPr>
      <w:r w:rsidRPr="008F7A0C">
        <w:rPr>
          <w:sz w:val="28"/>
          <w:szCs w:val="28"/>
        </w:rPr>
        <w:t>Устойчивость проявления художественно-эстетических способностей</w:t>
      </w:r>
      <w:r>
        <w:rPr>
          <w:sz w:val="28"/>
          <w:szCs w:val="28"/>
        </w:rPr>
        <w:t xml:space="preserve"> – </w:t>
      </w:r>
      <w:r w:rsidRPr="00AF5A6D">
        <w:rPr>
          <w:color w:val="000000"/>
          <w:sz w:val="28"/>
          <w:szCs w:val="28"/>
        </w:rPr>
        <w:t xml:space="preserve">художественная работа (рисование) на тему: «В руки кисточку возьму, рисовать музей начну»; </w:t>
      </w:r>
    </w:p>
    <w:p w14:paraId="79CB0070" w14:textId="77777777" w:rsidR="008B6E2F" w:rsidRPr="00AF5A6D" w:rsidRDefault="008B6E2F" w:rsidP="003D62A8">
      <w:pPr>
        <w:numPr>
          <w:ilvl w:val="0"/>
          <w:numId w:val="24"/>
        </w:numPr>
        <w:spacing w:line="360" w:lineRule="auto"/>
        <w:ind w:firstLine="567"/>
        <w:jc w:val="both"/>
        <w:rPr>
          <w:sz w:val="28"/>
          <w:szCs w:val="28"/>
        </w:rPr>
      </w:pPr>
      <w:r w:rsidRPr="008F7A0C">
        <w:rPr>
          <w:color w:val="000000"/>
          <w:sz w:val="28"/>
          <w:szCs w:val="28"/>
        </w:rPr>
        <w:t xml:space="preserve"> </w:t>
      </w:r>
      <w:r>
        <w:rPr>
          <w:color w:val="000000"/>
          <w:sz w:val="28"/>
          <w:szCs w:val="28"/>
        </w:rPr>
        <w:t>Р</w:t>
      </w:r>
      <w:r w:rsidRPr="008F7A0C">
        <w:rPr>
          <w:sz w:val="28"/>
          <w:szCs w:val="28"/>
        </w:rPr>
        <w:t>азвитость эстетических отношений</w:t>
      </w:r>
      <w:r>
        <w:rPr>
          <w:sz w:val="28"/>
          <w:szCs w:val="28"/>
        </w:rPr>
        <w:t xml:space="preserve"> – игровая ситуация </w:t>
      </w:r>
      <w:r w:rsidRPr="00AF5A6D">
        <w:rPr>
          <w:sz w:val="28"/>
          <w:szCs w:val="28"/>
        </w:rPr>
        <w:t>«</w:t>
      </w:r>
      <w:r w:rsidRPr="00AF5A6D">
        <w:rPr>
          <w:color w:val="000000"/>
          <w:sz w:val="28"/>
          <w:szCs w:val="28"/>
        </w:rPr>
        <w:t>Кукла в казачьем костюме».</w:t>
      </w:r>
    </w:p>
    <w:p w14:paraId="7BDCD001" w14:textId="77777777" w:rsidR="008B6E2F" w:rsidRPr="006F22B3" w:rsidRDefault="008B6E2F" w:rsidP="003D62A8">
      <w:pPr>
        <w:spacing w:line="360" w:lineRule="auto"/>
        <w:ind w:firstLine="567"/>
        <w:jc w:val="both"/>
        <w:rPr>
          <w:sz w:val="28"/>
          <w:szCs w:val="28"/>
        </w:rPr>
      </w:pPr>
      <w:r w:rsidRPr="006F22B3">
        <w:rPr>
          <w:color w:val="000000"/>
          <w:sz w:val="28"/>
          <w:szCs w:val="28"/>
        </w:rPr>
        <w:t xml:space="preserve"> </w:t>
      </w:r>
      <w:r>
        <w:rPr>
          <w:color w:val="000000"/>
          <w:sz w:val="28"/>
          <w:szCs w:val="28"/>
        </w:rPr>
        <w:t>Финальное задание, подытоживающее диагностику –</w:t>
      </w:r>
      <w:r w:rsidRPr="006F22B3">
        <w:rPr>
          <w:color w:val="000000"/>
          <w:sz w:val="28"/>
          <w:szCs w:val="28"/>
        </w:rPr>
        <w:t xml:space="preserve"> </w:t>
      </w:r>
      <w:r>
        <w:rPr>
          <w:color w:val="000000"/>
          <w:sz w:val="28"/>
          <w:szCs w:val="28"/>
        </w:rPr>
        <w:t>с</w:t>
      </w:r>
      <w:r w:rsidRPr="006F22B3">
        <w:rPr>
          <w:color w:val="000000"/>
          <w:sz w:val="28"/>
          <w:szCs w:val="28"/>
        </w:rPr>
        <w:t>овместное оформление педагогом и детьми мини-музея.</w:t>
      </w:r>
    </w:p>
    <w:p w14:paraId="6124B85D" w14:textId="77777777" w:rsidR="008B6E2F" w:rsidRDefault="008B6E2F" w:rsidP="003D62A8">
      <w:pPr>
        <w:spacing w:line="360" w:lineRule="auto"/>
        <w:ind w:firstLine="567"/>
        <w:jc w:val="both"/>
        <w:rPr>
          <w:sz w:val="28"/>
          <w:szCs w:val="28"/>
        </w:rPr>
      </w:pPr>
      <w:r>
        <w:rPr>
          <w:sz w:val="28"/>
          <w:szCs w:val="28"/>
        </w:rPr>
        <w:t xml:space="preserve"> </w:t>
      </w:r>
      <w:r>
        <w:rPr>
          <w:sz w:val="28"/>
          <w:szCs w:val="28"/>
        </w:rPr>
        <w:tab/>
        <w:t xml:space="preserve">1. </w:t>
      </w:r>
      <w:r w:rsidRPr="00F560F9">
        <w:rPr>
          <w:sz w:val="28"/>
          <w:szCs w:val="28"/>
        </w:rPr>
        <w:t>Диагностическ</w:t>
      </w:r>
      <w:r>
        <w:rPr>
          <w:sz w:val="28"/>
          <w:szCs w:val="28"/>
        </w:rPr>
        <w:t>ое</w:t>
      </w:r>
      <w:r w:rsidRPr="00F560F9">
        <w:rPr>
          <w:sz w:val="28"/>
          <w:szCs w:val="28"/>
        </w:rPr>
        <w:t xml:space="preserve"> задани</w:t>
      </w:r>
      <w:r>
        <w:rPr>
          <w:sz w:val="28"/>
          <w:szCs w:val="28"/>
        </w:rPr>
        <w:t>е</w:t>
      </w:r>
      <w:r w:rsidRPr="00F560F9">
        <w:rPr>
          <w:sz w:val="28"/>
          <w:szCs w:val="28"/>
        </w:rPr>
        <w:t xml:space="preserve"> по </w:t>
      </w:r>
      <w:r>
        <w:rPr>
          <w:sz w:val="28"/>
          <w:szCs w:val="28"/>
        </w:rPr>
        <w:t>показателю</w:t>
      </w:r>
      <w:r w:rsidRPr="00F560F9">
        <w:rPr>
          <w:sz w:val="28"/>
          <w:szCs w:val="28"/>
        </w:rPr>
        <w:t xml:space="preserve"> – широта эстетических знаний:</w:t>
      </w:r>
    </w:p>
    <w:p w14:paraId="58C1A751" w14:textId="77777777" w:rsidR="008B6E2F" w:rsidRPr="00F560F9" w:rsidRDefault="008B6E2F" w:rsidP="003D62A8">
      <w:pPr>
        <w:spacing w:line="360" w:lineRule="auto"/>
        <w:ind w:firstLine="567"/>
        <w:jc w:val="both"/>
        <w:rPr>
          <w:sz w:val="28"/>
          <w:szCs w:val="28"/>
        </w:rPr>
      </w:pPr>
      <w:r w:rsidRPr="00F560F9">
        <w:rPr>
          <w:sz w:val="28"/>
          <w:szCs w:val="28"/>
        </w:rPr>
        <w:lastRenderedPageBreak/>
        <w:t xml:space="preserve">Цель: выявить </w:t>
      </w:r>
      <w:r>
        <w:rPr>
          <w:sz w:val="28"/>
          <w:szCs w:val="28"/>
        </w:rPr>
        <w:t xml:space="preserve">понимание определений в рамках темы музея и его объектов, умение детей свободно изъяснять свое мнение в ответах на вопросы педагога, стремление выполнять задания-интерактивы. </w:t>
      </w:r>
    </w:p>
    <w:p w14:paraId="183CBEF9" w14:textId="77777777" w:rsidR="008B6E2F" w:rsidRDefault="008B6E2F" w:rsidP="003D62A8">
      <w:pPr>
        <w:spacing w:line="360" w:lineRule="auto"/>
        <w:ind w:firstLine="567"/>
        <w:jc w:val="both"/>
        <w:rPr>
          <w:color w:val="000000"/>
          <w:sz w:val="28"/>
          <w:szCs w:val="28"/>
        </w:rPr>
      </w:pPr>
      <w:r>
        <w:rPr>
          <w:sz w:val="28"/>
          <w:szCs w:val="28"/>
        </w:rPr>
        <w:t xml:space="preserve">Описание диагностического задания: </w:t>
      </w:r>
      <w:r>
        <w:rPr>
          <w:color w:val="000000"/>
          <w:sz w:val="28"/>
          <w:szCs w:val="28"/>
        </w:rPr>
        <w:t xml:space="preserve">тематическая беседа </w:t>
      </w:r>
      <w:r w:rsidRPr="00CF0025">
        <w:rPr>
          <w:color w:val="000000"/>
          <w:sz w:val="28"/>
          <w:szCs w:val="28"/>
        </w:rPr>
        <w:t>«</w:t>
      </w:r>
      <w:r>
        <w:rPr>
          <w:color w:val="000000"/>
          <w:sz w:val="28"/>
          <w:szCs w:val="28"/>
        </w:rPr>
        <w:t xml:space="preserve">Что такое музей?» включала в себя вопросы, помогающие понять, имеют ли дети представление о музее и о живописи: «Что такое музей?», «Какие бывают музеи?», «Кто работает в музее?», «Откуда в музее появляются экспонаты?», «Что такое экспонаты»? «Что такое выставка?», «Какие экспонаты могут быть представлены на выставках?», «Ходили ли вы в музей с родителями или воспитателями?», «Что вам больше всего понравилось в музее?», «Какие вы знаете правила поведения в музее?». </w:t>
      </w:r>
    </w:p>
    <w:p w14:paraId="6D770330" w14:textId="77777777" w:rsidR="008B6E2F" w:rsidRDefault="008B6E2F" w:rsidP="003D62A8">
      <w:pPr>
        <w:spacing w:line="360" w:lineRule="auto"/>
        <w:ind w:firstLine="567"/>
        <w:jc w:val="both"/>
        <w:rPr>
          <w:color w:val="000000"/>
          <w:sz w:val="28"/>
          <w:szCs w:val="28"/>
        </w:rPr>
      </w:pPr>
      <w:r>
        <w:rPr>
          <w:color w:val="000000"/>
          <w:sz w:val="28"/>
          <w:szCs w:val="28"/>
        </w:rPr>
        <w:t xml:space="preserve">Для выполнения заданий дети были разбиты на три группы. </w:t>
      </w:r>
    </w:p>
    <w:p w14:paraId="09C23324"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У первой группы детей, куда вошли Лев А., Мария Б., Ярослава Д., Софья Ж. отсутствовало понимание темы, не было четкости формулировок, аргументации своей точки зрения при взаимодействии с другими членами группы была выражена слабо. Например, Мария Б., на вопрос: «Что такое музей?», ответила так: «там есть разные вещи», а Ярослава Д. сказала: «когда там находятся предметы». Лев А. хотел взять на себя роль лидера группы и ответить первым, но не смог сформулировать ответ из-за смущения перед другими детьми; Софья Ж. промолчала, даже не пытаясь что-либо сказать – у нее, в целом, наблюдался малый словарный запас и ограниченность кругозора (даже несмотря на помощь воспитателя).</w:t>
      </w:r>
    </w:p>
    <w:p w14:paraId="7A30925D"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Вторую группу составили Дарья Е., Анна Е., Данил К., Иулия Ш. Участники данной группы смогли сформулировать некоторые определения, но отмечалась небольшая спутанность в формулировках, поэтому требовалась помощь педагога. Дети могли выразить свое мнение при ответах на вопросы, объяснить его тем детям, кто не понял, несмотря на небольшие ошибки. Дарья Е., отвечая на вопрос: «Что такое музей?», отметила, что «это место, в котором есть экспонаты, которые собрали люди, работающие в нем». Однако, дошкольница не смогла дать определение понятию </w:t>
      </w:r>
      <w:r w:rsidRPr="00C043BB">
        <w:rPr>
          <w:color w:val="000000"/>
          <w:sz w:val="28"/>
          <w:szCs w:val="28"/>
        </w:rPr>
        <w:lastRenderedPageBreak/>
        <w:t xml:space="preserve">«экспонат». Тем не менее, девочка ответила на все остальные вопросы и помогла другим детям в своей группе. Анне Е. и Иулии Ш. потребовалась помощь педагога. Анна не смогла правильно ответить на вопрос: «кто работает в музее?», сказав, что там работают «экспонатники» (исходя из ответов Дарьи), а Иулия не ответила: «какие экспонаты могут быть представлены на выставках?» даже после того, как воспитатель дал правильные определения понятиям: «экспонат» и «выставка», но на остальные вопросы девочка отвечала правильно. Данил К. справился с заданиями лучше – он правильно отвечал на вопросы и подсказывал Дарье Е., если она запиналась. Мальчик не только указал на то, что в музее «есть экспонаты», но и на то, что их сначала собирают и изучают, а потом правильно хранят. В целом, ребенок, практически, определил верное назначение музея.  </w:t>
      </w:r>
    </w:p>
    <w:p w14:paraId="346BF305"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Третья группа включала Семена С., Эмилию К., Светлану К., Гордея Ф., Валерия Ш. Она показала хороший результат, произведя приятное впечатление своей тягой к знаниям и любознательностью. Семен С. назвал достаточно много для его возраста видов музеев, объяснив, какие экспонаты могут находиться в каждом из них. Светлана К. рассказала о правилах поведения в музее, о том, в каких музеях была с мамой, и что ей там понравилось. Речь ее была чистой и грамотной (однако, имела небольшие неточности в подаче определения понятиям). Гордей Ф. поделился впечатлениями о том, как его группа ходила в разные музеи Таганрога вместе с воспитателями. При этом, мальчик правильно использовал такие понятия как: «музей», «экспонат», «выставка» и др. Эмилия К. рассказала не только о работе экскурсовода в музее, но и о деятельности музейных смотрителей, чего не сделал, ни один другой ребенок. Валерия Ш., вероятно, не владела таким же объемом информации, как ребята ее группы, поэтому повторяла за ними то, что запомнила, отвечая на вопросы. Но когда воспитатель попросил девочку самостоятельно отвечать на вопросы, она исправилась, и, пусть не так грамотно, но дала верное определение понятию «музей», добавив, что это </w:t>
      </w:r>
      <w:r w:rsidRPr="00C043BB">
        <w:rPr>
          <w:color w:val="000000"/>
          <w:sz w:val="28"/>
          <w:szCs w:val="28"/>
        </w:rPr>
        <w:lastRenderedPageBreak/>
        <w:t>«пространство для того, чтобы с нами там занимались». Такого определения не дал ни один из детей. Из чего мы сделали вывод о том, что Валерия первоначально боялась ошибиться, несмотря на наличие знаний, поэтому копировала ответы одногруппников.</w:t>
      </w:r>
    </w:p>
    <w:p w14:paraId="2C56DCC3"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После обсуждения ответов, детям были предложены различные интерактивы в виде кратких виртуальных экскурсий по знаменитым музеям России (с учетом возрастных особенностей старших дошкольников), дидактическая игра «Узнай по описанию музей» и закрепление правил поведения в музее. Ребята, в большинстве своем, были заинтересованы заданиями и выполняли их охотно (за исключением Софьи Ж., Марии Б., Ярославы Д.). Софья и Ярослава делали задание неохотно, часто отвлекались, а Мария совсем отказалась его делать. Она аргументировала это тем, что все равно ничего не понимала, и ей все было не интересно». Она старательно повторяла за воспитателем правила поведения в музее и активно угадывала музеи по описанию и фотографиям. </w:t>
      </w:r>
    </w:p>
    <w:p w14:paraId="1B5FE56E" w14:textId="77777777" w:rsidR="008B6E2F" w:rsidRDefault="008B6E2F" w:rsidP="003D62A8">
      <w:pPr>
        <w:spacing w:line="360" w:lineRule="auto"/>
        <w:ind w:firstLine="567"/>
        <w:jc w:val="both"/>
        <w:rPr>
          <w:color w:val="000000"/>
          <w:sz w:val="28"/>
          <w:szCs w:val="28"/>
        </w:rPr>
      </w:pPr>
      <w:r>
        <w:rPr>
          <w:color w:val="000000"/>
          <w:sz w:val="28"/>
          <w:szCs w:val="28"/>
        </w:rPr>
        <w:t xml:space="preserve">Итоговые результаты первого задания нашли свое отражение в Таблице 2.2. </w:t>
      </w:r>
    </w:p>
    <w:p w14:paraId="48F17677" w14:textId="77777777" w:rsidR="008B6E2F" w:rsidRDefault="008B6E2F" w:rsidP="003D62A8">
      <w:pPr>
        <w:spacing w:line="360" w:lineRule="auto"/>
        <w:ind w:firstLine="567"/>
        <w:jc w:val="center"/>
        <w:rPr>
          <w:color w:val="000000"/>
          <w:sz w:val="28"/>
          <w:szCs w:val="28"/>
        </w:rPr>
      </w:pPr>
      <w:r w:rsidRPr="00DA3DC3">
        <w:rPr>
          <w:b/>
          <w:color w:val="000000"/>
          <w:sz w:val="28"/>
          <w:szCs w:val="28"/>
        </w:rPr>
        <w:t xml:space="preserve">Таблица 2.2 Уровень развития показателя </w:t>
      </w:r>
      <w:r>
        <w:rPr>
          <w:b/>
          <w:color w:val="000000"/>
          <w:sz w:val="28"/>
          <w:szCs w:val="28"/>
        </w:rPr>
        <w:t xml:space="preserve">широты эстетических </w:t>
      </w:r>
      <w:r w:rsidRPr="00DA3DC3">
        <w:rPr>
          <w:b/>
          <w:color w:val="000000"/>
          <w:sz w:val="28"/>
          <w:szCs w:val="28"/>
        </w:rPr>
        <w:t>знаний</w:t>
      </w:r>
      <w:r>
        <w:rPr>
          <w:b/>
          <w:color w:val="000000"/>
          <w:sz w:val="28"/>
          <w:szCs w:val="28"/>
        </w:rPr>
        <w:t xml:space="preserve"> с</w:t>
      </w:r>
      <w:r w:rsidRPr="00DA3DC3">
        <w:rPr>
          <w:b/>
          <w:color w:val="000000"/>
          <w:sz w:val="28"/>
          <w:szCs w:val="28"/>
        </w:rPr>
        <w:t>тарших дошкольников</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4942"/>
        <w:gridCol w:w="3816"/>
      </w:tblGrid>
      <w:tr w:rsidR="008B6E2F" w:rsidRPr="001B1205" w14:paraId="2DEB507E" w14:textId="77777777" w:rsidTr="003D62A8">
        <w:trPr>
          <w:trHeight w:val="594"/>
        </w:trPr>
        <w:tc>
          <w:tcPr>
            <w:tcW w:w="598" w:type="dxa"/>
            <w:vAlign w:val="center"/>
          </w:tcPr>
          <w:p w14:paraId="725A9456" w14:textId="77777777" w:rsidR="008B6E2F" w:rsidRPr="001B1205" w:rsidRDefault="008B6E2F" w:rsidP="007F2F6A">
            <w:pPr>
              <w:spacing w:line="360" w:lineRule="auto"/>
              <w:jc w:val="center"/>
              <w:rPr>
                <w:b/>
                <w:bCs/>
                <w:szCs w:val="21"/>
              </w:rPr>
            </w:pPr>
            <w:r w:rsidRPr="001B1205">
              <w:rPr>
                <w:b/>
                <w:bCs/>
                <w:szCs w:val="21"/>
              </w:rPr>
              <w:t>№</w:t>
            </w:r>
          </w:p>
        </w:tc>
        <w:tc>
          <w:tcPr>
            <w:tcW w:w="4942" w:type="dxa"/>
            <w:vAlign w:val="center"/>
          </w:tcPr>
          <w:p w14:paraId="17F990AB" w14:textId="77777777" w:rsidR="008B6E2F" w:rsidRPr="001B1205" w:rsidRDefault="008B6E2F" w:rsidP="007F2F6A">
            <w:pPr>
              <w:spacing w:line="360" w:lineRule="auto"/>
              <w:jc w:val="center"/>
              <w:rPr>
                <w:b/>
                <w:bCs/>
                <w:szCs w:val="21"/>
              </w:rPr>
            </w:pPr>
            <w:r w:rsidRPr="001B1205">
              <w:rPr>
                <w:b/>
                <w:bCs/>
                <w:szCs w:val="21"/>
              </w:rPr>
              <w:t>Уровни</w:t>
            </w:r>
          </w:p>
        </w:tc>
        <w:tc>
          <w:tcPr>
            <w:tcW w:w="3816" w:type="dxa"/>
            <w:vAlign w:val="center"/>
          </w:tcPr>
          <w:p w14:paraId="5C2FB979" w14:textId="77777777" w:rsidR="008B6E2F" w:rsidRPr="001B1205" w:rsidRDefault="008B6E2F" w:rsidP="007F2F6A">
            <w:pPr>
              <w:spacing w:line="360" w:lineRule="auto"/>
              <w:jc w:val="center"/>
              <w:rPr>
                <w:b/>
                <w:bCs/>
                <w:szCs w:val="21"/>
              </w:rPr>
            </w:pPr>
            <w:r w:rsidRPr="001B1205">
              <w:rPr>
                <w:b/>
                <w:bCs/>
                <w:szCs w:val="21"/>
              </w:rPr>
              <w:t>Констатирующий эксперимент</w:t>
            </w:r>
          </w:p>
        </w:tc>
      </w:tr>
      <w:tr w:rsidR="008B6E2F" w:rsidRPr="001B1205" w14:paraId="513D1654" w14:textId="77777777" w:rsidTr="003D62A8">
        <w:trPr>
          <w:trHeight w:val="650"/>
        </w:trPr>
        <w:tc>
          <w:tcPr>
            <w:tcW w:w="598" w:type="dxa"/>
          </w:tcPr>
          <w:p w14:paraId="377BBD14" w14:textId="77777777" w:rsidR="008B6E2F" w:rsidRPr="001B1205" w:rsidRDefault="008B6E2F" w:rsidP="007F2F6A">
            <w:pPr>
              <w:spacing w:line="360" w:lineRule="auto"/>
              <w:jc w:val="both"/>
              <w:rPr>
                <w:szCs w:val="21"/>
              </w:rPr>
            </w:pPr>
            <w:r w:rsidRPr="001B1205">
              <w:rPr>
                <w:szCs w:val="21"/>
              </w:rPr>
              <w:t>1.</w:t>
            </w:r>
          </w:p>
        </w:tc>
        <w:tc>
          <w:tcPr>
            <w:tcW w:w="4942" w:type="dxa"/>
          </w:tcPr>
          <w:p w14:paraId="211170CC" w14:textId="77777777" w:rsidR="008B6E2F" w:rsidRPr="001B1205" w:rsidRDefault="008B6E2F" w:rsidP="007F2F6A">
            <w:pPr>
              <w:spacing w:line="360" w:lineRule="auto"/>
              <w:jc w:val="both"/>
              <w:rPr>
                <w:szCs w:val="21"/>
              </w:rPr>
            </w:pPr>
            <w:r w:rsidRPr="001B1205">
              <w:rPr>
                <w:szCs w:val="21"/>
              </w:rPr>
              <w:t>Высокий уровень</w:t>
            </w:r>
          </w:p>
        </w:tc>
        <w:tc>
          <w:tcPr>
            <w:tcW w:w="3816" w:type="dxa"/>
          </w:tcPr>
          <w:p w14:paraId="3521155B" w14:textId="77777777" w:rsidR="008B6E2F" w:rsidRPr="001B1205" w:rsidRDefault="008B6E2F" w:rsidP="007F2F6A">
            <w:pPr>
              <w:spacing w:line="360" w:lineRule="auto"/>
              <w:jc w:val="both"/>
              <w:rPr>
                <w:szCs w:val="21"/>
              </w:rPr>
            </w:pPr>
            <w:r>
              <w:rPr>
                <w:szCs w:val="21"/>
              </w:rPr>
              <w:t>5</w:t>
            </w:r>
            <w:r w:rsidRPr="001B1205">
              <w:rPr>
                <w:szCs w:val="21"/>
              </w:rPr>
              <w:t xml:space="preserve"> чел. – </w:t>
            </w:r>
            <w:r>
              <w:rPr>
                <w:szCs w:val="21"/>
              </w:rPr>
              <w:t>38%</w:t>
            </w:r>
          </w:p>
        </w:tc>
      </w:tr>
      <w:tr w:rsidR="008B6E2F" w:rsidRPr="001B1205" w14:paraId="2C8C4934" w14:textId="77777777" w:rsidTr="003D62A8">
        <w:trPr>
          <w:trHeight w:val="665"/>
        </w:trPr>
        <w:tc>
          <w:tcPr>
            <w:tcW w:w="598" w:type="dxa"/>
          </w:tcPr>
          <w:p w14:paraId="2F8E7F4A" w14:textId="77777777" w:rsidR="008B6E2F" w:rsidRPr="001B1205" w:rsidRDefault="008B6E2F" w:rsidP="007F2F6A">
            <w:pPr>
              <w:spacing w:line="360" w:lineRule="auto"/>
              <w:jc w:val="both"/>
              <w:rPr>
                <w:szCs w:val="21"/>
              </w:rPr>
            </w:pPr>
            <w:r w:rsidRPr="001B1205">
              <w:rPr>
                <w:szCs w:val="21"/>
              </w:rPr>
              <w:t>2.</w:t>
            </w:r>
          </w:p>
        </w:tc>
        <w:tc>
          <w:tcPr>
            <w:tcW w:w="4942" w:type="dxa"/>
          </w:tcPr>
          <w:p w14:paraId="08B60D82" w14:textId="77777777" w:rsidR="008B6E2F" w:rsidRPr="001B1205" w:rsidRDefault="008B6E2F" w:rsidP="007F2F6A">
            <w:pPr>
              <w:spacing w:line="360" w:lineRule="auto"/>
              <w:jc w:val="both"/>
              <w:rPr>
                <w:szCs w:val="21"/>
              </w:rPr>
            </w:pPr>
            <w:r w:rsidRPr="001B1205">
              <w:rPr>
                <w:szCs w:val="21"/>
              </w:rPr>
              <w:t>Средний уровень</w:t>
            </w:r>
          </w:p>
        </w:tc>
        <w:tc>
          <w:tcPr>
            <w:tcW w:w="3816" w:type="dxa"/>
          </w:tcPr>
          <w:p w14:paraId="4B30DC9D" w14:textId="77777777" w:rsidR="008B6E2F" w:rsidRPr="001B1205" w:rsidRDefault="008B6E2F" w:rsidP="007F2F6A">
            <w:pPr>
              <w:spacing w:line="360" w:lineRule="auto"/>
              <w:jc w:val="both"/>
              <w:rPr>
                <w:szCs w:val="21"/>
              </w:rPr>
            </w:pPr>
            <w:r>
              <w:rPr>
                <w:szCs w:val="21"/>
              </w:rPr>
              <w:t>5</w:t>
            </w:r>
            <w:r w:rsidRPr="001B1205">
              <w:rPr>
                <w:szCs w:val="21"/>
              </w:rPr>
              <w:t xml:space="preserve"> чел. – </w:t>
            </w:r>
            <w:r>
              <w:rPr>
                <w:szCs w:val="21"/>
              </w:rPr>
              <w:t>38%</w:t>
            </w:r>
          </w:p>
        </w:tc>
      </w:tr>
      <w:tr w:rsidR="008B6E2F" w:rsidRPr="001B1205" w14:paraId="3903F87E" w14:textId="77777777" w:rsidTr="003D62A8">
        <w:trPr>
          <w:trHeight w:val="462"/>
        </w:trPr>
        <w:tc>
          <w:tcPr>
            <w:tcW w:w="598" w:type="dxa"/>
          </w:tcPr>
          <w:p w14:paraId="1CE12563" w14:textId="77777777" w:rsidR="008B6E2F" w:rsidRPr="001B1205" w:rsidRDefault="008B6E2F" w:rsidP="007F2F6A">
            <w:pPr>
              <w:spacing w:line="360" w:lineRule="auto"/>
              <w:jc w:val="both"/>
              <w:rPr>
                <w:szCs w:val="21"/>
              </w:rPr>
            </w:pPr>
            <w:r w:rsidRPr="001B1205">
              <w:rPr>
                <w:szCs w:val="21"/>
              </w:rPr>
              <w:t>3.</w:t>
            </w:r>
          </w:p>
        </w:tc>
        <w:tc>
          <w:tcPr>
            <w:tcW w:w="4942" w:type="dxa"/>
          </w:tcPr>
          <w:p w14:paraId="0464041C" w14:textId="77777777" w:rsidR="008B6E2F" w:rsidRPr="001B1205" w:rsidRDefault="008B6E2F" w:rsidP="007F2F6A">
            <w:pPr>
              <w:spacing w:line="360" w:lineRule="auto"/>
              <w:jc w:val="both"/>
              <w:rPr>
                <w:szCs w:val="21"/>
              </w:rPr>
            </w:pPr>
            <w:r w:rsidRPr="001B1205">
              <w:rPr>
                <w:szCs w:val="21"/>
              </w:rPr>
              <w:t>Низкий уровень</w:t>
            </w:r>
          </w:p>
        </w:tc>
        <w:tc>
          <w:tcPr>
            <w:tcW w:w="3816" w:type="dxa"/>
          </w:tcPr>
          <w:p w14:paraId="0BFE620B" w14:textId="77777777" w:rsidR="008B6E2F" w:rsidRPr="001B1205" w:rsidRDefault="008B6E2F" w:rsidP="007F2F6A">
            <w:pPr>
              <w:spacing w:line="360" w:lineRule="auto"/>
              <w:jc w:val="both"/>
              <w:rPr>
                <w:szCs w:val="21"/>
              </w:rPr>
            </w:pPr>
            <w:r>
              <w:rPr>
                <w:szCs w:val="21"/>
              </w:rPr>
              <w:t>3</w:t>
            </w:r>
            <w:r w:rsidRPr="001B1205">
              <w:rPr>
                <w:szCs w:val="21"/>
              </w:rPr>
              <w:t xml:space="preserve"> чел. – </w:t>
            </w:r>
            <w:r>
              <w:rPr>
                <w:szCs w:val="21"/>
              </w:rPr>
              <w:t>24%</w:t>
            </w:r>
          </w:p>
        </w:tc>
      </w:tr>
    </w:tbl>
    <w:p w14:paraId="6860D1F6" w14:textId="77777777" w:rsidR="008B6E2F" w:rsidRPr="00886300" w:rsidRDefault="008B6E2F" w:rsidP="0031407F">
      <w:pPr>
        <w:spacing w:line="360" w:lineRule="auto"/>
        <w:ind w:firstLine="708"/>
        <w:jc w:val="both"/>
        <w:rPr>
          <w:sz w:val="28"/>
          <w:szCs w:val="28"/>
        </w:rPr>
      </w:pPr>
    </w:p>
    <w:p w14:paraId="6563C28D"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Анализ таблицы показал, что уровень развития показателя широты эстетических знаний был следующим: высокий и средний уровень были одинаковыми и составили количество из 5 человек, что в процентном соотношении имело цифру 38%, а низкий уровень составили 3 человека, т.е. оставшиеся 24%.</w:t>
      </w:r>
    </w:p>
    <w:p w14:paraId="3F2B828D"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lastRenderedPageBreak/>
        <w:t xml:space="preserve">Высокий уровень показателя широты знаний свидетельствует об обширных знаниях дошкольников по изучаемой нами теме; об их личной заинтересованности и мотивированности в познании исторических объектов не только своего города, но и России, в целом. </w:t>
      </w:r>
    </w:p>
    <w:p w14:paraId="033C2136"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 xml:space="preserve">Средний уровень говорит о частичном владении музейным материалом, но все-таки стремлением узнать, как можно больше, что означает готовность совершенствовать свои знания и навыки. </w:t>
      </w:r>
    </w:p>
    <w:p w14:paraId="34D2BAC2" w14:textId="77777777" w:rsidR="008B6E2F" w:rsidRPr="00C043BB" w:rsidRDefault="008B6E2F" w:rsidP="003D62A8">
      <w:pPr>
        <w:spacing w:line="360" w:lineRule="auto"/>
        <w:ind w:firstLine="567"/>
        <w:jc w:val="both"/>
        <w:rPr>
          <w:color w:val="000000"/>
          <w:sz w:val="28"/>
          <w:szCs w:val="28"/>
        </w:rPr>
      </w:pPr>
      <w:r w:rsidRPr="00C043BB">
        <w:rPr>
          <w:color w:val="000000"/>
          <w:sz w:val="28"/>
          <w:szCs w:val="28"/>
        </w:rPr>
        <w:t>Низкий уровень показал отсутствие должного интереса у старших дошкольников по мере выполнения заданий, глубинных знаний в ответах на вопросы (отвечали то, что слышали от других детей или вовсе молчали, не зная, что сказать). Все это указывает на необходимость дальнейшей работы в виде создания ситуации заинтересованности, побуждающей к познанию музейного материала и получению личного опыта в виде похода в музей и насмотренности.</w:t>
      </w:r>
    </w:p>
    <w:p w14:paraId="1353696A" w14:textId="77777777" w:rsidR="008B6E2F" w:rsidRDefault="008B6E2F" w:rsidP="003D62A8">
      <w:pPr>
        <w:pStyle w:val="2"/>
        <w:shd w:val="clear" w:color="auto" w:fill="FFFFFF"/>
        <w:spacing w:before="0" w:line="360" w:lineRule="auto"/>
        <w:ind w:firstLine="567"/>
        <w:jc w:val="both"/>
        <w:rPr>
          <w:rFonts w:ascii="Times New Roman" w:hAnsi="Times New Roman"/>
          <w:color w:val="000000"/>
          <w:sz w:val="28"/>
          <w:szCs w:val="28"/>
        </w:rPr>
      </w:pPr>
      <w:bookmarkStart w:id="39" w:name="_Toc156299638"/>
      <w:bookmarkStart w:id="40" w:name="_Toc157637256"/>
      <w:r>
        <w:rPr>
          <w:rFonts w:ascii="Times New Roman" w:hAnsi="Times New Roman"/>
          <w:color w:val="000000"/>
          <w:sz w:val="28"/>
          <w:szCs w:val="28"/>
        </w:rPr>
        <w:t xml:space="preserve">2. Задание по определению уровня показателя – </w:t>
      </w:r>
      <w:r w:rsidRPr="005E40F9">
        <w:rPr>
          <w:rFonts w:ascii="Times New Roman" w:hAnsi="Times New Roman"/>
          <w:color w:val="000000"/>
          <w:sz w:val="28"/>
          <w:szCs w:val="21"/>
        </w:rPr>
        <w:t>устойчивость проявления художественно-эстетических способностей:</w:t>
      </w:r>
      <w:bookmarkEnd w:id="39"/>
      <w:bookmarkEnd w:id="40"/>
    </w:p>
    <w:p w14:paraId="01FFD630" w14:textId="77777777" w:rsidR="008B6E2F" w:rsidRDefault="008B6E2F" w:rsidP="003D62A8">
      <w:pPr>
        <w:spacing w:line="360" w:lineRule="auto"/>
        <w:ind w:firstLine="567"/>
        <w:jc w:val="both"/>
        <w:rPr>
          <w:sz w:val="28"/>
          <w:szCs w:val="28"/>
        </w:rPr>
      </w:pPr>
      <w:r>
        <w:rPr>
          <w:color w:val="000000"/>
          <w:sz w:val="28"/>
          <w:szCs w:val="28"/>
        </w:rPr>
        <w:t xml:space="preserve">Цель: </w:t>
      </w:r>
      <w:r>
        <w:rPr>
          <w:sz w:val="28"/>
          <w:szCs w:val="28"/>
        </w:rPr>
        <w:t>определение</w:t>
      </w:r>
      <w:r w:rsidRPr="006B4C1D">
        <w:rPr>
          <w:sz w:val="28"/>
          <w:szCs w:val="28"/>
        </w:rPr>
        <w:t xml:space="preserve"> уровня художественного развития </w:t>
      </w:r>
      <w:r>
        <w:rPr>
          <w:sz w:val="28"/>
          <w:szCs w:val="28"/>
        </w:rPr>
        <w:t>старших дошкольников</w:t>
      </w:r>
      <w:r w:rsidRPr="006B4C1D">
        <w:rPr>
          <w:sz w:val="28"/>
          <w:szCs w:val="28"/>
        </w:rPr>
        <w:t xml:space="preserve">, </w:t>
      </w:r>
      <w:r>
        <w:rPr>
          <w:sz w:val="28"/>
          <w:szCs w:val="28"/>
        </w:rPr>
        <w:t>анализ</w:t>
      </w:r>
      <w:r w:rsidRPr="006B4C1D">
        <w:rPr>
          <w:sz w:val="28"/>
          <w:szCs w:val="28"/>
        </w:rPr>
        <w:t xml:space="preserve"> </w:t>
      </w:r>
      <w:r>
        <w:rPr>
          <w:sz w:val="28"/>
          <w:szCs w:val="28"/>
        </w:rPr>
        <w:t xml:space="preserve">их </w:t>
      </w:r>
      <w:r w:rsidRPr="006B4C1D">
        <w:rPr>
          <w:sz w:val="28"/>
          <w:szCs w:val="28"/>
        </w:rPr>
        <w:t>эмоционального отношения к содержанию рисунка</w:t>
      </w:r>
      <w:r>
        <w:rPr>
          <w:sz w:val="28"/>
          <w:szCs w:val="28"/>
        </w:rPr>
        <w:t xml:space="preserve">. </w:t>
      </w:r>
    </w:p>
    <w:p w14:paraId="4EC89846" w14:textId="77777777" w:rsidR="008B6E2F" w:rsidRPr="009F2455" w:rsidRDefault="008B6E2F" w:rsidP="003D62A8">
      <w:pPr>
        <w:spacing w:line="360" w:lineRule="auto"/>
        <w:ind w:firstLine="567"/>
        <w:jc w:val="both"/>
      </w:pPr>
      <w:r>
        <w:rPr>
          <w:color w:val="000000"/>
          <w:sz w:val="28"/>
          <w:szCs w:val="28"/>
        </w:rPr>
        <w:t>Описание дидактического задания: х</w:t>
      </w:r>
      <w:r w:rsidRPr="003951D4">
        <w:rPr>
          <w:color w:val="000000"/>
          <w:sz w:val="28"/>
          <w:szCs w:val="28"/>
        </w:rPr>
        <w:t>удожественная работа (рисование) на тему: «</w:t>
      </w:r>
      <w:r>
        <w:rPr>
          <w:color w:val="000000"/>
          <w:sz w:val="28"/>
          <w:szCs w:val="28"/>
        </w:rPr>
        <w:t xml:space="preserve">В руки кисточку возьму, рисовать музей начну» </w:t>
      </w:r>
      <w:r w:rsidRPr="003951D4">
        <w:rPr>
          <w:color w:val="000000"/>
          <w:sz w:val="28"/>
          <w:szCs w:val="28"/>
        </w:rPr>
        <w:t xml:space="preserve">объединяла просмотр </w:t>
      </w:r>
      <w:r>
        <w:rPr>
          <w:color w:val="000000"/>
          <w:sz w:val="28"/>
          <w:szCs w:val="28"/>
        </w:rPr>
        <w:t xml:space="preserve">серии </w:t>
      </w:r>
      <w:r w:rsidRPr="003951D4">
        <w:rPr>
          <w:color w:val="000000"/>
          <w:sz w:val="28"/>
          <w:szCs w:val="28"/>
        </w:rPr>
        <w:t>фотографий</w:t>
      </w:r>
      <w:r>
        <w:rPr>
          <w:color w:val="000000"/>
          <w:sz w:val="28"/>
          <w:szCs w:val="28"/>
        </w:rPr>
        <w:t xml:space="preserve"> (служащих напоминанием об определении музея и его видах)</w:t>
      </w:r>
      <w:r w:rsidRPr="003951D4">
        <w:rPr>
          <w:color w:val="000000"/>
          <w:sz w:val="28"/>
          <w:szCs w:val="28"/>
        </w:rPr>
        <w:t>: «Третьяковская галерея</w:t>
      </w:r>
      <w:r>
        <w:rPr>
          <w:color w:val="000000"/>
          <w:sz w:val="28"/>
          <w:szCs w:val="28"/>
        </w:rPr>
        <w:t>»</w:t>
      </w:r>
      <w:r w:rsidRPr="003951D4">
        <w:rPr>
          <w:color w:val="000000"/>
          <w:sz w:val="28"/>
          <w:szCs w:val="28"/>
        </w:rPr>
        <w:t xml:space="preserve">, </w:t>
      </w:r>
      <w:r>
        <w:rPr>
          <w:color w:val="000000"/>
          <w:sz w:val="28"/>
          <w:szCs w:val="28"/>
        </w:rPr>
        <w:t xml:space="preserve">«Русский музей», «Ростовский областной музей краеведения», «Градостроительство и быт города Таганрога», </w:t>
      </w:r>
      <w:r w:rsidRPr="003951D4">
        <w:rPr>
          <w:color w:val="000000"/>
          <w:sz w:val="28"/>
          <w:szCs w:val="28"/>
        </w:rPr>
        <w:t>«</w:t>
      </w:r>
      <w:r w:rsidRPr="003951D4">
        <w:rPr>
          <w:sz w:val="28"/>
          <w:szCs w:val="28"/>
        </w:rPr>
        <w:t>Таганрогский историко-краеведческий музей</w:t>
      </w:r>
      <w:r>
        <w:rPr>
          <w:sz w:val="28"/>
          <w:szCs w:val="28"/>
        </w:rPr>
        <w:t xml:space="preserve">» и </w:t>
      </w:r>
      <w:r w:rsidRPr="007C24E5">
        <w:rPr>
          <w:color w:val="000000"/>
          <w:sz w:val="28"/>
          <w:szCs w:val="28"/>
        </w:rPr>
        <w:t>творчество детей в виде рисования музеев, экспозиций, выставочных павильонов и экспонатов</w:t>
      </w:r>
      <w:r>
        <w:rPr>
          <w:color w:val="000000"/>
          <w:sz w:val="28"/>
          <w:szCs w:val="28"/>
        </w:rPr>
        <w:t xml:space="preserve">, а завершилась дидактической игрой «Что лишнее?». </w:t>
      </w:r>
    </w:p>
    <w:p w14:paraId="00868F0D" w14:textId="77777777" w:rsidR="008B6E2F" w:rsidRDefault="008B6E2F" w:rsidP="003D62A8">
      <w:pPr>
        <w:spacing w:line="360" w:lineRule="auto"/>
        <w:ind w:firstLine="567"/>
        <w:jc w:val="both"/>
        <w:rPr>
          <w:sz w:val="28"/>
          <w:szCs w:val="28"/>
        </w:rPr>
      </w:pPr>
      <w:r>
        <w:rPr>
          <w:sz w:val="28"/>
          <w:szCs w:val="28"/>
        </w:rPr>
        <w:t xml:space="preserve">Для выполнения задания дети были сформированы в такие же группы, как и при выполнении первого задания. Многие ребята уже знали, как выглядят показываемые им музеи, говорили их название, перечисляли экспозиции, выставки и театрализованные представления, которые посещали, </w:t>
      </w:r>
      <w:r>
        <w:rPr>
          <w:sz w:val="28"/>
          <w:szCs w:val="28"/>
        </w:rPr>
        <w:lastRenderedPageBreak/>
        <w:t xml:space="preserve">и даже называли конкретные экспонаты, проявляя свою эмоциональную составляющую в момент увиденного. Было видно, что помимо воспитателей, над устойчивостью проявления художественно-эстетических способностей работают и родители, стремясь вывести эстетическое воспитание детей на приоритетный план. Конечно, не все взрослые так ответственно относились к своей функции. </w:t>
      </w:r>
    </w:p>
    <w:p w14:paraId="452A9321" w14:textId="77777777" w:rsidR="008B6E2F" w:rsidRDefault="008B6E2F" w:rsidP="003D62A8">
      <w:pPr>
        <w:spacing w:line="360" w:lineRule="auto"/>
        <w:ind w:firstLine="567"/>
        <w:jc w:val="both"/>
        <w:rPr>
          <w:sz w:val="28"/>
          <w:szCs w:val="28"/>
        </w:rPr>
      </w:pPr>
      <w:r>
        <w:rPr>
          <w:sz w:val="28"/>
          <w:szCs w:val="28"/>
        </w:rPr>
        <w:t xml:space="preserve">Например, Ярослава Д. находится в неблагополучной семье, поэтому несмотря на имеющиеся творческие задатки (девочка достаточно хорошо изобразила музей и выставку в нем, успев нарисовать два рисунка за короткое время), не заинтересована в изучении музейного материала и не имеет должного эмоционального отклика при взаимодействии с ним (а посещение музейных учреждений с кем-то, кроме воспитателей, маловероятно, и потому, не интересно). </w:t>
      </w:r>
    </w:p>
    <w:p w14:paraId="0D5B35AE" w14:textId="77777777" w:rsidR="008B6E2F" w:rsidRDefault="008B6E2F" w:rsidP="003D62A8">
      <w:pPr>
        <w:spacing w:line="360" w:lineRule="auto"/>
        <w:ind w:firstLine="567"/>
        <w:jc w:val="both"/>
        <w:rPr>
          <w:sz w:val="28"/>
          <w:szCs w:val="28"/>
        </w:rPr>
      </w:pPr>
      <w:r>
        <w:rPr>
          <w:sz w:val="28"/>
          <w:szCs w:val="28"/>
        </w:rPr>
        <w:t xml:space="preserve">Софья Ж., несмотря на старания родителей, также не заинтересована в усвоении вышеперечисленной информации и активной игровой деятельности. Девочка сидела в сторонке, цепляясь за руку педагога, во время активного обсуждения фото-серии музеев, не выражая должной эмоциональной реакции, и ее уговорили только порисовать. Ребенку понравилось данное задание, но рисунок не соответствовал заданной тематике. </w:t>
      </w:r>
    </w:p>
    <w:p w14:paraId="7F27073C" w14:textId="77777777" w:rsidR="008B6E2F" w:rsidRDefault="008B6E2F" w:rsidP="003D62A8">
      <w:pPr>
        <w:spacing w:line="360" w:lineRule="auto"/>
        <w:ind w:firstLine="567"/>
        <w:jc w:val="both"/>
        <w:rPr>
          <w:sz w:val="28"/>
          <w:szCs w:val="28"/>
        </w:rPr>
      </w:pPr>
      <w:r>
        <w:rPr>
          <w:sz w:val="28"/>
          <w:szCs w:val="28"/>
        </w:rPr>
        <w:t xml:space="preserve">Лев А. с готовностью угадывал музеи (не всегда правильно, но активно), слушал своих одногруппников, всегда хотел отвечать первым, и верно перечислил все лишние элементы, которые не могли находиться в музее согласно его тематике. Но рисунок был неаккуратным, неряшливым, терялась связь теории с практикой (т.е. в игре мальчик давал правильные ответы, но рисунок, как и его описание, содержал ошибки действительности – «в центре зала у меня огород», «из стола растут цветы», «это не сад, это все-таки такой музей»). </w:t>
      </w:r>
    </w:p>
    <w:p w14:paraId="174D7D63" w14:textId="77777777" w:rsidR="008B6E2F" w:rsidRDefault="008B6E2F" w:rsidP="003D62A8">
      <w:pPr>
        <w:spacing w:line="360" w:lineRule="auto"/>
        <w:ind w:firstLine="567"/>
        <w:jc w:val="both"/>
        <w:rPr>
          <w:sz w:val="28"/>
          <w:szCs w:val="28"/>
        </w:rPr>
      </w:pPr>
      <w:r>
        <w:rPr>
          <w:sz w:val="28"/>
          <w:szCs w:val="28"/>
        </w:rPr>
        <w:t xml:space="preserve">Мария Б. была недостаточно усидчивой и ее, в целом, было сложно увлечь надолго. У ребенка отсутствовала концентрация внимания, поэтому </w:t>
      </w:r>
      <w:r>
        <w:rPr>
          <w:sz w:val="28"/>
          <w:szCs w:val="28"/>
        </w:rPr>
        <w:lastRenderedPageBreak/>
        <w:t xml:space="preserve">она быстро забывала показываемые фотографии музеев, хотя и проявляла должный эмоциональный отклик, особенно, рассказывая, про поход в музей с бабушкой и при описании своего рисунка. Было мало понятно содержание рисунка, но использовалась яркая цветовая гамма и девочка пофантазировала на заданную тематику («у меня тут галерея кукол и все они в разных платьях – это так красиво»). </w:t>
      </w:r>
    </w:p>
    <w:p w14:paraId="12D00AB8" w14:textId="77777777" w:rsidR="008B6E2F" w:rsidRDefault="008B6E2F" w:rsidP="003D62A8">
      <w:pPr>
        <w:spacing w:line="360" w:lineRule="auto"/>
        <w:ind w:firstLine="567"/>
        <w:jc w:val="both"/>
        <w:rPr>
          <w:sz w:val="28"/>
          <w:szCs w:val="28"/>
        </w:rPr>
      </w:pPr>
      <w:r>
        <w:rPr>
          <w:sz w:val="28"/>
          <w:szCs w:val="28"/>
        </w:rPr>
        <w:t xml:space="preserve">Дарья Е. восторженно отзывалась о представленных на фото музеях – ей очень понравились интерьеры и обилие произведений искусства. Девочка безошибочно указала лишнее на картинках с музеями, и аккуратно выполнила рисунок, несмотря на общую скромность и простоту изображения. Описание того, что она изобразила, также было четким и правильным («Я изобразила «Третьяковскую галерею», потому что мне понравились скульптуры, картины, красивые резные диванчики и цвет стен, поэтому у меня тут один рисунок поделен на маленькие рисунки, чтобы вы все увидели»). </w:t>
      </w:r>
    </w:p>
    <w:p w14:paraId="523800D2" w14:textId="77777777" w:rsidR="008B6E2F" w:rsidRDefault="008B6E2F" w:rsidP="003D62A8">
      <w:pPr>
        <w:spacing w:line="360" w:lineRule="auto"/>
        <w:ind w:firstLine="567"/>
        <w:jc w:val="both"/>
        <w:rPr>
          <w:sz w:val="28"/>
          <w:szCs w:val="28"/>
        </w:rPr>
      </w:pPr>
      <w:r>
        <w:rPr>
          <w:sz w:val="28"/>
          <w:szCs w:val="28"/>
        </w:rPr>
        <w:t xml:space="preserve">Анна Е. правильно и быстро указала, что лишнего содержится на музейных картинках, справившись одной из первых, но знала не все музеи, поэтому ошибалась в ответах, хотя активно участвовала в обсуждениях с другими детьми из своей группы; присутствовал эмоциональный отклик на фотографии музеев («Там, наверное, живут принцессы, потому что там так красиво и никто другой, поэтому, жить там не может») и вдохновленность его образами, поэтому художественная работа получилась хоть и не очень аккуратной, но без ошибок. </w:t>
      </w:r>
    </w:p>
    <w:p w14:paraId="4984592C" w14:textId="77777777" w:rsidR="008B6E2F" w:rsidRDefault="008B6E2F" w:rsidP="003D62A8">
      <w:pPr>
        <w:spacing w:line="360" w:lineRule="auto"/>
        <w:ind w:firstLine="567"/>
        <w:jc w:val="both"/>
        <w:rPr>
          <w:sz w:val="28"/>
          <w:szCs w:val="28"/>
        </w:rPr>
      </w:pPr>
      <w:r>
        <w:rPr>
          <w:sz w:val="28"/>
          <w:szCs w:val="28"/>
        </w:rPr>
        <w:t xml:space="preserve">Данил К. также делал ошибки в названиях музеев, не всегда мог ответить, какие экспонаты и выставки находятся в том или ином музейной здании и что оно из себя представляет. Однако вдохновленный залом военно-морской истории </w:t>
      </w:r>
      <w:r w:rsidRPr="003951D4">
        <w:rPr>
          <w:color w:val="000000"/>
          <w:sz w:val="28"/>
          <w:szCs w:val="28"/>
        </w:rPr>
        <w:t>«</w:t>
      </w:r>
      <w:r w:rsidRPr="003951D4">
        <w:rPr>
          <w:sz w:val="28"/>
          <w:szCs w:val="28"/>
        </w:rPr>
        <w:t>Таганрогск</w:t>
      </w:r>
      <w:r>
        <w:rPr>
          <w:sz w:val="28"/>
          <w:szCs w:val="28"/>
        </w:rPr>
        <w:t>ого</w:t>
      </w:r>
      <w:r w:rsidRPr="003951D4">
        <w:rPr>
          <w:sz w:val="28"/>
          <w:szCs w:val="28"/>
        </w:rPr>
        <w:t xml:space="preserve"> историко-краеведческ</w:t>
      </w:r>
      <w:r>
        <w:rPr>
          <w:sz w:val="28"/>
          <w:szCs w:val="28"/>
        </w:rPr>
        <w:t>ого</w:t>
      </w:r>
      <w:r w:rsidRPr="003951D4">
        <w:rPr>
          <w:sz w:val="28"/>
          <w:szCs w:val="28"/>
        </w:rPr>
        <w:t xml:space="preserve"> музе</w:t>
      </w:r>
      <w:r>
        <w:rPr>
          <w:sz w:val="28"/>
          <w:szCs w:val="28"/>
        </w:rPr>
        <w:t xml:space="preserve">я», мальчик изобразил очень похожее помещение без нарушения пропорций экспонатов, с мелкой прорисовкой деталей (Данил сдал работу позже других детей, но не расстроился, потому что знал, что выполнил ее «тщательно и правильно», как </w:t>
      </w:r>
      <w:r>
        <w:rPr>
          <w:sz w:val="28"/>
          <w:szCs w:val="28"/>
        </w:rPr>
        <w:lastRenderedPageBreak/>
        <w:t xml:space="preserve">сказал нам он сам), что обычно не свойственно детям старшего дошкольного возраста. В игру вовлекся без особого энтузиазма, т.к. ему больше понравился вид художественной работы. Из-за отсутствия должной заинтересованности сделал пару ошибок – хотел быстро выполнить задание и вернуться к рисованию. </w:t>
      </w:r>
    </w:p>
    <w:p w14:paraId="755DC180" w14:textId="77777777" w:rsidR="008B6E2F" w:rsidRDefault="008B6E2F" w:rsidP="003D62A8">
      <w:pPr>
        <w:spacing w:line="360" w:lineRule="auto"/>
        <w:ind w:firstLine="567"/>
        <w:jc w:val="both"/>
        <w:rPr>
          <w:sz w:val="28"/>
          <w:szCs w:val="28"/>
        </w:rPr>
      </w:pPr>
      <w:r>
        <w:rPr>
          <w:sz w:val="28"/>
          <w:szCs w:val="28"/>
        </w:rPr>
        <w:t xml:space="preserve">Светлана К. выполнила все безукоризненно – безошибочно указала «Что лишнего?» в дидактической игре, назвала все музеи, известные экспонаты и картины в них, хоть поначалу и немного стеснялась, предпочитая оглашать свои знания не вслух, а лично воспитателю. Девочка посещает занятия в ДШИ, поэтому достаточно хорошо рисует для возраста старшего дошкольника и эмоционально откликается на идею организации выставочного павильона в мини-музее, надеясь, что сможет повесить туда свой свежий рисунок (Светлана нарисовала фасад «Русского музея» и грамотно назвала архитектурные детали постройки – «колонны», «лепной карниз», «древние скульптуры»). </w:t>
      </w:r>
    </w:p>
    <w:p w14:paraId="28D54782" w14:textId="77777777" w:rsidR="008B6E2F" w:rsidRDefault="008B6E2F" w:rsidP="003D62A8">
      <w:pPr>
        <w:spacing w:line="360" w:lineRule="auto"/>
        <w:ind w:firstLine="567"/>
        <w:jc w:val="both"/>
        <w:rPr>
          <w:sz w:val="28"/>
          <w:szCs w:val="28"/>
        </w:rPr>
      </w:pPr>
      <w:r>
        <w:rPr>
          <w:sz w:val="28"/>
          <w:szCs w:val="28"/>
        </w:rPr>
        <w:t xml:space="preserve">Эмилия К. и Семен С. также показали высокие результаты, но Семен, в отличие от Эмилии говорил, запинаясь – из-за волнения, когда пояснял то, что нарисовал (мальчик выбрал для рисунка один из залов </w:t>
      </w:r>
      <w:r>
        <w:rPr>
          <w:color w:val="000000"/>
          <w:sz w:val="28"/>
          <w:szCs w:val="28"/>
        </w:rPr>
        <w:t>«Ростовского областного музея краеведения», а девочка – фасад Дворца Алфераки</w:t>
      </w:r>
      <w:r>
        <w:rPr>
          <w:sz w:val="28"/>
          <w:szCs w:val="28"/>
        </w:rPr>
        <w:t xml:space="preserve">). Эмилия не смогла назвать детали дворца (что не удивительно, т.к. это не являлось обязательным условием и было исключительно инициативой детей), однако, хорошо и охотно выполнив задание, и сказала, что ей «просто понравился цвет музея и захотелось нарисовать такой же, и хотя бы жить в нем»; также безошибочно справилась с описанием серии фотографий музеев и дидактической игрой. Семен изобразил фрагмент выставки «Оружие победы в сражениях ВОВ (1941-1945)». При описании, как уже указывалось выше, возникли небольшие сложности, но рисунок был выполнен красочно, и ребенок отзывался о нем, как и о самом зале, в котором был не раз со своими родителями, увлеченно и эмоционально. В игру мальчик играть не хотел, т.к. пресытился эмоциями при выполнении рисунка (создание </w:t>
      </w:r>
      <w:r>
        <w:rPr>
          <w:sz w:val="28"/>
          <w:szCs w:val="28"/>
        </w:rPr>
        <w:lastRenderedPageBreak/>
        <w:t xml:space="preserve">которого сопровождалось рассказами о выставке для одногруппников), в отличие от Эмилии, которой это помогло разрядиться, но смог сосредоточиться и указать лишнее на картинках без ошибок. </w:t>
      </w:r>
    </w:p>
    <w:p w14:paraId="19251162" w14:textId="77777777" w:rsidR="008B6E2F" w:rsidRDefault="008B6E2F" w:rsidP="003D62A8">
      <w:pPr>
        <w:spacing w:line="360" w:lineRule="auto"/>
        <w:ind w:firstLine="567"/>
        <w:jc w:val="both"/>
        <w:rPr>
          <w:sz w:val="28"/>
          <w:szCs w:val="28"/>
        </w:rPr>
      </w:pPr>
      <w:r>
        <w:rPr>
          <w:sz w:val="28"/>
          <w:szCs w:val="28"/>
        </w:rPr>
        <w:t xml:space="preserve">Валерия Ш. несмотря на посещение музеев с родителями и воспитателями, не смогла назвать даже местные музеи и слабо справилась с дидактической игрой, неверно указав лишнее на картинках. Для рисунка Валерия выбрала «какой-то свой музей», в котором нарисовала живых динозавров и робота в старинном зале, но описать, что это за музей и где она видела такие экспонаты, не смогла. </w:t>
      </w:r>
    </w:p>
    <w:p w14:paraId="3E189732" w14:textId="77777777" w:rsidR="008B6E2F" w:rsidRDefault="008B6E2F" w:rsidP="003D62A8">
      <w:pPr>
        <w:spacing w:line="360" w:lineRule="auto"/>
        <w:ind w:firstLine="567"/>
        <w:jc w:val="both"/>
        <w:rPr>
          <w:sz w:val="28"/>
          <w:szCs w:val="28"/>
        </w:rPr>
      </w:pPr>
      <w:r>
        <w:rPr>
          <w:sz w:val="28"/>
          <w:szCs w:val="28"/>
        </w:rPr>
        <w:t xml:space="preserve">У Иулии Ш. эмоциональная реакция присутствовала только при просмотре местных музеев, т.к. она их посещала. При показе незнакомых изображений, девочка отвлекалась и не хотела познавать новый для нее материал. Игра Иулии также не понравилась, хотя была выполнена почти правильно, но некоторые ошибки, все же, присутствовали. Девочка захотела, чтобы и у них был свой личный музей, поэтому нарисовала помещение, отведенное под их группу, с музейным уголком. </w:t>
      </w:r>
    </w:p>
    <w:p w14:paraId="6C34085E" w14:textId="3CD1A4C3" w:rsidR="00BC5DE0" w:rsidRDefault="008B6E2F" w:rsidP="00BC5DE0">
      <w:pPr>
        <w:spacing w:line="360" w:lineRule="auto"/>
        <w:ind w:firstLine="567"/>
        <w:jc w:val="both"/>
        <w:rPr>
          <w:sz w:val="28"/>
          <w:szCs w:val="28"/>
        </w:rPr>
      </w:pPr>
      <w:r>
        <w:rPr>
          <w:sz w:val="28"/>
          <w:szCs w:val="28"/>
        </w:rPr>
        <w:t>Гордей Ф. показал высокий уровень знаний музейного материала для своей возрастной группы, верно перечислил все музеи, показанные на серии фото, с присущей ему восторженной реакцией, без ошибок справился с дидактической игрой, и красочно и верно изобразил «Домик Чехова», радостно объявив: «Это – мой любимый музей!», после чего правильно рассказал, что находится внутри музея. Исходя из данных результатов, была выведена Таблица 2.3.</w:t>
      </w:r>
    </w:p>
    <w:p w14:paraId="0889BC32" w14:textId="77777777" w:rsidR="008B6E2F" w:rsidRPr="00A729C2" w:rsidRDefault="008B6E2F" w:rsidP="00D03EB7">
      <w:pPr>
        <w:spacing w:line="360" w:lineRule="auto"/>
        <w:jc w:val="center"/>
        <w:rPr>
          <w:b/>
          <w:bCs/>
          <w:sz w:val="28"/>
          <w:szCs w:val="32"/>
        </w:rPr>
      </w:pPr>
      <w:r w:rsidRPr="00A729C2">
        <w:rPr>
          <w:b/>
          <w:bCs/>
          <w:sz w:val="28"/>
          <w:szCs w:val="32"/>
        </w:rPr>
        <w:t xml:space="preserve">Таблица 2.3 Уровень </w:t>
      </w:r>
      <w:r w:rsidRPr="00A729C2">
        <w:rPr>
          <w:b/>
          <w:bCs/>
          <w:sz w:val="28"/>
          <w:szCs w:val="28"/>
        </w:rPr>
        <w:t>устойчивости проявления художественно-эстетических способностей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4942"/>
        <w:gridCol w:w="3816"/>
      </w:tblGrid>
      <w:tr w:rsidR="008B6E2F" w:rsidRPr="001B1205" w14:paraId="2860A8E0" w14:textId="77777777" w:rsidTr="003D62A8">
        <w:trPr>
          <w:trHeight w:val="594"/>
        </w:trPr>
        <w:tc>
          <w:tcPr>
            <w:tcW w:w="598" w:type="dxa"/>
            <w:vAlign w:val="center"/>
          </w:tcPr>
          <w:p w14:paraId="27056F41" w14:textId="77777777" w:rsidR="008B6E2F" w:rsidRPr="001B1205" w:rsidRDefault="008B6E2F" w:rsidP="007F2F6A">
            <w:pPr>
              <w:spacing w:line="360" w:lineRule="auto"/>
              <w:jc w:val="center"/>
              <w:rPr>
                <w:b/>
                <w:bCs/>
                <w:szCs w:val="21"/>
              </w:rPr>
            </w:pPr>
            <w:r w:rsidRPr="001B1205">
              <w:rPr>
                <w:b/>
                <w:bCs/>
                <w:szCs w:val="21"/>
              </w:rPr>
              <w:t>№</w:t>
            </w:r>
          </w:p>
        </w:tc>
        <w:tc>
          <w:tcPr>
            <w:tcW w:w="4942" w:type="dxa"/>
            <w:vAlign w:val="center"/>
          </w:tcPr>
          <w:p w14:paraId="1689E715" w14:textId="77777777" w:rsidR="008B6E2F" w:rsidRPr="001B1205" w:rsidRDefault="008B6E2F" w:rsidP="007F2F6A">
            <w:pPr>
              <w:spacing w:line="360" w:lineRule="auto"/>
              <w:jc w:val="center"/>
              <w:rPr>
                <w:b/>
                <w:bCs/>
                <w:szCs w:val="21"/>
              </w:rPr>
            </w:pPr>
            <w:r w:rsidRPr="001B1205">
              <w:rPr>
                <w:b/>
                <w:bCs/>
                <w:szCs w:val="21"/>
              </w:rPr>
              <w:t>Уровни</w:t>
            </w:r>
          </w:p>
        </w:tc>
        <w:tc>
          <w:tcPr>
            <w:tcW w:w="3816" w:type="dxa"/>
            <w:vAlign w:val="center"/>
          </w:tcPr>
          <w:p w14:paraId="4372DBA2" w14:textId="77777777" w:rsidR="008B6E2F" w:rsidRPr="001B1205" w:rsidRDefault="008B6E2F" w:rsidP="007F2F6A">
            <w:pPr>
              <w:spacing w:line="360" w:lineRule="auto"/>
              <w:jc w:val="center"/>
              <w:rPr>
                <w:b/>
                <w:bCs/>
                <w:szCs w:val="21"/>
              </w:rPr>
            </w:pPr>
            <w:r w:rsidRPr="001B1205">
              <w:rPr>
                <w:b/>
                <w:bCs/>
                <w:szCs w:val="21"/>
              </w:rPr>
              <w:t>Констатирующий эксперимент</w:t>
            </w:r>
          </w:p>
        </w:tc>
      </w:tr>
      <w:tr w:rsidR="008B6E2F" w:rsidRPr="001B1205" w14:paraId="096766A0" w14:textId="77777777" w:rsidTr="003D62A8">
        <w:trPr>
          <w:trHeight w:val="650"/>
        </w:trPr>
        <w:tc>
          <w:tcPr>
            <w:tcW w:w="598" w:type="dxa"/>
          </w:tcPr>
          <w:p w14:paraId="1F3B56BE" w14:textId="77777777" w:rsidR="008B6E2F" w:rsidRPr="001B1205" w:rsidRDefault="008B6E2F" w:rsidP="007F2F6A">
            <w:pPr>
              <w:spacing w:line="360" w:lineRule="auto"/>
              <w:jc w:val="both"/>
              <w:rPr>
                <w:szCs w:val="21"/>
              </w:rPr>
            </w:pPr>
            <w:r w:rsidRPr="001B1205">
              <w:rPr>
                <w:szCs w:val="21"/>
              </w:rPr>
              <w:t>1.</w:t>
            </w:r>
          </w:p>
        </w:tc>
        <w:tc>
          <w:tcPr>
            <w:tcW w:w="4942" w:type="dxa"/>
          </w:tcPr>
          <w:p w14:paraId="427B87CC" w14:textId="77777777" w:rsidR="008B6E2F" w:rsidRPr="001B1205" w:rsidRDefault="008B6E2F" w:rsidP="007F2F6A">
            <w:pPr>
              <w:spacing w:line="360" w:lineRule="auto"/>
              <w:jc w:val="both"/>
              <w:rPr>
                <w:szCs w:val="21"/>
              </w:rPr>
            </w:pPr>
            <w:r w:rsidRPr="001B1205">
              <w:rPr>
                <w:szCs w:val="21"/>
              </w:rPr>
              <w:t>Высокий уровень</w:t>
            </w:r>
          </w:p>
        </w:tc>
        <w:tc>
          <w:tcPr>
            <w:tcW w:w="3816" w:type="dxa"/>
          </w:tcPr>
          <w:p w14:paraId="18156F9C" w14:textId="77777777" w:rsidR="008B6E2F" w:rsidRPr="001B1205" w:rsidRDefault="008B6E2F" w:rsidP="007F2F6A">
            <w:pPr>
              <w:spacing w:line="360" w:lineRule="auto"/>
              <w:jc w:val="both"/>
              <w:rPr>
                <w:szCs w:val="21"/>
              </w:rPr>
            </w:pPr>
            <w:r>
              <w:rPr>
                <w:szCs w:val="21"/>
              </w:rPr>
              <w:t>6</w:t>
            </w:r>
            <w:r w:rsidRPr="001B1205">
              <w:rPr>
                <w:szCs w:val="21"/>
              </w:rPr>
              <w:t xml:space="preserve"> чел. – </w:t>
            </w:r>
            <w:r>
              <w:rPr>
                <w:szCs w:val="21"/>
              </w:rPr>
              <w:t>46%</w:t>
            </w:r>
          </w:p>
        </w:tc>
      </w:tr>
      <w:tr w:rsidR="008B6E2F" w:rsidRPr="001B1205" w14:paraId="4199EB23" w14:textId="77777777" w:rsidTr="003D62A8">
        <w:trPr>
          <w:trHeight w:val="665"/>
        </w:trPr>
        <w:tc>
          <w:tcPr>
            <w:tcW w:w="598" w:type="dxa"/>
          </w:tcPr>
          <w:p w14:paraId="5ED8CF61" w14:textId="77777777" w:rsidR="008B6E2F" w:rsidRPr="001B1205" w:rsidRDefault="008B6E2F" w:rsidP="007F2F6A">
            <w:pPr>
              <w:spacing w:line="360" w:lineRule="auto"/>
              <w:jc w:val="both"/>
              <w:rPr>
                <w:szCs w:val="21"/>
              </w:rPr>
            </w:pPr>
            <w:r w:rsidRPr="001B1205">
              <w:rPr>
                <w:szCs w:val="21"/>
              </w:rPr>
              <w:t>2.</w:t>
            </w:r>
          </w:p>
        </w:tc>
        <w:tc>
          <w:tcPr>
            <w:tcW w:w="4942" w:type="dxa"/>
          </w:tcPr>
          <w:p w14:paraId="3E98B27A" w14:textId="77777777" w:rsidR="008B6E2F" w:rsidRPr="001B1205" w:rsidRDefault="008B6E2F" w:rsidP="007F2F6A">
            <w:pPr>
              <w:spacing w:line="360" w:lineRule="auto"/>
              <w:jc w:val="both"/>
              <w:rPr>
                <w:szCs w:val="21"/>
              </w:rPr>
            </w:pPr>
            <w:r w:rsidRPr="001B1205">
              <w:rPr>
                <w:szCs w:val="21"/>
              </w:rPr>
              <w:t>Средний уровень</w:t>
            </w:r>
          </w:p>
        </w:tc>
        <w:tc>
          <w:tcPr>
            <w:tcW w:w="3816" w:type="dxa"/>
          </w:tcPr>
          <w:p w14:paraId="0303BDED" w14:textId="77777777" w:rsidR="008B6E2F" w:rsidRPr="001B1205" w:rsidRDefault="008B6E2F" w:rsidP="007F2F6A">
            <w:pPr>
              <w:spacing w:line="360" w:lineRule="auto"/>
              <w:jc w:val="both"/>
              <w:rPr>
                <w:szCs w:val="21"/>
              </w:rPr>
            </w:pPr>
            <w:r>
              <w:rPr>
                <w:szCs w:val="21"/>
              </w:rPr>
              <w:t>3</w:t>
            </w:r>
            <w:r w:rsidRPr="001B1205">
              <w:rPr>
                <w:szCs w:val="21"/>
              </w:rPr>
              <w:t xml:space="preserve"> чел. – </w:t>
            </w:r>
            <w:r>
              <w:rPr>
                <w:szCs w:val="21"/>
              </w:rPr>
              <w:t>23%</w:t>
            </w:r>
          </w:p>
        </w:tc>
      </w:tr>
      <w:tr w:rsidR="008B6E2F" w:rsidRPr="001B1205" w14:paraId="2137672C" w14:textId="77777777" w:rsidTr="003D62A8">
        <w:trPr>
          <w:trHeight w:val="462"/>
        </w:trPr>
        <w:tc>
          <w:tcPr>
            <w:tcW w:w="598" w:type="dxa"/>
          </w:tcPr>
          <w:p w14:paraId="48DE86D7" w14:textId="77777777" w:rsidR="008B6E2F" w:rsidRPr="001B1205" w:rsidRDefault="008B6E2F" w:rsidP="007F2F6A">
            <w:pPr>
              <w:spacing w:line="360" w:lineRule="auto"/>
              <w:jc w:val="both"/>
              <w:rPr>
                <w:szCs w:val="21"/>
              </w:rPr>
            </w:pPr>
            <w:r w:rsidRPr="001B1205">
              <w:rPr>
                <w:szCs w:val="21"/>
              </w:rPr>
              <w:t>3.</w:t>
            </w:r>
          </w:p>
        </w:tc>
        <w:tc>
          <w:tcPr>
            <w:tcW w:w="4942" w:type="dxa"/>
          </w:tcPr>
          <w:p w14:paraId="1BE7D0E1" w14:textId="77777777" w:rsidR="008B6E2F" w:rsidRPr="001B1205" w:rsidRDefault="008B6E2F" w:rsidP="007F2F6A">
            <w:pPr>
              <w:spacing w:line="360" w:lineRule="auto"/>
              <w:jc w:val="both"/>
              <w:rPr>
                <w:szCs w:val="21"/>
              </w:rPr>
            </w:pPr>
            <w:r w:rsidRPr="001B1205">
              <w:rPr>
                <w:szCs w:val="21"/>
              </w:rPr>
              <w:t>Низкий уровень</w:t>
            </w:r>
          </w:p>
        </w:tc>
        <w:tc>
          <w:tcPr>
            <w:tcW w:w="3816" w:type="dxa"/>
          </w:tcPr>
          <w:p w14:paraId="27451B5C" w14:textId="77777777" w:rsidR="008B6E2F" w:rsidRPr="001B1205" w:rsidRDefault="008B6E2F" w:rsidP="007F2F6A">
            <w:pPr>
              <w:spacing w:line="360" w:lineRule="auto"/>
              <w:jc w:val="both"/>
              <w:rPr>
                <w:szCs w:val="21"/>
              </w:rPr>
            </w:pPr>
            <w:r>
              <w:rPr>
                <w:szCs w:val="21"/>
              </w:rPr>
              <w:t>4</w:t>
            </w:r>
            <w:r w:rsidRPr="001B1205">
              <w:rPr>
                <w:szCs w:val="21"/>
              </w:rPr>
              <w:t xml:space="preserve"> чел. – </w:t>
            </w:r>
            <w:r>
              <w:rPr>
                <w:szCs w:val="21"/>
              </w:rPr>
              <w:t>31%</w:t>
            </w:r>
          </w:p>
        </w:tc>
      </w:tr>
    </w:tbl>
    <w:p w14:paraId="657DD926" w14:textId="77777777" w:rsidR="008B6E2F" w:rsidRPr="00C021E8" w:rsidRDefault="008B6E2F" w:rsidP="00C021E8">
      <w:pPr>
        <w:spacing w:line="360" w:lineRule="auto"/>
        <w:jc w:val="center"/>
        <w:rPr>
          <w:sz w:val="28"/>
          <w:szCs w:val="28"/>
        </w:rPr>
      </w:pPr>
      <w:r>
        <w:rPr>
          <w:sz w:val="28"/>
          <w:szCs w:val="28"/>
        </w:rPr>
        <w:lastRenderedPageBreak/>
        <w:t xml:space="preserve"> </w:t>
      </w:r>
    </w:p>
    <w:p w14:paraId="280082AA" w14:textId="77777777" w:rsidR="008B6E2F" w:rsidRDefault="008B6E2F" w:rsidP="003D62A8">
      <w:pPr>
        <w:spacing w:line="360" w:lineRule="auto"/>
        <w:ind w:firstLine="567"/>
        <w:jc w:val="both"/>
        <w:rPr>
          <w:sz w:val="28"/>
          <w:szCs w:val="28"/>
        </w:rPr>
      </w:pPr>
      <w:r>
        <w:rPr>
          <w:sz w:val="28"/>
          <w:szCs w:val="28"/>
        </w:rPr>
        <w:tab/>
        <w:t xml:space="preserve">Изучение таблицы показало, что уровень устойчивости проявления художественно-эстетических способностей был следующим: высокий уровень составил 6 человек, что в процентном соотношении имело цифру 46%, средний уровень составил 3 человека или 23%, а низкий уровень – 4 человека, т.е. оставшийся 31%. </w:t>
      </w:r>
    </w:p>
    <w:p w14:paraId="36A170E6" w14:textId="77777777" w:rsidR="008B6E2F" w:rsidRDefault="008B6E2F" w:rsidP="003D62A8">
      <w:pPr>
        <w:spacing w:line="360" w:lineRule="auto"/>
        <w:ind w:firstLine="567"/>
        <w:jc w:val="both"/>
        <w:rPr>
          <w:sz w:val="28"/>
          <w:szCs w:val="28"/>
        </w:rPr>
      </w:pPr>
      <w:r>
        <w:rPr>
          <w:sz w:val="28"/>
          <w:szCs w:val="28"/>
        </w:rPr>
        <w:t xml:space="preserve">Высокий уровень показателя устойчивости проявления художественно-эстетических способностей является признаком активного проявления эстетических способностей во время различных видов творческой деятельности, развитости эстетической воспитанности. </w:t>
      </w:r>
    </w:p>
    <w:p w14:paraId="6A7509C9" w14:textId="77777777" w:rsidR="008B6E2F" w:rsidRPr="005454DD" w:rsidRDefault="008B6E2F" w:rsidP="003D62A8">
      <w:pPr>
        <w:spacing w:line="360" w:lineRule="auto"/>
        <w:ind w:firstLine="567"/>
        <w:jc w:val="both"/>
      </w:pPr>
      <w:r>
        <w:rPr>
          <w:sz w:val="28"/>
          <w:szCs w:val="28"/>
        </w:rPr>
        <w:t xml:space="preserve">Средний уровень указывает на временный характер эстетической творческой деятельности детей и вовлекаемость в выполнение каких-либо творческих заданий только благодаря педагогу. </w:t>
      </w:r>
    </w:p>
    <w:p w14:paraId="270542E1" w14:textId="77777777" w:rsidR="008B6E2F" w:rsidRDefault="008B6E2F" w:rsidP="003D62A8">
      <w:pPr>
        <w:spacing w:line="360" w:lineRule="auto"/>
        <w:ind w:firstLine="567"/>
        <w:jc w:val="both"/>
      </w:pPr>
      <w:r>
        <w:rPr>
          <w:sz w:val="28"/>
          <w:szCs w:val="28"/>
        </w:rPr>
        <w:t>Низкий уровень свидетельствует об отсутствии эстетической творческой деятельности и недостатке мотивации для участия в ней, что говорит нам о необходимости дальнейшей работы в данном направлении для улучшения уровня и его совершенствования.</w:t>
      </w:r>
    </w:p>
    <w:p w14:paraId="0FE389EF" w14:textId="77777777" w:rsidR="008B6E2F" w:rsidRDefault="008B6E2F" w:rsidP="003D62A8">
      <w:pPr>
        <w:spacing w:line="360" w:lineRule="auto"/>
        <w:ind w:firstLine="567"/>
        <w:jc w:val="both"/>
        <w:rPr>
          <w:sz w:val="28"/>
          <w:szCs w:val="28"/>
        </w:rPr>
      </w:pPr>
      <w:r>
        <w:rPr>
          <w:sz w:val="28"/>
          <w:szCs w:val="28"/>
        </w:rPr>
        <w:t>3. Диагностическое задание по показателю – развитость эстетических отношений.</w:t>
      </w:r>
    </w:p>
    <w:p w14:paraId="272F4149" w14:textId="77777777" w:rsidR="008B6E2F" w:rsidRPr="005E40F9" w:rsidRDefault="008B6E2F" w:rsidP="003D62A8">
      <w:pPr>
        <w:pStyle w:val="2"/>
        <w:shd w:val="clear" w:color="auto" w:fill="FFFFFF"/>
        <w:spacing w:before="0" w:line="360" w:lineRule="auto"/>
        <w:ind w:firstLine="567"/>
        <w:jc w:val="both"/>
        <w:rPr>
          <w:rFonts w:ascii="Times New Roman" w:hAnsi="Times New Roman"/>
          <w:color w:val="000000"/>
          <w:sz w:val="28"/>
          <w:szCs w:val="28"/>
        </w:rPr>
      </w:pPr>
      <w:bookmarkStart w:id="41" w:name="_Toc156299639"/>
      <w:bookmarkStart w:id="42" w:name="_Toc157637257"/>
      <w:r w:rsidRPr="005E40F9">
        <w:rPr>
          <w:rFonts w:ascii="Times New Roman" w:hAnsi="Times New Roman"/>
          <w:color w:val="000000"/>
          <w:sz w:val="28"/>
          <w:szCs w:val="28"/>
        </w:rPr>
        <w:t>Цель: определить детскую способность понимать эмоционально-образное содержание художественного произведения, стремление к активной творческой и игровой деятельности.</w:t>
      </w:r>
      <w:bookmarkEnd w:id="41"/>
      <w:bookmarkEnd w:id="42"/>
    </w:p>
    <w:p w14:paraId="5AE84E7B" w14:textId="77777777" w:rsidR="008B6E2F" w:rsidRDefault="008B6E2F" w:rsidP="003D62A8">
      <w:pPr>
        <w:spacing w:line="360" w:lineRule="auto"/>
        <w:ind w:firstLine="567"/>
        <w:jc w:val="both"/>
        <w:rPr>
          <w:sz w:val="28"/>
          <w:szCs w:val="28"/>
        </w:rPr>
      </w:pPr>
      <w:r>
        <w:rPr>
          <w:sz w:val="28"/>
          <w:szCs w:val="28"/>
        </w:rPr>
        <w:t xml:space="preserve">Описание диагностического задания: игровая ситуация «Кукла в казачьем костюме». Дети просмотрели краткую тематическую презентацию, в которой приводились примеры кукол в донских казачьих костюмах (мужских и женских), а также специфические названия предметов казачьего гардероба, после чего воспитанникам была предложена небольшая сюжетно-ролевая игра «Я – экскурсовод», в продолжении которой каждый ребенок мог попробовать себя в этой профессии. Суть состояла в том, чтобы взять модель куклы в костюме в одну руку, а другой – показать детали в одежде, </w:t>
      </w:r>
      <w:r>
        <w:rPr>
          <w:sz w:val="28"/>
          <w:szCs w:val="28"/>
        </w:rPr>
        <w:lastRenderedPageBreak/>
        <w:t xml:space="preserve">сопроводив все описательным рассказом. В конце игры дети могли решить, у кого это получилось лучше. </w:t>
      </w:r>
    </w:p>
    <w:p w14:paraId="1D17B108" w14:textId="77777777" w:rsidR="008B6E2F" w:rsidRDefault="008B6E2F" w:rsidP="003D62A8">
      <w:pPr>
        <w:spacing w:line="360" w:lineRule="auto"/>
        <w:ind w:firstLine="567"/>
        <w:jc w:val="both"/>
        <w:rPr>
          <w:sz w:val="28"/>
          <w:szCs w:val="28"/>
        </w:rPr>
      </w:pPr>
      <w:r>
        <w:rPr>
          <w:sz w:val="28"/>
          <w:szCs w:val="28"/>
        </w:rPr>
        <w:t xml:space="preserve">Для удобства мы также сформировали мини-группы. Первая группа, состоявшая из Льва С., Марии Б., Ярославы Д., Софьи Ж., справилась так же, как и в двух предыдущих заданиях, однако, Льву и Марии удалось рассказать про казачьи костюмы с помощью воспитателя. Сама идея того, что красивых кукол можно брать в руки и трогать, вызвала восторженные эмоции и энтузиазм, поэтому из детей почти получились экскурсоводы. </w:t>
      </w:r>
    </w:p>
    <w:p w14:paraId="30EF4C69" w14:textId="77777777" w:rsidR="008B6E2F" w:rsidRDefault="008B6E2F" w:rsidP="003D62A8">
      <w:pPr>
        <w:spacing w:line="360" w:lineRule="auto"/>
        <w:ind w:firstLine="567"/>
        <w:jc w:val="both"/>
        <w:rPr>
          <w:sz w:val="28"/>
          <w:szCs w:val="28"/>
        </w:rPr>
      </w:pPr>
      <w:r>
        <w:rPr>
          <w:sz w:val="28"/>
          <w:szCs w:val="28"/>
        </w:rPr>
        <w:t xml:space="preserve">Ярославе и Софье было просто интересно потрогать кукол, но девочки практически не запомнили названия элементов костюмов, поэтому их речь было сложно определить в качестве речи экскурсовода. Также не было замечено заинтересованности и эмоциональной реакции в просмотре презентации. </w:t>
      </w:r>
    </w:p>
    <w:p w14:paraId="67531D14" w14:textId="77777777" w:rsidR="008B6E2F" w:rsidRDefault="008B6E2F" w:rsidP="003D62A8">
      <w:pPr>
        <w:spacing w:line="360" w:lineRule="auto"/>
        <w:ind w:firstLine="567"/>
        <w:jc w:val="both"/>
        <w:rPr>
          <w:sz w:val="28"/>
          <w:szCs w:val="28"/>
        </w:rPr>
      </w:pPr>
      <w:r>
        <w:rPr>
          <w:sz w:val="28"/>
          <w:szCs w:val="28"/>
        </w:rPr>
        <w:t xml:space="preserve">Вторая группа состояла из Дарьи Е., Анны Е., Данила К., Иулии Ш. Как только Дарья увидела кукол, последовала ответная эмоциональная реакция, поэтому ей было сложно сосредоточиться на презентации. Но девочка с радостью изобразила роль экскурсовода и несмотря на небольшие ошибки и стеснение, ее речь получилась связной и интересной. </w:t>
      </w:r>
    </w:p>
    <w:p w14:paraId="7A8F664C" w14:textId="77777777" w:rsidR="008B6E2F" w:rsidRDefault="008B6E2F" w:rsidP="003D62A8">
      <w:pPr>
        <w:spacing w:line="360" w:lineRule="auto"/>
        <w:ind w:firstLine="567"/>
        <w:jc w:val="both"/>
        <w:rPr>
          <w:sz w:val="28"/>
          <w:szCs w:val="28"/>
        </w:rPr>
      </w:pPr>
      <w:r>
        <w:rPr>
          <w:sz w:val="28"/>
          <w:szCs w:val="28"/>
        </w:rPr>
        <w:t xml:space="preserve">Анна также испытала положительные эмоции, но с экскурсией возникли некоторые трудности несмотря на то, что презентацию девочка смотрела внимательно. Она запиналась, речь была не выразительной и содержала ошибки. </w:t>
      </w:r>
    </w:p>
    <w:p w14:paraId="6A54703C" w14:textId="77777777" w:rsidR="008B6E2F" w:rsidRDefault="008B6E2F" w:rsidP="003D62A8">
      <w:pPr>
        <w:spacing w:line="360" w:lineRule="auto"/>
        <w:ind w:firstLine="567"/>
        <w:jc w:val="both"/>
        <w:rPr>
          <w:sz w:val="28"/>
          <w:szCs w:val="28"/>
        </w:rPr>
      </w:pPr>
      <w:r>
        <w:rPr>
          <w:sz w:val="28"/>
          <w:szCs w:val="28"/>
        </w:rPr>
        <w:t xml:space="preserve">Даниле не очень понравились куклы, но заинтересовала работа экскурсовода («Мне понравилось, как меня все слушают, когда я рассказываю, и что можно активно махать руками – да, жестикулировать» - принял поправку от воспитателя мальчик), поэтому мальчик подробно описал казака и даже немного вспомнил про казачку. </w:t>
      </w:r>
    </w:p>
    <w:p w14:paraId="4462AD1A" w14:textId="77777777" w:rsidR="008B6E2F" w:rsidRDefault="008B6E2F" w:rsidP="003D62A8">
      <w:pPr>
        <w:spacing w:line="360" w:lineRule="auto"/>
        <w:ind w:firstLine="567"/>
        <w:jc w:val="both"/>
        <w:rPr>
          <w:sz w:val="28"/>
          <w:szCs w:val="28"/>
        </w:rPr>
      </w:pPr>
      <w:r>
        <w:rPr>
          <w:sz w:val="28"/>
          <w:szCs w:val="28"/>
        </w:rPr>
        <w:t xml:space="preserve">Иулия была восхищена куклами, но эмоциональным откликом все и ограничилось, несмотря на предыдущие неплохие результаты. Девочка не была заинтересована в просмотре презентации и также не оценила </w:t>
      </w:r>
      <w:r>
        <w:rPr>
          <w:sz w:val="28"/>
          <w:szCs w:val="28"/>
        </w:rPr>
        <w:lastRenderedPageBreak/>
        <w:t xml:space="preserve">предложенную игровую ситуацию, захотев просто поиграть с куклами отдельно от всех, поэтому «экскурсии» не получилось. </w:t>
      </w:r>
    </w:p>
    <w:p w14:paraId="1897893A" w14:textId="77777777" w:rsidR="008B6E2F" w:rsidRDefault="008B6E2F" w:rsidP="003D62A8">
      <w:pPr>
        <w:spacing w:line="360" w:lineRule="auto"/>
        <w:ind w:firstLine="567"/>
        <w:jc w:val="both"/>
        <w:rPr>
          <w:sz w:val="28"/>
          <w:szCs w:val="28"/>
        </w:rPr>
      </w:pPr>
      <w:r>
        <w:rPr>
          <w:sz w:val="28"/>
          <w:szCs w:val="28"/>
        </w:rPr>
        <w:t xml:space="preserve">Третья группа включала в себя Семена С., Эмилию К., Светлану К., Гордей Ф., Валерия Ш. Мальчиков впечатлил казак – оба любят казачью тематику и, как выяснилось, много читают на данную тематику, поэтому немного поспорили о том, кто будет играть роль экскурсовода первым (что стало самым ярким и приятным эмоциональным проявлением). И у Семена, и у Гордея были речевые ошибки, запинки (что нормально для их возрастной категории), но они хорошо запомнили информацию, о которой говорилось в презентации, кроме того, еще и вошли в роль, чтобы получились выразительные экскурсоводы. </w:t>
      </w:r>
    </w:p>
    <w:p w14:paraId="08783431" w14:textId="77777777" w:rsidR="008B6E2F" w:rsidRDefault="008B6E2F" w:rsidP="003D62A8">
      <w:pPr>
        <w:spacing w:line="360" w:lineRule="auto"/>
        <w:ind w:firstLine="567"/>
        <w:jc w:val="both"/>
        <w:rPr>
          <w:sz w:val="28"/>
          <w:szCs w:val="28"/>
        </w:rPr>
      </w:pPr>
      <w:r>
        <w:rPr>
          <w:sz w:val="28"/>
          <w:szCs w:val="28"/>
        </w:rPr>
        <w:t xml:space="preserve">Валерию также заинтересовали больше сами куклы, нежели ролевая ситуация, поэтому казачку девочка описывала неохотно, часто повторяла одно и то же, смущаясь, поэтому рассказ быстро закончился. </w:t>
      </w:r>
    </w:p>
    <w:p w14:paraId="0676DF2C" w14:textId="77777777" w:rsidR="008B6E2F" w:rsidRDefault="008B6E2F" w:rsidP="003D62A8">
      <w:pPr>
        <w:spacing w:line="360" w:lineRule="auto"/>
        <w:ind w:firstLine="567"/>
        <w:jc w:val="both"/>
        <w:rPr>
          <w:sz w:val="28"/>
          <w:szCs w:val="28"/>
        </w:rPr>
      </w:pPr>
      <w:r>
        <w:rPr>
          <w:sz w:val="28"/>
          <w:szCs w:val="28"/>
        </w:rPr>
        <w:t>Эмилия и Светлана ответственно подошли к заданию и попросили двух кукол, решив устроить парную экскурсию. Девочки запомнили детали одежды и у казака, и у казачки, поэтому по очереди рассказывали про детали одежды, начиная с головных уборов, и заканчивая обувью. Детям так понравилось, что они почти единогласно назвали девочек лучшими экскурсоводами. Эти данные нашли отражение в Таблице 2.4.</w:t>
      </w:r>
    </w:p>
    <w:p w14:paraId="195C4446" w14:textId="77777777" w:rsidR="008B6E2F" w:rsidRDefault="008B6E2F" w:rsidP="00867741">
      <w:pPr>
        <w:spacing w:line="360" w:lineRule="auto"/>
        <w:jc w:val="center"/>
        <w:rPr>
          <w:sz w:val="28"/>
          <w:szCs w:val="28"/>
        </w:rPr>
      </w:pPr>
    </w:p>
    <w:p w14:paraId="03B3E822" w14:textId="77777777" w:rsidR="008B6E2F" w:rsidRPr="00A729C2" w:rsidRDefault="008B6E2F" w:rsidP="00867741">
      <w:pPr>
        <w:spacing w:line="360" w:lineRule="auto"/>
        <w:jc w:val="center"/>
        <w:rPr>
          <w:b/>
          <w:bCs/>
          <w:sz w:val="28"/>
          <w:szCs w:val="28"/>
        </w:rPr>
      </w:pPr>
      <w:r w:rsidRPr="00A729C2">
        <w:rPr>
          <w:b/>
          <w:bCs/>
          <w:sz w:val="28"/>
          <w:szCs w:val="28"/>
        </w:rPr>
        <w:t>Таблица 2.4 Уровень развитости эстетических отношений</w:t>
      </w:r>
    </w:p>
    <w:p w14:paraId="27DD0465" w14:textId="77777777" w:rsidR="008B6E2F" w:rsidRDefault="008B6E2F" w:rsidP="009C71A4">
      <w:pPr>
        <w:spacing w:line="360" w:lineRule="auto"/>
        <w:jc w:val="both"/>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4942"/>
        <w:gridCol w:w="3816"/>
      </w:tblGrid>
      <w:tr w:rsidR="008B6E2F" w:rsidRPr="001B1205" w14:paraId="0DDE7CC4" w14:textId="77777777" w:rsidTr="003D62A8">
        <w:trPr>
          <w:trHeight w:val="594"/>
        </w:trPr>
        <w:tc>
          <w:tcPr>
            <w:tcW w:w="598" w:type="dxa"/>
            <w:vAlign w:val="center"/>
          </w:tcPr>
          <w:p w14:paraId="64FE5854" w14:textId="77777777" w:rsidR="008B6E2F" w:rsidRPr="001B1205" w:rsidRDefault="008B6E2F" w:rsidP="007F2F6A">
            <w:pPr>
              <w:spacing w:line="360" w:lineRule="auto"/>
              <w:jc w:val="center"/>
              <w:rPr>
                <w:b/>
                <w:bCs/>
                <w:szCs w:val="21"/>
              </w:rPr>
            </w:pPr>
            <w:r w:rsidRPr="001B1205">
              <w:rPr>
                <w:b/>
                <w:bCs/>
                <w:szCs w:val="21"/>
              </w:rPr>
              <w:t>№</w:t>
            </w:r>
          </w:p>
        </w:tc>
        <w:tc>
          <w:tcPr>
            <w:tcW w:w="4942" w:type="dxa"/>
            <w:vAlign w:val="center"/>
          </w:tcPr>
          <w:p w14:paraId="0C8F6CDB" w14:textId="77777777" w:rsidR="008B6E2F" w:rsidRPr="001B1205" w:rsidRDefault="008B6E2F" w:rsidP="007F2F6A">
            <w:pPr>
              <w:spacing w:line="360" w:lineRule="auto"/>
              <w:jc w:val="center"/>
              <w:rPr>
                <w:b/>
                <w:bCs/>
                <w:szCs w:val="21"/>
              </w:rPr>
            </w:pPr>
            <w:r w:rsidRPr="001B1205">
              <w:rPr>
                <w:b/>
                <w:bCs/>
                <w:szCs w:val="21"/>
              </w:rPr>
              <w:t>Уровни</w:t>
            </w:r>
          </w:p>
        </w:tc>
        <w:tc>
          <w:tcPr>
            <w:tcW w:w="3816" w:type="dxa"/>
            <w:vAlign w:val="center"/>
          </w:tcPr>
          <w:p w14:paraId="754FB4F8" w14:textId="77777777" w:rsidR="008B6E2F" w:rsidRPr="001B1205" w:rsidRDefault="008B6E2F" w:rsidP="007F2F6A">
            <w:pPr>
              <w:spacing w:line="360" w:lineRule="auto"/>
              <w:jc w:val="center"/>
              <w:rPr>
                <w:b/>
                <w:bCs/>
                <w:szCs w:val="21"/>
              </w:rPr>
            </w:pPr>
            <w:r w:rsidRPr="001B1205">
              <w:rPr>
                <w:b/>
                <w:bCs/>
                <w:szCs w:val="21"/>
              </w:rPr>
              <w:t>Констатирующий эксперимент</w:t>
            </w:r>
          </w:p>
        </w:tc>
      </w:tr>
      <w:tr w:rsidR="008B6E2F" w:rsidRPr="001B1205" w14:paraId="020E829B" w14:textId="77777777" w:rsidTr="003D62A8">
        <w:trPr>
          <w:trHeight w:val="650"/>
        </w:trPr>
        <w:tc>
          <w:tcPr>
            <w:tcW w:w="598" w:type="dxa"/>
          </w:tcPr>
          <w:p w14:paraId="2B65299F" w14:textId="77777777" w:rsidR="008B6E2F" w:rsidRPr="001B1205" w:rsidRDefault="008B6E2F" w:rsidP="007F2F6A">
            <w:pPr>
              <w:spacing w:line="360" w:lineRule="auto"/>
              <w:jc w:val="both"/>
              <w:rPr>
                <w:szCs w:val="21"/>
              </w:rPr>
            </w:pPr>
            <w:r w:rsidRPr="001B1205">
              <w:rPr>
                <w:szCs w:val="21"/>
              </w:rPr>
              <w:t>1.</w:t>
            </w:r>
          </w:p>
        </w:tc>
        <w:tc>
          <w:tcPr>
            <w:tcW w:w="4942" w:type="dxa"/>
          </w:tcPr>
          <w:p w14:paraId="62FA7800" w14:textId="77777777" w:rsidR="008B6E2F" w:rsidRPr="001B1205" w:rsidRDefault="008B6E2F" w:rsidP="007F2F6A">
            <w:pPr>
              <w:spacing w:line="360" w:lineRule="auto"/>
              <w:jc w:val="both"/>
              <w:rPr>
                <w:szCs w:val="21"/>
              </w:rPr>
            </w:pPr>
            <w:r w:rsidRPr="001B1205">
              <w:rPr>
                <w:szCs w:val="21"/>
              </w:rPr>
              <w:t>Высокий уровень</w:t>
            </w:r>
          </w:p>
        </w:tc>
        <w:tc>
          <w:tcPr>
            <w:tcW w:w="3816" w:type="dxa"/>
          </w:tcPr>
          <w:p w14:paraId="3DDA7D87" w14:textId="77777777" w:rsidR="008B6E2F" w:rsidRPr="001B1205" w:rsidRDefault="008B6E2F" w:rsidP="007F2F6A">
            <w:pPr>
              <w:spacing w:line="360" w:lineRule="auto"/>
              <w:jc w:val="both"/>
              <w:rPr>
                <w:szCs w:val="21"/>
              </w:rPr>
            </w:pPr>
            <w:r>
              <w:rPr>
                <w:szCs w:val="21"/>
              </w:rPr>
              <w:t>5</w:t>
            </w:r>
            <w:r w:rsidRPr="001B1205">
              <w:rPr>
                <w:szCs w:val="21"/>
              </w:rPr>
              <w:t xml:space="preserve"> чел. – </w:t>
            </w:r>
            <w:r>
              <w:rPr>
                <w:szCs w:val="21"/>
              </w:rPr>
              <w:t>39%</w:t>
            </w:r>
          </w:p>
        </w:tc>
      </w:tr>
      <w:tr w:rsidR="008B6E2F" w:rsidRPr="001B1205" w14:paraId="25164CBF" w14:textId="77777777" w:rsidTr="003D62A8">
        <w:trPr>
          <w:trHeight w:val="665"/>
        </w:trPr>
        <w:tc>
          <w:tcPr>
            <w:tcW w:w="598" w:type="dxa"/>
          </w:tcPr>
          <w:p w14:paraId="01B530A1" w14:textId="77777777" w:rsidR="008B6E2F" w:rsidRPr="001B1205" w:rsidRDefault="008B6E2F" w:rsidP="007F2F6A">
            <w:pPr>
              <w:spacing w:line="360" w:lineRule="auto"/>
              <w:jc w:val="both"/>
              <w:rPr>
                <w:szCs w:val="21"/>
              </w:rPr>
            </w:pPr>
            <w:r w:rsidRPr="001B1205">
              <w:rPr>
                <w:szCs w:val="21"/>
              </w:rPr>
              <w:t>2.</w:t>
            </w:r>
          </w:p>
        </w:tc>
        <w:tc>
          <w:tcPr>
            <w:tcW w:w="4942" w:type="dxa"/>
          </w:tcPr>
          <w:p w14:paraId="1F174C70" w14:textId="77777777" w:rsidR="008B6E2F" w:rsidRPr="001B1205" w:rsidRDefault="008B6E2F" w:rsidP="007F2F6A">
            <w:pPr>
              <w:spacing w:line="360" w:lineRule="auto"/>
              <w:jc w:val="both"/>
              <w:rPr>
                <w:szCs w:val="21"/>
              </w:rPr>
            </w:pPr>
            <w:r w:rsidRPr="001B1205">
              <w:rPr>
                <w:szCs w:val="21"/>
              </w:rPr>
              <w:t>Средний уровень</w:t>
            </w:r>
          </w:p>
        </w:tc>
        <w:tc>
          <w:tcPr>
            <w:tcW w:w="3816" w:type="dxa"/>
          </w:tcPr>
          <w:p w14:paraId="5BDC14C9" w14:textId="77777777" w:rsidR="008B6E2F" w:rsidRPr="001B1205" w:rsidRDefault="008B6E2F" w:rsidP="007F2F6A">
            <w:pPr>
              <w:spacing w:line="360" w:lineRule="auto"/>
              <w:jc w:val="both"/>
              <w:rPr>
                <w:szCs w:val="21"/>
              </w:rPr>
            </w:pPr>
            <w:r>
              <w:rPr>
                <w:szCs w:val="21"/>
              </w:rPr>
              <w:t>3</w:t>
            </w:r>
            <w:r w:rsidRPr="001B1205">
              <w:rPr>
                <w:szCs w:val="21"/>
              </w:rPr>
              <w:t xml:space="preserve"> чел. – </w:t>
            </w:r>
            <w:r>
              <w:rPr>
                <w:szCs w:val="21"/>
              </w:rPr>
              <w:t>23%</w:t>
            </w:r>
          </w:p>
        </w:tc>
      </w:tr>
      <w:tr w:rsidR="008B6E2F" w:rsidRPr="001B1205" w14:paraId="00AADC8A" w14:textId="77777777" w:rsidTr="003D62A8">
        <w:trPr>
          <w:trHeight w:val="462"/>
        </w:trPr>
        <w:tc>
          <w:tcPr>
            <w:tcW w:w="598" w:type="dxa"/>
          </w:tcPr>
          <w:p w14:paraId="638AFA2D" w14:textId="77777777" w:rsidR="008B6E2F" w:rsidRPr="001B1205" w:rsidRDefault="008B6E2F" w:rsidP="007F2F6A">
            <w:pPr>
              <w:spacing w:line="360" w:lineRule="auto"/>
              <w:jc w:val="both"/>
              <w:rPr>
                <w:szCs w:val="21"/>
              </w:rPr>
            </w:pPr>
            <w:r w:rsidRPr="001B1205">
              <w:rPr>
                <w:szCs w:val="21"/>
              </w:rPr>
              <w:t>3.</w:t>
            </w:r>
          </w:p>
        </w:tc>
        <w:tc>
          <w:tcPr>
            <w:tcW w:w="4942" w:type="dxa"/>
          </w:tcPr>
          <w:p w14:paraId="65AC726D" w14:textId="77777777" w:rsidR="008B6E2F" w:rsidRPr="001B1205" w:rsidRDefault="008B6E2F" w:rsidP="007F2F6A">
            <w:pPr>
              <w:spacing w:line="360" w:lineRule="auto"/>
              <w:jc w:val="both"/>
              <w:rPr>
                <w:szCs w:val="21"/>
              </w:rPr>
            </w:pPr>
            <w:r w:rsidRPr="001B1205">
              <w:rPr>
                <w:szCs w:val="21"/>
              </w:rPr>
              <w:t>Низкий уровень</w:t>
            </w:r>
          </w:p>
        </w:tc>
        <w:tc>
          <w:tcPr>
            <w:tcW w:w="3816" w:type="dxa"/>
          </w:tcPr>
          <w:p w14:paraId="23AEB6E3" w14:textId="77777777" w:rsidR="008B6E2F" w:rsidRPr="001B1205" w:rsidRDefault="008B6E2F" w:rsidP="007F2F6A">
            <w:pPr>
              <w:spacing w:line="360" w:lineRule="auto"/>
              <w:jc w:val="both"/>
              <w:rPr>
                <w:szCs w:val="21"/>
              </w:rPr>
            </w:pPr>
            <w:r>
              <w:rPr>
                <w:szCs w:val="21"/>
              </w:rPr>
              <w:t>5</w:t>
            </w:r>
            <w:r w:rsidRPr="001B1205">
              <w:rPr>
                <w:szCs w:val="21"/>
              </w:rPr>
              <w:t xml:space="preserve"> чел. – </w:t>
            </w:r>
            <w:r>
              <w:rPr>
                <w:szCs w:val="21"/>
              </w:rPr>
              <w:t>38%</w:t>
            </w:r>
          </w:p>
        </w:tc>
      </w:tr>
    </w:tbl>
    <w:p w14:paraId="35DB44D8" w14:textId="77777777" w:rsidR="008B6E2F" w:rsidRDefault="008B6E2F" w:rsidP="009C71A4">
      <w:pPr>
        <w:spacing w:line="360" w:lineRule="auto"/>
        <w:jc w:val="both"/>
        <w:rPr>
          <w:sz w:val="28"/>
          <w:szCs w:val="28"/>
        </w:rPr>
      </w:pPr>
    </w:p>
    <w:p w14:paraId="37ECDA7A" w14:textId="77777777" w:rsidR="008B6E2F" w:rsidRDefault="008B6E2F" w:rsidP="003D62A8">
      <w:pPr>
        <w:spacing w:line="360" w:lineRule="auto"/>
        <w:ind w:firstLine="567"/>
        <w:jc w:val="both"/>
        <w:rPr>
          <w:sz w:val="28"/>
          <w:szCs w:val="28"/>
        </w:rPr>
      </w:pPr>
      <w:r>
        <w:rPr>
          <w:sz w:val="28"/>
          <w:szCs w:val="28"/>
        </w:rPr>
        <w:lastRenderedPageBreak/>
        <w:t>Анализ данных таблицы показал, что уровень развитости эстетических отношений, следующий: высокий уровень составил 5 человек или 39% в процентном соотношении, средний уровень – 3 человека или 23% в процентном соотношении и низкий уровень составил 5 человек или оставшиеся 38%.</w:t>
      </w:r>
    </w:p>
    <w:p w14:paraId="14864E9E" w14:textId="77777777" w:rsidR="008B6E2F" w:rsidRDefault="008B6E2F" w:rsidP="003D62A8">
      <w:pPr>
        <w:spacing w:line="360" w:lineRule="auto"/>
        <w:ind w:firstLine="567"/>
        <w:jc w:val="both"/>
        <w:rPr>
          <w:sz w:val="28"/>
          <w:szCs w:val="28"/>
        </w:rPr>
      </w:pPr>
      <w:r>
        <w:rPr>
          <w:sz w:val="28"/>
          <w:szCs w:val="28"/>
        </w:rPr>
        <w:t>Высокий уровень показателя развитости эстетических отношений указывает на высокую эмоциональную отзывчивость, самостоятельное определение своего отношения к эстетическому значению предмета, его оценивание; возможность испытать весь спектр эмоциональных переживаний при восприятии окружающего мира и произведений искусства.</w:t>
      </w:r>
    </w:p>
    <w:p w14:paraId="7F82C422" w14:textId="77777777" w:rsidR="008B6E2F" w:rsidRDefault="008B6E2F" w:rsidP="003D62A8">
      <w:pPr>
        <w:spacing w:line="360" w:lineRule="auto"/>
        <w:ind w:firstLine="567"/>
        <w:jc w:val="both"/>
        <w:rPr>
          <w:sz w:val="28"/>
          <w:szCs w:val="28"/>
        </w:rPr>
      </w:pPr>
      <w:r>
        <w:rPr>
          <w:sz w:val="28"/>
          <w:szCs w:val="28"/>
        </w:rPr>
        <w:t xml:space="preserve">Средний уровень говорит о том, что у воспитанников есть должный эмоциональный отклик на эстетические объекты и явления, но отсутствует регулярная самостоятельность в восприятии произведений искусства и своего отношения к ним, и нужна помощь педагога; художественные способности, наличие образных ассоциаций развиты недостаточно, проявляется неустойчивость внимания, эстетическая составляющая склонна к частым изменениям. </w:t>
      </w:r>
    </w:p>
    <w:p w14:paraId="56AB4A28" w14:textId="77777777" w:rsidR="008B6E2F" w:rsidRPr="00AE3740" w:rsidRDefault="008B6E2F" w:rsidP="003D62A8">
      <w:pPr>
        <w:spacing w:line="360" w:lineRule="auto"/>
        <w:ind w:firstLine="567"/>
        <w:jc w:val="both"/>
        <w:rPr>
          <w:sz w:val="28"/>
          <w:szCs w:val="28"/>
        </w:rPr>
      </w:pPr>
      <w:r>
        <w:rPr>
          <w:sz w:val="28"/>
          <w:szCs w:val="28"/>
        </w:rPr>
        <w:t xml:space="preserve">Низкий уровень говорит о недостатке развитости эмоционального отклика на эстетические явления и предметы, слабой проявленности интереса к произведениям разных видов искусств, невозможности сформировать свое отношение к эстетическому значению объекта, слабой развитости художественных способностей, отсутствию навыка эстетического восприятия, индифферентности к изучению эстетических определений; воображение и внимание носят инертный воспроизводящий характер. Это служит точкой опоры для педагога в развитии и улучшении всех вышеперечисленных навыков.   </w:t>
      </w:r>
    </w:p>
    <w:p w14:paraId="0448B97A" w14:textId="77777777" w:rsidR="008B6E2F" w:rsidRDefault="008B6E2F" w:rsidP="003D62A8">
      <w:pPr>
        <w:spacing w:line="360" w:lineRule="auto"/>
        <w:ind w:firstLine="567"/>
        <w:jc w:val="both"/>
        <w:rPr>
          <w:sz w:val="28"/>
          <w:szCs w:val="28"/>
        </w:rPr>
      </w:pPr>
      <w:r>
        <w:rPr>
          <w:sz w:val="28"/>
          <w:szCs w:val="28"/>
        </w:rPr>
        <w:t xml:space="preserve">Финальным и самым ожидаемым, из-за его анонсируемости, заданием стало совместное оформление воспитателями и детьми мини-музея (при активном сотрудничестве с родителями). Задание состояло из трех частей: организационного момента, наблюдения за действиями и деятельностью </w:t>
      </w:r>
      <w:r>
        <w:rPr>
          <w:sz w:val="28"/>
          <w:szCs w:val="28"/>
        </w:rPr>
        <w:lastRenderedPageBreak/>
        <w:t xml:space="preserve">детей и, непосредственно, оформления мини-музея в уголке игровой комнаты, выделенной для старше-подготовительной группы. </w:t>
      </w:r>
    </w:p>
    <w:p w14:paraId="750021BC" w14:textId="77777777" w:rsidR="008B6E2F" w:rsidRDefault="008B6E2F" w:rsidP="003D62A8">
      <w:pPr>
        <w:spacing w:line="360" w:lineRule="auto"/>
        <w:ind w:firstLine="567"/>
        <w:jc w:val="both"/>
        <w:rPr>
          <w:sz w:val="28"/>
          <w:szCs w:val="28"/>
        </w:rPr>
      </w:pPr>
      <w:r>
        <w:rPr>
          <w:sz w:val="28"/>
          <w:szCs w:val="28"/>
        </w:rPr>
        <w:t xml:space="preserve">Первый этап подразумевал сбор экспонатов для музея после определения тематики оформления. Детям захотелось сделать два «экскурсионных зала», один из которых представлял бы собой картинную выставку, а другой – казачий павильон. Выбор темы «первого зала» был аргументирован тем, что у ребят уже были готовы «картины», и можно было организовать выставку в сжатые сроки. А выбор темы второго – был мотивирован тем, что старшим дошкольникам понравился наш рассказ о Государственном музее-заповеднике М.А. Шолохова, находящегося в ст. Вешенской, в котором ведущую роль играет казачий компонент и, в целом, делается яркий акцент на историческом наследии станицы. Поэтому ребята ушли домой с заданием – принести в детский сад ненужную дома казачью атрибутику. Родители также оказались вовлечены в это дело, поскольку одним из основных направлений работы МБДОУ «Детский сад №36» является активное сотрудничество с семьями воспитанников. И родители, и дети подошли к заданию ответственно, поэтому в казачьем павильоне в сжатые сроки появились старинные казачьи платки, фуражки, обрядовые куклы, куклы в казачьих костюмах, платочки и салфетки ручной работы, посуда (кувшины и чугунки), ухват, коромысло, и даже прялка. Педагоги в совместной работе с детьми организовали уголок в группе, который вместил в себя и картинную выставку, и казачий павильон. Таким образом, был открыт мини-музей в рамках группы детского сада. </w:t>
      </w:r>
    </w:p>
    <w:p w14:paraId="211B0DC7" w14:textId="77777777" w:rsidR="008B6E2F" w:rsidRPr="003D4FB5" w:rsidRDefault="008B6E2F" w:rsidP="003D62A8">
      <w:pPr>
        <w:spacing w:line="360" w:lineRule="auto"/>
        <w:ind w:firstLine="567"/>
        <w:jc w:val="both"/>
        <w:rPr>
          <w:sz w:val="28"/>
          <w:szCs w:val="28"/>
        </w:rPr>
      </w:pPr>
      <w:r>
        <w:rPr>
          <w:sz w:val="28"/>
          <w:szCs w:val="28"/>
        </w:rPr>
        <w:t xml:space="preserve">Во время третьего этапа – непосредственно, оформления мини-музея, осуществлялся и второй этап – наблюдение за детьми. В его процессе мы отмечали, насколько активны отдельные дети в период искусственно-созданной трудовой деятельности, обращали внимание на детский эмоциональный фон (получали ли ребята радость от работы и проявляли ли желание заботиться о создаваемом музейном уголке). Следили за тем, умеют ли старшие дошкольники замечать красоту в рисунках других детей и своих </w:t>
      </w:r>
      <w:r>
        <w:rPr>
          <w:sz w:val="28"/>
          <w:szCs w:val="28"/>
        </w:rPr>
        <w:lastRenderedPageBreak/>
        <w:t xml:space="preserve">собственных, эстетику оформления мини-музея; используют ли соответствующие слова, когда педагоги просят их описать свои ощущения и эмоции от увиденного. </w:t>
      </w:r>
      <w:r w:rsidRPr="00F80386">
        <w:rPr>
          <w:color w:val="000000"/>
          <w:sz w:val="28"/>
          <w:szCs w:val="28"/>
        </w:rPr>
        <w:t>Также мы подмечали особенности коммуникации воспитанников в рамках детского социума, умение следовать установленным правилам в процессе игр. Обращали внимание на желание детей убирать свои игровые места</w:t>
      </w:r>
      <w:r>
        <w:rPr>
          <w:color w:val="000000"/>
          <w:sz w:val="28"/>
          <w:szCs w:val="28"/>
        </w:rPr>
        <w:t xml:space="preserve"> в игровой комнате группы</w:t>
      </w:r>
      <w:r w:rsidRPr="00F80386">
        <w:rPr>
          <w:color w:val="000000"/>
          <w:sz w:val="28"/>
          <w:szCs w:val="28"/>
        </w:rPr>
        <w:t>, собирая игрушки, поддерживать чистоту и гигиену, помогая делать это воспитателям</w:t>
      </w:r>
      <w:r>
        <w:rPr>
          <w:color w:val="000000"/>
          <w:sz w:val="28"/>
          <w:szCs w:val="28"/>
        </w:rPr>
        <w:t>,</w:t>
      </w:r>
      <w:r w:rsidRPr="00F80386">
        <w:rPr>
          <w:color w:val="000000"/>
          <w:sz w:val="28"/>
          <w:szCs w:val="28"/>
        </w:rPr>
        <w:t xml:space="preserve"> и эстетически оценивая результат совместного труда. Также было замечено проявление интереса к изучению картин (в т.ч., в книгах), альбомов с произведениями искусства, возвращению к уже знакомым сериям фотографий музеев, прослушиванию музыки, творчеству</w:t>
      </w:r>
      <w:r>
        <w:rPr>
          <w:color w:val="000000"/>
          <w:sz w:val="28"/>
          <w:szCs w:val="28"/>
        </w:rPr>
        <w:t xml:space="preserve"> (рисование, лепка из пластилина, и др.)</w:t>
      </w:r>
      <w:r w:rsidRPr="00F80386">
        <w:rPr>
          <w:color w:val="000000"/>
          <w:sz w:val="28"/>
          <w:szCs w:val="28"/>
        </w:rPr>
        <w:t xml:space="preserve"> в сопровождении проигрывания музыкальных произведений, и проведению экскурсий для более младших групп детского сада. </w:t>
      </w:r>
    </w:p>
    <w:p w14:paraId="25EC5519" w14:textId="77777777" w:rsidR="008B6E2F" w:rsidRDefault="008B6E2F" w:rsidP="00815D09">
      <w:pPr>
        <w:pStyle w:val="msonormalcxspmiddle"/>
        <w:spacing w:before="0" w:beforeAutospacing="0" w:after="0" w:afterAutospacing="0" w:line="360" w:lineRule="auto"/>
        <w:ind w:firstLine="709"/>
        <w:jc w:val="both"/>
        <w:rPr>
          <w:color w:val="000000"/>
          <w:sz w:val="28"/>
          <w:szCs w:val="28"/>
        </w:rPr>
      </w:pPr>
      <w:r>
        <w:rPr>
          <w:color w:val="000000"/>
          <w:sz w:val="28"/>
          <w:szCs w:val="28"/>
        </w:rPr>
        <w:t xml:space="preserve">В нашей диагностике мы использовали художественные и социально-средовые средства музейной педагогики. В первом случае это были фотографии, презентации и репродукции, а во втором – среда мини-музея группы, коллекции домашних музеев и событие в жизни детей в виде похода в Историко-краеведческий музей. </w:t>
      </w:r>
    </w:p>
    <w:p w14:paraId="768976B2" w14:textId="77777777" w:rsidR="008B6E2F" w:rsidRPr="00E72182" w:rsidRDefault="008B6E2F" w:rsidP="00E72182">
      <w:pPr>
        <w:spacing w:line="360" w:lineRule="auto"/>
        <w:ind w:firstLine="708"/>
        <w:jc w:val="both"/>
        <w:rPr>
          <w:sz w:val="28"/>
        </w:rPr>
      </w:pPr>
      <w:r>
        <w:rPr>
          <w:sz w:val="28"/>
        </w:rPr>
        <w:t>Общие данные, которые были получены по всем показателям эстетического развития старших дошкольников, зафиксированы в таблице 2.5 (которую можно увидеть в Приложении Б). Она имеет пояснения: по вертикали расположены ФИ воспитанников средней группы, по горизонтали под номерами 1, 2, 3 – показатели эстетического развития (в нашем случае: 1 – широта эстетических знаний, 2 – развитость эстетических отношений; 3 – устойчивость проявления художественно-эстетических способностей). Определено буквенное обозначение уровней: В – высокий; С – средний; Н – низкий</w:t>
      </w:r>
      <w:r w:rsidRPr="00715FC8">
        <w:rPr>
          <w:sz w:val="28"/>
        </w:rPr>
        <w:t xml:space="preserve">. Каждый из уровней имеет свои баллы: высокий – 2 балла, средний – 1 балл, низкий – 0 баллов. Наибольшее количество баллов по двум показателям составляло </w:t>
      </w:r>
      <w:r>
        <w:rPr>
          <w:sz w:val="28"/>
        </w:rPr>
        <w:t>5</w:t>
      </w:r>
      <w:r w:rsidRPr="00715FC8">
        <w:rPr>
          <w:sz w:val="28"/>
        </w:rPr>
        <w:t>–</w:t>
      </w:r>
      <w:r>
        <w:rPr>
          <w:sz w:val="28"/>
        </w:rPr>
        <w:t>6</w:t>
      </w:r>
      <w:r w:rsidRPr="00715FC8">
        <w:rPr>
          <w:sz w:val="28"/>
        </w:rPr>
        <w:t xml:space="preserve"> балл</w:t>
      </w:r>
      <w:r>
        <w:rPr>
          <w:sz w:val="28"/>
        </w:rPr>
        <w:t>ов</w:t>
      </w:r>
      <w:r w:rsidRPr="00715FC8">
        <w:rPr>
          <w:sz w:val="28"/>
        </w:rPr>
        <w:t xml:space="preserve">, средний уровень – </w:t>
      </w:r>
      <w:r>
        <w:rPr>
          <w:sz w:val="28"/>
        </w:rPr>
        <w:t>2</w:t>
      </w:r>
      <w:r w:rsidRPr="00715FC8">
        <w:rPr>
          <w:sz w:val="28"/>
        </w:rPr>
        <w:t>–</w:t>
      </w:r>
      <w:r>
        <w:rPr>
          <w:sz w:val="28"/>
        </w:rPr>
        <w:t>3</w:t>
      </w:r>
      <w:r w:rsidRPr="00715FC8">
        <w:rPr>
          <w:sz w:val="28"/>
        </w:rPr>
        <w:t xml:space="preserve"> балла, низкий уровень – 0–</w:t>
      </w:r>
      <w:r>
        <w:rPr>
          <w:sz w:val="28"/>
        </w:rPr>
        <w:t>1</w:t>
      </w:r>
      <w:r w:rsidRPr="00715FC8">
        <w:rPr>
          <w:sz w:val="28"/>
        </w:rPr>
        <w:t xml:space="preserve"> балл.</w:t>
      </w:r>
      <w:r>
        <w:rPr>
          <w:sz w:val="28"/>
        </w:rPr>
        <w:t xml:space="preserve">  </w:t>
      </w:r>
    </w:p>
    <w:p w14:paraId="129B89F8" w14:textId="77777777" w:rsidR="008B6E2F" w:rsidRDefault="008B6E2F" w:rsidP="003D62A8">
      <w:pPr>
        <w:spacing w:line="360" w:lineRule="auto"/>
        <w:ind w:firstLine="567"/>
        <w:jc w:val="both"/>
        <w:rPr>
          <w:sz w:val="28"/>
        </w:rPr>
      </w:pPr>
      <w:r>
        <w:rPr>
          <w:sz w:val="28"/>
        </w:rPr>
        <w:lastRenderedPageBreak/>
        <w:t xml:space="preserve">Изучение данных таблицы позволило нам узнать, что уровень эстетического развития старших дошкольников был следующим: высокий уровень составил 6 человек или 46% в процентном соотношении, средний уровень составил 3 человека или 23% в процентном соотношении и низкий уровень имели 4 человека, т.е., оставшийся 31%. </w:t>
      </w:r>
    </w:p>
    <w:p w14:paraId="7408B9F2" w14:textId="77777777" w:rsidR="008B6E2F" w:rsidRDefault="008B6E2F" w:rsidP="003D62A8">
      <w:pPr>
        <w:spacing w:line="360" w:lineRule="auto"/>
        <w:ind w:firstLine="567"/>
        <w:jc w:val="both"/>
        <w:rPr>
          <w:sz w:val="28"/>
        </w:rPr>
      </w:pPr>
      <w:r>
        <w:rPr>
          <w:sz w:val="28"/>
        </w:rPr>
        <w:t>Высокий уровень указывает на высокое владение всеми тремя показателями эстетического развития, глубинные знания в данной области, должные эмоциональные реакции, и развитый эмоциональный спектр, в целом.</w:t>
      </w:r>
    </w:p>
    <w:p w14:paraId="0DD2645D" w14:textId="77777777" w:rsidR="008B6E2F" w:rsidRDefault="008B6E2F" w:rsidP="00D05616">
      <w:pPr>
        <w:spacing w:line="360" w:lineRule="auto"/>
        <w:ind w:firstLine="567"/>
        <w:jc w:val="both"/>
        <w:rPr>
          <w:sz w:val="28"/>
        </w:rPr>
      </w:pPr>
      <w:r>
        <w:rPr>
          <w:sz w:val="28"/>
        </w:rPr>
        <w:t>Средний уровень показывает недостаточность знаний по всем трем показателям эстетического развития, поверхностное владение материалом, отсутствие регулярности и самостоятельности в проявлении эмоциональных реакций.</w:t>
      </w:r>
    </w:p>
    <w:p w14:paraId="5B61098B" w14:textId="77777777" w:rsidR="008B6E2F" w:rsidRDefault="008B6E2F" w:rsidP="00D05616">
      <w:pPr>
        <w:spacing w:line="360" w:lineRule="auto"/>
        <w:ind w:firstLine="567"/>
        <w:jc w:val="both"/>
        <w:rPr>
          <w:sz w:val="28"/>
        </w:rPr>
      </w:pPr>
      <w:r>
        <w:rPr>
          <w:sz w:val="28"/>
        </w:rPr>
        <w:t>Низкий уровень свидетельствует об отсутствии знаний по всем показателям эстетического развития, нежелании развиваться и заниматься творческой деятельностью, самостоятельно и с помощью педагога расширять свои знания и кругозор, быть заинтересованным в эмоциональных проявлениях в момент просмотра или показа объектов эстетики. С учетом данных, была составлена Таблица 2.6.</w:t>
      </w:r>
    </w:p>
    <w:p w14:paraId="34B7F775" w14:textId="77777777" w:rsidR="008B6E2F" w:rsidRDefault="008B6E2F" w:rsidP="00961F55">
      <w:pPr>
        <w:spacing w:line="360" w:lineRule="auto"/>
        <w:jc w:val="center"/>
        <w:rPr>
          <w:sz w:val="28"/>
        </w:rPr>
      </w:pPr>
    </w:p>
    <w:p w14:paraId="109D14CE" w14:textId="77777777" w:rsidR="008B6E2F" w:rsidRPr="00A729C2" w:rsidRDefault="008B6E2F" w:rsidP="00961F55">
      <w:pPr>
        <w:spacing w:line="360" w:lineRule="auto"/>
        <w:jc w:val="center"/>
        <w:rPr>
          <w:b/>
          <w:bCs/>
          <w:sz w:val="28"/>
        </w:rPr>
      </w:pPr>
      <w:r w:rsidRPr="00A729C2">
        <w:rPr>
          <w:b/>
          <w:bCs/>
          <w:sz w:val="28"/>
        </w:rPr>
        <w:t xml:space="preserve">Таблица 2.6 Уровни эстетического развития старших дошкольников посредством музейной педагогики (констатирующий эксперимент) </w:t>
      </w:r>
    </w:p>
    <w:p w14:paraId="7533D961" w14:textId="77777777" w:rsidR="008B6E2F" w:rsidRDefault="008B6E2F" w:rsidP="00961F55">
      <w:pPr>
        <w:spacing w:line="360" w:lineRule="auto"/>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2976"/>
        <w:gridCol w:w="5954"/>
      </w:tblGrid>
      <w:tr w:rsidR="008B6E2F" w:rsidRPr="002123E2" w14:paraId="1AE95E08" w14:textId="77777777" w:rsidTr="00D05616">
        <w:tc>
          <w:tcPr>
            <w:tcW w:w="534" w:type="dxa"/>
          </w:tcPr>
          <w:p w14:paraId="6127676E" w14:textId="77777777" w:rsidR="008B6E2F" w:rsidRPr="00961F55" w:rsidRDefault="008B6E2F" w:rsidP="002123E2">
            <w:pPr>
              <w:spacing w:line="360" w:lineRule="auto"/>
              <w:jc w:val="both"/>
              <w:rPr>
                <w:b/>
                <w:bCs/>
                <w:szCs w:val="21"/>
              </w:rPr>
            </w:pPr>
            <w:r w:rsidRPr="00961F55">
              <w:rPr>
                <w:b/>
                <w:bCs/>
                <w:szCs w:val="21"/>
              </w:rPr>
              <w:t>№</w:t>
            </w:r>
          </w:p>
        </w:tc>
        <w:tc>
          <w:tcPr>
            <w:tcW w:w="2976" w:type="dxa"/>
          </w:tcPr>
          <w:p w14:paraId="3FB7D747" w14:textId="77777777" w:rsidR="008B6E2F" w:rsidRPr="00961F55" w:rsidRDefault="008B6E2F" w:rsidP="002123E2">
            <w:pPr>
              <w:spacing w:line="360" w:lineRule="auto"/>
              <w:jc w:val="both"/>
              <w:rPr>
                <w:b/>
                <w:bCs/>
                <w:szCs w:val="21"/>
              </w:rPr>
            </w:pPr>
            <w:r w:rsidRPr="00961F55">
              <w:rPr>
                <w:b/>
                <w:bCs/>
                <w:szCs w:val="21"/>
              </w:rPr>
              <w:t>Уровни</w:t>
            </w:r>
          </w:p>
        </w:tc>
        <w:tc>
          <w:tcPr>
            <w:tcW w:w="5954" w:type="dxa"/>
          </w:tcPr>
          <w:p w14:paraId="0ACAA35A" w14:textId="77777777" w:rsidR="008B6E2F" w:rsidRPr="00961F55" w:rsidRDefault="008B6E2F" w:rsidP="002123E2">
            <w:pPr>
              <w:spacing w:line="360" w:lineRule="auto"/>
              <w:jc w:val="both"/>
              <w:rPr>
                <w:b/>
                <w:bCs/>
                <w:szCs w:val="21"/>
              </w:rPr>
            </w:pPr>
            <w:r w:rsidRPr="00961F55">
              <w:rPr>
                <w:b/>
                <w:bCs/>
                <w:szCs w:val="21"/>
              </w:rPr>
              <w:t>Констатирующий эксперимент</w:t>
            </w:r>
          </w:p>
        </w:tc>
      </w:tr>
      <w:tr w:rsidR="008B6E2F" w:rsidRPr="002123E2" w14:paraId="743D9A99" w14:textId="77777777" w:rsidTr="00D05616">
        <w:tc>
          <w:tcPr>
            <w:tcW w:w="534" w:type="dxa"/>
          </w:tcPr>
          <w:p w14:paraId="05C92470" w14:textId="77777777" w:rsidR="008B6E2F" w:rsidRPr="002123E2" w:rsidRDefault="008B6E2F" w:rsidP="002123E2">
            <w:pPr>
              <w:spacing w:line="360" w:lineRule="auto"/>
              <w:jc w:val="both"/>
              <w:rPr>
                <w:szCs w:val="21"/>
              </w:rPr>
            </w:pPr>
            <w:r w:rsidRPr="002123E2">
              <w:rPr>
                <w:szCs w:val="21"/>
              </w:rPr>
              <w:t>1.</w:t>
            </w:r>
          </w:p>
        </w:tc>
        <w:tc>
          <w:tcPr>
            <w:tcW w:w="2976" w:type="dxa"/>
          </w:tcPr>
          <w:p w14:paraId="108793C3" w14:textId="77777777" w:rsidR="008B6E2F" w:rsidRPr="002123E2" w:rsidRDefault="008B6E2F" w:rsidP="002123E2">
            <w:pPr>
              <w:spacing w:line="360" w:lineRule="auto"/>
              <w:jc w:val="both"/>
              <w:rPr>
                <w:szCs w:val="21"/>
              </w:rPr>
            </w:pPr>
            <w:r w:rsidRPr="002123E2">
              <w:rPr>
                <w:szCs w:val="21"/>
              </w:rPr>
              <w:t>Высокий уровень</w:t>
            </w:r>
          </w:p>
        </w:tc>
        <w:tc>
          <w:tcPr>
            <w:tcW w:w="5954" w:type="dxa"/>
          </w:tcPr>
          <w:p w14:paraId="3C3C66B9" w14:textId="77777777" w:rsidR="008B6E2F" w:rsidRPr="002123E2" w:rsidRDefault="008B6E2F" w:rsidP="002123E2">
            <w:pPr>
              <w:spacing w:line="360" w:lineRule="auto"/>
              <w:jc w:val="both"/>
              <w:rPr>
                <w:szCs w:val="21"/>
              </w:rPr>
            </w:pPr>
            <w:r w:rsidRPr="002123E2">
              <w:rPr>
                <w:szCs w:val="21"/>
              </w:rPr>
              <w:t xml:space="preserve"> </w:t>
            </w:r>
            <w:r>
              <w:rPr>
                <w:szCs w:val="21"/>
              </w:rPr>
              <w:t xml:space="preserve">6 </w:t>
            </w:r>
            <w:r w:rsidRPr="002123E2">
              <w:rPr>
                <w:szCs w:val="21"/>
              </w:rPr>
              <w:t xml:space="preserve">чел. – </w:t>
            </w:r>
            <w:r>
              <w:rPr>
                <w:szCs w:val="21"/>
              </w:rPr>
              <w:t>46</w:t>
            </w:r>
            <w:r w:rsidRPr="002123E2">
              <w:rPr>
                <w:szCs w:val="21"/>
              </w:rPr>
              <w:t>%</w:t>
            </w:r>
          </w:p>
        </w:tc>
      </w:tr>
      <w:tr w:rsidR="008B6E2F" w:rsidRPr="002123E2" w14:paraId="5FEB23B4" w14:textId="77777777" w:rsidTr="00D05616">
        <w:tc>
          <w:tcPr>
            <w:tcW w:w="534" w:type="dxa"/>
          </w:tcPr>
          <w:p w14:paraId="7A60E626" w14:textId="77777777" w:rsidR="008B6E2F" w:rsidRPr="002123E2" w:rsidRDefault="008B6E2F" w:rsidP="002123E2">
            <w:pPr>
              <w:spacing w:line="360" w:lineRule="auto"/>
              <w:jc w:val="both"/>
              <w:rPr>
                <w:szCs w:val="21"/>
              </w:rPr>
            </w:pPr>
            <w:r w:rsidRPr="002123E2">
              <w:rPr>
                <w:szCs w:val="21"/>
              </w:rPr>
              <w:t>2.</w:t>
            </w:r>
          </w:p>
        </w:tc>
        <w:tc>
          <w:tcPr>
            <w:tcW w:w="2976" w:type="dxa"/>
          </w:tcPr>
          <w:p w14:paraId="726A48B2" w14:textId="77777777" w:rsidR="008B6E2F" w:rsidRPr="002123E2" w:rsidRDefault="008B6E2F" w:rsidP="002123E2">
            <w:pPr>
              <w:spacing w:line="360" w:lineRule="auto"/>
              <w:jc w:val="both"/>
              <w:rPr>
                <w:strike/>
                <w:szCs w:val="21"/>
              </w:rPr>
            </w:pPr>
            <w:r w:rsidRPr="002123E2">
              <w:rPr>
                <w:szCs w:val="21"/>
              </w:rPr>
              <w:t>Средний уровень</w:t>
            </w:r>
          </w:p>
        </w:tc>
        <w:tc>
          <w:tcPr>
            <w:tcW w:w="5954" w:type="dxa"/>
          </w:tcPr>
          <w:p w14:paraId="7273CF78" w14:textId="77777777" w:rsidR="008B6E2F" w:rsidRPr="002123E2" w:rsidRDefault="008B6E2F" w:rsidP="002123E2">
            <w:pPr>
              <w:spacing w:line="360" w:lineRule="auto"/>
              <w:jc w:val="both"/>
              <w:rPr>
                <w:szCs w:val="21"/>
              </w:rPr>
            </w:pPr>
            <w:r w:rsidRPr="002123E2">
              <w:rPr>
                <w:szCs w:val="21"/>
              </w:rPr>
              <w:t xml:space="preserve"> </w:t>
            </w:r>
            <w:r>
              <w:rPr>
                <w:szCs w:val="21"/>
              </w:rPr>
              <w:t xml:space="preserve">3 </w:t>
            </w:r>
            <w:r w:rsidRPr="002123E2">
              <w:rPr>
                <w:szCs w:val="21"/>
              </w:rPr>
              <w:t xml:space="preserve">чел. – </w:t>
            </w:r>
            <w:r>
              <w:rPr>
                <w:szCs w:val="21"/>
              </w:rPr>
              <w:t>23</w:t>
            </w:r>
            <w:r w:rsidRPr="002123E2">
              <w:rPr>
                <w:szCs w:val="21"/>
              </w:rPr>
              <w:t>%</w:t>
            </w:r>
          </w:p>
        </w:tc>
      </w:tr>
      <w:tr w:rsidR="008B6E2F" w:rsidRPr="002123E2" w14:paraId="1CF964EA" w14:textId="77777777" w:rsidTr="00D05616">
        <w:tc>
          <w:tcPr>
            <w:tcW w:w="534" w:type="dxa"/>
          </w:tcPr>
          <w:p w14:paraId="5AC5ACFF" w14:textId="77777777" w:rsidR="008B6E2F" w:rsidRPr="002123E2" w:rsidRDefault="008B6E2F" w:rsidP="002123E2">
            <w:pPr>
              <w:spacing w:line="360" w:lineRule="auto"/>
              <w:jc w:val="both"/>
              <w:rPr>
                <w:szCs w:val="21"/>
              </w:rPr>
            </w:pPr>
            <w:r w:rsidRPr="002123E2">
              <w:rPr>
                <w:szCs w:val="21"/>
              </w:rPr>
              <w:t>3.</w:t>
            </w:r>
          </w:p>
        </w:tc>
        <w:tc>
          <w:tcPr>
            <w:tcW w:w="2976" w:type="dxa"/>
          </w:tcPr>
          <w:p w14:paraId="6C8A8F19" w14:textId="77777777" w:rsidR="008B6E2F" w:rsidRPr="002123E2" w:rsidRDefault="008B6E2F" w:rsidP="002123E2">
            <w:pPr>
              <w:spacing w:line="360" w:lineRule="auto"/>
              <w:jc w:val="both"/>
              <w:rPr>
                <w:szCs w:val="21"/>
              </w:rPr>
            </w:pPr>
            <w:r w:rsidRPr="002123E2">
              <w:rPr>
                <w:szCs w:val="21"/>
              </w:rPr>
              <w:t>Низкий уровень</w:t>
            </w:r>
          </w:p>
        </w:tc>
        <w:tc>
          <w:tcPr>
            <w:tcW w:w="5954" w:type="dxa"/>
          </w:tcPr>
          <w:p w14:paraId="1AA09178" w14:textId="77777777" w:rsidR="008B6E2F" w:rsidRPr="002123E2" w:rsidRDefault="008B6E2F" w:rsidP="002123E2">
            <w:pPr>
              <w:spacing w:line="360" w:lineRule="auto"/>
              <w:jc w:val="both"/>
              <w:rPr>
                <w:szCs w:val="21"/>
                <w:lang w:val="en-US"/>
              </w:rPr>
            </w:pPr>
            <w:r w:rsidRPr="002123E2">
              <w:rPr>
                <w:szCs w:val="21"/>
              </w:rPr>
              <w:t xml:space="preserve"> </w:t>
            </w:r>
            <w:r>
              <w:rPr>
                <w:szCs w:val="21"/>
              </w:rPr>
              <w:t xml:space="preserve">4 </w:t>
            </w:r>
            <w:r w:rsidRPr="002123E2">
              <w:rPr>
                <w:szCs w:val="21"/>
              </w:rPr>
              <w:t xml:space="preserve">чел. – </w:t>
            </w:r>
            <w:r>
              <w:rPr>
                <w:szCs w:val="21"/>
              </w:rPr>
              <w:t>31</w:t>
            </w:r>
            <w:r w:rsidRPr="002123E2">
              <w:rPr>
                <w:szCs w:val="21"/>
              </w:rPr>
              <w:t>%</w:t>
            </w:r>
          </w:p>
        </w:tc>
      </w:tr>
    </w:tbl>
    <w:p w14:paraId="26A120F4" w14:textId="77777777" w:rsidR="008B6E2F" w:rsidRDefault="008B6E2F" w:rsidP="00BB3514">
      <w:pPr>
        <w:spacing w:line="360" w:lineRule="auto"/>
        <w:ind w:firstLine="708"/>
        <w:jc w:val="both"/>
        <w:rPr>
          <w:sz w:val="28"/>
        </w:rPr>
      </w:pPr>
    </w:p>
    <w:p w14:paraId="0E79F01C" w14:textId="77777777" w:rsidR="008B6E2F" w:rsidRDefault="008B6E2F" w:rsidP="00D05616">
      <w:pPr>
        <w:spacing w:line="360" w:lineRule="auto"/>
        <w:ind w:firstLine="567"/>
        <w:jc w:val="both"/>
        <w:rPr>
          <w:sz w:val="28"/>
        </w:rPr>
      </w:pPr>
      <w:r>
        <w:rPr>
          <w:sz w:val="28"/>
        </w:rPr>
        <w:t xml:space="preserve">Большее количество воспитанников по итогам таблицы находились на высоком и среднем уровнях развития, что говорит о высоком уровне знаний в </w:t>
      </w:r>
      <w:r>
        <w:rPr>
          <w:sz w:val="28"/>
        </w:rPr>
        <w:lastRenderedPageBreak/>
        <w:t xml:space="preserve">области музейной педагогики среди преподавательского состава МБДОУ «Детский сад №36». Именно в старшем дошкольном возрасте закладываются базовые знания в области эстетического воспитания и музееведения, поэтому воспитатели в связке с музейными педагогами и родителям проделали большую работу для того, чтобы развитие детей сложилось максимально успешно. </w:t>
      </w:r>
    </w:p>
    <w:p w14:paraId="76FD0FE0" w14:textId="77777777" w:rsidR="008B6E2F" w:rsidRDefault="008B6E2F" w:rsidP="00D056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sz w:val="28"/>
          <w:szCs w:val="28"/>
        </w:rPr>
      </w:pPr>
      <w:r>
        <w:rPr>
          <w:sz w:val="28"/>
        </w:rPr>
        <w:t xml:space="preserve">Таким образом, </w:t>
      </w:r>
      <w:r w:rsidRPr="00C9292F">
        <w:rPr>
          <w:sz w:val="28"/>
          <w:szCs w:val="28"/>
        </w:rPr>
        <w:t>диагностика</w:t>
      </w:r>
      <w:r>
        <w:rPr>
          <w:sz w:val="28"/>
          <w:szCs w:val="28"/>
        </w:rPr>
        <w:t xml:space="preserve"> </w:t>
      </w:r>
      <w:r w:rsidRPr="00961F55">
        <w:rPr>
          <w:sz w:val="28"/>
          <w:szCs w:val="28"/>
        </w:rPr>
        <w:t xml:space="preserve">уровней эстетического развития старших дошкольников посредством музейной педагогики </w:t>
      </w:r>
      <w:r w:rsidRPr="00C9292F">
        <w:rPr>
          <w:sz w:val="28"/>
          <w:szCs w:val="28"/>
        </w:rPr>
        <w:t xml:space="preserve">имеет множество аспектов для своего детального рассмотрения. Мы выяснили, что существует немало диагностических видов, помогающих узнать эффективность использования музейной педагогики (наблюдение и анализ практической деятельности, анкетирование детей и родителей и др.). </w:t>
      </w:r>
    </w:p>
    <w:p w14:paraId="6556FCEF" w14:textId="77777777" w:rsidR="008B6E2F" w:rsidRPr="00C9292F" w:rsidRDefault="008B6E2F" w:rsidP="00D056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sz w:val="28"/>
          <w:szCs w:val="28"/>
        </w:rPr>
      </w:pPr>
      <w:r w:rsidRPr="00C9292F">
        <w:rPr>
          <w:sz w:val="28"/>
          <w:szCs w:val="28"/>
        </w:rPr>
        <w:t>Из эстетической воспитанности исходит формирование творческой индивидуальности, эстетического отношения детей к самим себе, своему поведению, искусству и т.д., предполагая наличие у старш</w:t>
      </w:r>
      <w:r>
        <w:rPr>
          <w:sz w:val="28"/>
          <w:szCs w:val="28"/>
        </w:rPr>
        <w:t>их</w:t>
      </w:r>
      <w:r w:rsidRPr="00C9292F">
        <w:rPr>
          <w:sz w:val="28"/>
          <w:szCs w:val="28"/>
        </w:rPr>
        <w:t xml:space="preserve"> дошкольник</w:t>
      </w:r>
      <w:r>
        <w:rPr>
          <w:sz w:val="28"/>
          <w:szCs w:val="28"/>
        </w:rPr>
        <w:t>ов</w:t>
      </w:r>
      <w:r w:rsidRPr="00C9292F">
        <w:rPr>
          <w:sz w:val="28"/>
          <w:szCs w:val="28"/>
        </w:rPr>
        <w:t xml:space="preserve"> элементарно</w:t>
      </w:r>
      <w:r>
        <w:rPr>
          <w:sz w:val="28"/>
          <w:szCs w:val="28"/>
        </w:rPr>
        <w:t xml:space="preserve">е </w:t>
      </w:r>
      <w:r w:rsidRPr="00C9292F">
        <w:rPr>
          <w:sz w:val="28"/>
          <w:szCs w:val="28"/>
        </w:rPr>
        <w:t>представлени</w:t>
      </w:r>
      <w:r>
        <w:rPr>
          <w:sz w:val="28"/>
          <w:szCs w:val="28"/>
        </w:rPr>
        <w:t>е</w:t>
      </w:r>
      <w:r w:rsidRPr="00C9292F">
        <w:rPr>
          <w:sz w:val="28"/>
          <w:szCs w:val="28"/>
        </w:rPr>
        <w:t xml:space="preserve"> об искусстве, об эстетических идеалах, о нравственном и эстетическом совершенстве личности и ее отношений.</w:t>
      </w:r>
    </w:p>
    <w:p w14:paraId="553240B4" w14:textId="77777777" w:rsidR="008B6E2F" w:rsidRPr="00C9292F" w:rsidRDefault="008B6E2F" w:rsidP="00D056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567"/>
        <w:jc w:val="both"/>
        <w:rPr>
          <w:sz w:val="28"/>
          <w:szCs w:val="28"/>
        </w:rPr>
      </w:pPr>
      <w:r w:rsidRPr="00C9292F">
        <w:rPr>
          <w:sz w:val="28"/>
          <w:szCs w:val="28"/>
        </w:rPr>
        <w:t xml:space="preserve">Эстетическая воспитанность невозможна без определенных компонентов (художественного вкуса, способности оценивания совершенства и несовершенства и т.п.) и содержит в себе главный </w:t>
      </w:r>
      <w:r>
        <w:rPr>
          <w:sz w:val="28"/>
          <w:szCs w:val="28"/>
        </w:rPr>
        <w:t xml:space="preserve">элемент </w:t>
      </w:r>
      <w:r w:rsidRPr="00C9292F">
        <w:rPr>
          <w:sz w:val="28"/>
          <w:szCs w:val="28"/>
        </w:rPr>
        <w:t>эстетического отношения, которому следует обучать изначально</w:t>
      </w:r>
      <w:r>
        <w:rPr>
          <w:sz w:val="28"/>
          <w:szCs w:val="28"/>
        </w:rPr>
        <w:t xml:space="preserve"> («чем раньше, тем лучше»)</w:t>
      </w:r>
      <w:r w:rsidRPr="00C9292F">
        <w:rPr>
          <w:sz w:val="28"/>
          <w:szCs w:val="28"/>
        </w:rPr>
        <w:t xml:space="preserve"> – </w:t>
      </w:r>
      <w:r>
        <w:rPr>
          <w:sz w:val="28"/>
          <w:szCs w:val="28"/>
        </w:rPr>
        <w:t>насмотренность</w:t>
      </w:r>
      <w:r w:rsidRPr="00C9292F">
        <w:rPr>
          <w:sz w:val="28"/>
          <w:szCs w:val="28"/>
        </w:rPr>
        <w:t xml:space="preserve">. Кроме того, степень эстетической </w:t>
      </w:r>
      <w:r>
        <w:rPr>
          <w:sz w:val="28"/>
          <w:szCs w:val="28"/>
        </w:rPr>
        <w:t>развитости</w:t>
      </w:r>
      <w:r w:rsidRPr="00C9292F">
        <w:rPr>
          <w:sz w:val="28"/>
          <w:szCs w:val="28"/>
        </w:rPr>
        <w:t xml:space="preserve"> можно оценить с помощью педагогических, психологических и социальных критериев.</w:t>
      </w:r>
    </w:p>
    <w:p w14:paraId="03E9181B" w14:textId="77777777" w:rsidR="008B6E2F" w:rsidRPr="00C9292F" w:rsidRDefault="008B6E2F" w:rsidP="00D05616">
      <w:pPr>
        <w:spacing w:line="360" w:lineRule="auto"/>
        <w:ind w:firstLine="567"/>
        <w:jc w:val="both"/>
        <w:rPr>
          <w:sz w:val="28"/>
          <w:szCs w:val="28"/>
        </w:rPr>
      </w:pPr>
      <w:r w:rsidRPr="00C9292F">
        <w:rPr>
          <w:sz w:val="28"/>
          <w:szCs w:val="28"/>
        </w:rPr>
        <w:t xml:space="preserve">После сложной терминологической части была </w:t>
      </w:r>
      <w:r>
        <w:rPr>
          <w:sz w:val="28"/>
          <w:szCs w:val="28"/>
        </w:rPr>
        <w:t xml:space="preserve">определена </w:t>
      </w:r>
      <w:r w:rsidRPr="00C9292F">
        <w:rPr>
          <w:sz w:val="28"/>
          <w:szCs w:val="28"/>
        </w:rPr>
        <w:t>диагностическая</w:t>
      </w:r>
      <w:r>
        <w:rPr>
          <w:sz w:val="28"/>
          <w:szCs w:val="28"/>
        </w:rPr>
        <w:t xml:space="preserve"> –</w:t>
      </w:r>
      <w:r w:rsidRPr="00C9292F">
        <w:rPr>
          <w:sz w:val="28"/>
          <w:szCs w:val="28"/>
        </w:rPr>
        <w:t xml:space="preserve"> </w:t>
      </w:r>
      <w:r>
        <w:rPr>
          <w:sz w:val="28"/>
          <w:szCs w:val="28"/>
        </w:rPr>
        <w:t>с помощью специальных заданий, направленных, также, на развитие таких показателей, как: широта эстетических знаний, развитость эстетических отношений, устойчивость проявления художественно-эстетических способностей</w:t>
      </w:r>
      <w:r w:rsidRPr="00C9292F">
        <w:rPr>
          <w:sz w:val="28"/>
          <w:szCs w:val="28"/>
        </w:rPr>
        <w:t xml:space="preserve">. Исходя из многочисленных табличных данных, </w:t>
      </w:r>
      <w:r>
        <w:rPr>
          <w:sz w:val="28"/>
          <w:szCs w:val="28"/>
        </w:rPr>
        <w:t>было выявлено</w:t>
      </w:r>
      <w:r w:rsidRPr="00C9292F">
        <w:rPr>
          <w:sz w:val="28"/>
          <w:szCs w:val="28"/>
        </w:rPr>
        <w:t xml:space="preserve">, что показатели </w:t>
      </w:r>
      <w:r>
        <w:rPr>
          <w:sz w:val="28"/>
          <w:szCs w:val="28"/>
        </w:rPr>
        <w:t xml:space="preserve">уровней эстетического воспитания </w:t>
      </w:r>
      <w:r w:rsidRPr="00C9292F">
        <w:rPr>
          <w:sz w:val="28"/>
          <w:szCs w:val="28"/>
        </w:rPr>
        <w:t xml:space="preserve">находятся </w:t>
      </w:r>
      <w:r w:rsidRPr="00C9292F">
        <w:rPr>
          <w:sz w:val="28"/>
          <w:szCs w:val="28"/>
        </w:rPr>
        <w:lastRenderedPageBreak/>
        <w:t>на достаточно высоких уровнях, что свидетельствовало о том, что воспитатели и педагоги дет</w:t>
      </w:r>
      <w:r>
        <w:rPr>
          <w:sz w:val="28"/>
          <w:szCs w:val="28"/>
        </w:rPr>
        <w:t>с</w:t>
      </w:r>
      <w:r w:rsidRPr="00C9292F">
        <w:rPr>
          <w:sz w:val="28"/>
          <w:szCs w:val="28"/>
        </w:rPr>
        <w:t>кого сада, в котором проводилась эк</w:t>
      </w:r>
      <w:r>
        <w:rPr>
          <w:sz w:val="28"/>
          <w:szCs w:val="28"/>
        </w:rPr>
        <w:t>с</w:t>
      </w:r>
      <w:r w:rsidRPr="00C9292F">
        <w:rPr>
          <w:sz w:val="28"/>
          <w:szCs w:val="28"/>
        </w:rPr>
        <w:t>периментальная диагностика, осознавали важность эрудированности воспитанников в данной сфере и</w:t>
      </w:r>
      <w:r>
        <w:rPr>
          <w:sz w:val="28"/>
          <w:szCs w:val="28"/>
        </w:rPr>
        <w:t xml:space="preserve"> ответственно подходили к развитию детей,</w:t>
      </w:r>
      <w:r w:rsidRPr="00C9292F">
        <w:rPr>
          <w:sz w:val="28"/>
          <w:szCs w:val="28"/>
        </w:rPr>
        <w:t xml:space="preserve"> создав</w:t>
      </w:r>
      <w:r>
        <w:rPr>
          <w:sz w:val="28"/>
          <w:szCs w:val="28"/>
        </w:rPr>
        <w:t>ая</w:t>
      </w:r>
      <w:r w:rsidRPr="00C9292F">
        <w:rPr>
          <w:sz w:val="28"/>
          <w:szCs w:val="28"/>
        </w:rPr>
        <w:t xml:space="preserve"> среду, необходимую для изучения и познания</w:t>
      </w:r>
      <w:r>
        <w:rPr>
          <w:sz w:val="28"/>
          <w:szCs w:val="28"/>
        </w:rPr>
        <w:t xml:space="preserve"> музейной среды и эстетического начала.</w:t>
      </w:r>
    </w:p>
    <w:p w14:paraId="204E67B4" w14:textId="77777777" w:rsidR="008B6E2F" w:rsidRDefault="008B6E2F" w:rsidP="00B00C31">
      <w:pPr>
        <w:spacing w:line="360" w:lineRule="auto"/>
        <w:ind w:firstLine="708"/>
        <w:jc w:val="both"/>
        <w:rPr>
          <w:sz w:val="28"/>
        </w:rPr>
      </w:pPr>
      <w:r w:rsidRPr="00E019D8">
        <w:rPr>
          <w:sz w:val="28"/>
        </w:rPr>
        <w:t xml:space="preserve">     </w:t>
      </w:r>
    </w:p>
    <w:p w14:paraId="7AED1816" w14:textId="5212A90F" w:rsidR="008B6E2F" w:rsidRPr="00A729C2" w:rsidRDefault="008B6E2F" w:rsidP="00537308">
      <w:pPr>
        <w:pStyle w:val="3"/>
        <w:spacing w:line="360" w:lineRule="auto"/>
        <w:jc w:val="center"/>
        <w:rPr>
          <w:rFonts w:ascii="Times New Roman" w:hAnsi="Times New Roman"/>
          <w:sz w:val="28"/>
          <w:szCs w:val="28"/>
        </w:rPr>
      </w:pPr>
      <w:bookmarkStart w:id="43" w:name="_Toc157637258"/>
      <w:r w:rsidRPr="00352325">
        <w:rPr>
          <w:rFonts w:ascii="Times New Roman" w:hAnsi="Times New Roman"/>
          <w:sz w:val="28"/>
          <w:szCs w:val="28"/>
        </w:rPr>
        <w:t xml:space="preserve">2.2. </w:t>
      </w:r>
      <w:r w:rsidRPr="005339C5">
        <w:rPr>
          <w:rStyle w:val="20"/>
          <w:rFonts w:ascii="Times New Roman" w:hAnsi="Times New Roman"/>
          <w:color w:val="000000"/>
          <w:sz w:val="28"/>
          <w:szCs w:val="28"/>
        </w:rPr>
        <w:t>Рекомендации педагога-организатора по использованию музейной педагогики как средства эстетического воспитания старших дошкольников</w:t>
      </w:r>
      <w:bookmarkEnd w:id="43"/>
    </w:p>
    <w:p w14:paraId="74C210EE" w14:textId="77777777" w:rsidR="008B6E2F" w:rsidRDefault="008B6E2F" w:rsidP="00A729C2">
      <w:pPr>
        <w:spacing w:line="360" w:lineRule="auto"/>
        <w:ind w:left="1068"/>
        <w:jc w:val="center"/>
        <w:rPr>
          <w:sz w:val="28"/>
          <w:szCs w:val="28"/>
        </w:rPr>
      </w:pPr>
    </w:p>
    <w:p w14:paraId="54106DED" w14:textId="77777777" w:rsidR="008B6E2F" w:rsidRDefault="008B6E2F" w:rsidP="00D05616">
      <w:pPr>
        <w:spacing w:line="360" w:lineRule="auto"/>
        <w:jc w:val="center"/>
        <w:rPr>
          <w:sz w:val="28"/>
          <w:szCs w:val="28"/>
        </w:rPr>
      </w:pPr>
      <w:r>
        <w:rPr>
          <w:sz w:val="28"/>
          <w:szCs w:val="28"/>
        </w:rPr>
        <w:t>Пояснительная записка</w:t>
      </w:r>
    </w:p>
    <w:p w14:paraId="1555F37E" w14:textId="77777777" w:rsidR="008B6E2F" w:rsidRPr="00A729C2" w:rsidRDefault="008B6E2F" w:rsidP="00D05616">
      <w:pPr>
        <w:spacing w:line="360" w:lineRule="auto"/>
        <w:ind w:firstLine="567"/>
        <w:jc w:val="both"/>
        <w:rPr>
          <w:bCs/>
          <w:color w:val="000000"/>
          <w:sz w:val="28"/>
        </w:rPr>
      </w:pPr>
      <w:r w:rsidRPr="00D76E74">
        <w:rPr>
          <w:bCs/>
          <w:color w:val="000000"/>
          <w:sz w:val="28"/>
        </w:rPr>
        <w:t>Современн</w:t>
      </w:r>
      <w:r>
        <w:rPr>
          <w:bCs/>
          <w:color w:val="000000"/>
          <w:sz w:val="28"/>
        </w:rPr>
        <w:t xml:space="preserve">ая образовательная система обязует </w:t>
      </w:r>
      <w:r w:rsidRPr="00D76E74">
        <w:rPr>
          <w:bCs/>
          <w:color w:val="000000"/>
          <w:sz w:val="28"/>
        </w:rPr>
        <w:t>педагогов</w:t>
      </w:r>
      <w:r>
        <w:rPr>
          <w:bCs/>
          <w:color w:val="000000"/>
          <w:sz w:val="28"/>
        </w:rPr>
        <w:t xml:space="preserve"> изучать и использовать различные приемы и методики в развитии и воспитании детей. Для того, чтобы эти процессы были эффективными, необходимо учитывать возрастные особенности старших дошкольников и их потребности в развитии. Для облегчения педагогической работы нами были разработаны некоторые рекомендации по использованию музейной педагогики как средства эстетического воспитания старших дошкольников. Мы решили сделать рекомендации в виде годового плана работы со старшими дошкольниками, их родителями и педагогами для полноценной помощи педагогам-организаторам в рамках детского сада.</w:t>
      </w:r>
    </w:p>
    <w:p w14:paraId="1D6AECD0" w14:textId="77777777" w:rsidR="008B6E2F" w:rsidRDefault="008B6E2F" w:rsidP="00D05616">
      <w:pPr>
        <w:spacing w:line="360" w:lineRule="auto"/>
        <w:ind w:firstLine="567"/>
        <w:jc w:val="both"/>
        <w:rPr>
          <w:sz w:val="28"/>
          <w:szCs w:val="28"/>
        </w:rPr>
      </w:pPr>
      <w:r>
        <w:rPr>
          <w:sz w:val="28"/>
          <w:szCs w:val="28"/>
        </w:rPr>
        <w:t>Для его реализации следует выделить все формы и методы музейной педагогики, которые будут нам полезны:</w:t>
      </w:r>
    </w:p>
    <w:p w14:paraId="2A0B9858" w14:textId="77777777" w:rsidR="008B6E2F" w:rsidRDefault="008B6E2F" w:rsidP="00D05616">
      <w:pPr>
        <w:numPr>
          <w:ilvl w:val="0"/>
          <w:numId w:val="30"/>
        </w:numPr>
        <w:spacing w:line="360" w:lineRule="auto"/>
        <w:ind w:left="0" w:firstLine="567"/>
        <w:jc w:val="both"/>
        <w:rPr>
          <w:sz w:val="28"/>
          <w:szCs w:val="28"/>
        </w:rPr>
      </w:pPr>
      <w:r>
        <w:rPr>
          <w:sz w:val="28"/>
          <w:szCs w:val="28"/>
        </w:rPr>
        <w:t>Цель и задачи МДБОУ «Детский сад №36»;</w:t>
      </w:r>
    </w:p>
    <w:p w14:paraId="19E024F7" w14:textId="77777777" w:rsidR="008B6E2F" w:rsidRDefault="008B6E2F" w:rsidP="00D05616">
      <w:pPr>
        <w:numPr>
          <w:ilvl w:val="0"/>
          <w:numId w:val="30"/>
        </w:numPr>
        <w:spacing w:line="360" w:lineRule="auto"/>
        <w:ind w:left="0" w:firstLine="567"/>
        <w:jc w:val="both"/>
        <w:rPr>
          <w:sz w:val="28"/>
          <w:szCs w:val="28"/>
        </w:rPr>
      </w:pPr>
      <w:r>
        <w:rPr>
          <w:sz w:val="28"/>
          <w:szCs w:val="28"/>
        </w:rPr>
        <w:t>Основные направления МБДОУ «Детский сад №36»;</w:t>
      </w:r>
    </w:p>
    <w:p w14:paraId="46F6C5A9" w14:textId="77777777" w:rsidR="008B6E2F" w:rsidRDefault="008B6E2F" w:rsidP="00D05616">
      <w:pPr>
        <w:numPr>
          <w:ilvl w:val="0"/>
          <w:numId w:val="30"/>
        </w:numPr>
        <w:spacing w:line="360" w:lineRule="auto"/>
        <w:ind w:left="0" w:firstLine="567"/>
        <w:jc w:val="both"/>
        <w:rPr>
          <w:sz w:val="28"/>
          <w:szCs w:val="28"/>
        </w:rPr>
      </w:pPr>
      <w:r>
        <w:rPr>
          <w:sz w:val="28"/>
          <w:szCs w:val="28"/>
        </w:rPr>
        <w:t>Условия, необходимые для использования музейной педагогики как средства эстетического воспитания;</w:t>
      </w:r>
    </w:p>
    <w:p w14:paraId="0409CB80" w14:textId="77777777" w:rsidR="008B6E2F" w:rsidRDefault="008B6E2F" w:rsidP="00D05616">
      <w:pPr>
        <w:numPr>
          <w:ilvl w:val="0"/>
          <w:numId w:val="30"/>
        </w:numPr>
        <w:spacing w:line="360" w:lineRule="auto"/>
        <w:ind w:left="0" w:firstLine="567"/>
        <w:jc w:val="both"/>
        <w:rPr>
          <w:sz w:val="28"/>
          <w:szCs w:val="28"/>
        </w:rPr>
      </w:pPr>
      <w:r>
        <w:rPr>
          <w:sz w:val="28"/>
          <w:szCs w:val="28"/>
        </w:rPr>
        <w:lastRenderedPageBreak/>
        <w:t xml:space="preserve">Методы и формы эстетического воспитания старших дошкольников.   </w:t>
      </w:r>
    </w:p>
    <w:p w14:paraId="06D09E95" w14:textId="77777777" w:rsidR="008B6E2F" w:rsidRDefault="008B6E2F" w:rsidP="00A729C2">
      <w:pPr>
        <w:spacing w:line="360" w:lineRule="auto"/>
        <w:ind w:left="1068"/>
        <w:jc w:val="both"/>
        <w:rPr>
          <w:sz w:val="28"/>
          <w:szCs w:val="28"/>
        </w:rPr>
      </w:pPr>
    </w:p>
    <w:p w14:paraId="0C606CA2" w14:textId="77777777" w:rsidR="008B6E2F" w:rsidRDefault="008B6E2F" w:rsidP="00D05616">
      <w:pPr>
        <w:spacing w:line="360" w:lineRule="auto"/>
        <w:jc w:val="center"/>
        <w:rPr>
          <w:sz w:val="28"/>
          <w:szCs w:val="28"/>
        </w:rPr>
      </w:pPr>
      <w:r>
        <w:rPr>
          <w:sz w:val="28"/>
          <w:szCs w:val="28"/>
        </w:rPr>
        <w:t xml:space="preserve">Цель и задачи </w:t>
      </w:r>
      <w:r w:rsidRPr="008A0DBE">
        <w:rPr>
          <w:sz w:val="28"/>
          <w:szCs w:val="28"/>
        </w:rPr>
        <w:t>МДБОУ «Детский сад №36</w:t>
      </w:r>
      <w:r>
        <w:rPr>
          <w:sz w:val="28"/>
          <w:szCs w:val="28"/>
        </w:rPr>
        <w:t>»:</w:t>
      </w:r>
    </w:p>
    <w:p w14:paraId="6A3446A9" w14:textId="77777777" w:rsidR="008B6E2F" w:rsidRDefault="008B6E2F" w:rsidP="00D05616">
      <w:pPr>
        <w:spacing w:line="360" w:lineRule="auto"/>
        <w:ind w:firstLine="567"/>
        <w:jc w:val="both"/>
        <w:rPr>
          <w:sz w:val="28"/>
          <w:szCs w:val="28"/>
        </w:rPr>
      </w:pPr>
      <w:r>
        <w:rPr>
          <w:sz w:val="28"/>
          <w:szCs w:val="28"/>
        </w:rPr>
        <w:t xml:space="preserve">Цель – </w:t>
      </w:r>
      <w:r w:rsidRPr="00FF28A7">
        <w:rPr>
          <w:sz w:val="28"/>
          <w:szCs w:val="28"/>
        </w:rPr>
        <w:t>создание системы работы по эстетическому</w:t>
      </w:r>
      <w:r>
        <w:rPr>
          <w:sz w:val="28"/>
          <w:szCs w:val="28"/>
        </w:rPr>
        <w:t xml:space="preserve"> воспитанию</w:t>
      </w:r>
      <w:r w:rsidRPr="00FF28A7">
        <w:rPr>
          <w:sz w:val="28"/>
          <w:szCs w:val="28"/>
        </w:rPr>
        <w:t xml:space="preserve"> </w:t>
      </w:r>
      <w:r>
        <w:rPr>
          <w:sz w:val="28"/>
          <w:szCs w:val="28"/>
        </w:rPr>
        <w:t>старшего дошкольника</w:t>
      </w:r>
      <w:r w:rsidRPr="00FF28A7">
        <w:rPr>
          <w:sz w:val="28"/>
          <w:szCs w:val="28"/>
        </w:rPr>
        <w:t xml:space="preserve"> </w:t>
      </w:r>
      <w:r>
        <w:rPr>
          <w:sz w:val="28"/>
          <w:szCs w:val="28"/>
        </w:rPr>
        <w:t xml:space="preserve">посредством ее </w:t>
      </w:r>
      <w:r w:rsidRPr="00FF28A7">
        <w:rPr>
          <w:sz w:val="28"/>
          <w:szCs w:val="28"/>
        </w:rPr>
        <w:t>включения в м</w:t>
      </w:r>
      <w:r>
        <w:rPr>
          <w:sz w:val="28"/>
          <w:szCs w:val="28"/>
        </w:rPr>
        <w:t xml:space="preserve">ногоаспектную работу </w:t>
      </w:r>
      <w:r w:rsidRPr="00FF28A7">
        <w:rPr>
          <w:sz w:val="28"/>
          <w:szCs w:val="28"/>
        </w:rPr>
        <w:t>музея.</w:t>
      </w:r>
    </w:p>
    <w:p w14:paraId="7287A9FE" w14:textId="77777777" w:rsidR="008B6E2F" w:rsidRDefault="008B6E2F" w:rsidP="00D05616">
      <w:pPr>
        <w:spacing w:line="360" w:lineRule="auto"/>
        <w:ind w:firstLine="567"/>
        <w:jc w:val="both"/>
        <w:rPr>
          <w:sz w:val="28"/>
          <w:szCs w:val="28"/>
        </w:rPr>
      </w:pPr>
      <w:r>
        <w:rPr>
          <w:sz w:val="28"/>
          <w:szCs w:val="28"/>
        </w:rPr>
        <w:t xml:space="preserve">Задачи: </w:t>
      </w:r>
    </w:p>
    <w:p w14:paraId="599164FE" w14:textId="77777777" w:rsidR="008B6E2F" w:rsidRPr="00385D76" w:rsidRDefault="008B6E2F" w:rsidP="00D05616">
      <w:pPr>
        <w:spacing w:line="360" w:lineRule="auto"/>
        <w:ind w:firstLine="567"/>
        <w:jc w:val="both"/>
        <w:rPr>
          <w:sz w:val="28"/>
          <w:szCs w:val="28"/>
        </w:rPr>
      </w:pPr>
      <w:r w:rsidRPr="00385D76">
        <w:rPr>
          <w:sz w:val="28"/>
          <w:szCs w:val="28"/>
        </w:rPr>
        <w:t>В области работы с детьми старшего дошкольного возраста:</w:t>
      </w:r>
    </w:p>
    <w:p w14:paraId="39DC3785" w14:textId="77777777" w:rsidR="008B6E2F" w:rsidRPr="00385D76" w:rsidRDefault="008B6E2F" w:rsidP="00D05616">
      <w:pPr>
        <w:spacing w:line="360" w:lineRule="auto"/>
        <w:ind w:firstLine="567"/>
        <w:jc w:val="both"/>
        <w:rPr>
          <w:sz w:val="28"/>
          <w:szCs w:val="28"/>
        </w:rPr>
      </w:pPr>
      <w:r>
        <w:rPr>
          <w:sz w:val="28"/>
          <w:szCs w:val="28"/>
        </w:rPr>
        <w:t>-</w:t>
      </w:r>
      <w:r w:rsidRPr="00385D76">
        <w:rPr>
          <w:sz w:val="28"/>
          <w:szCs w:val="28"/>
        </w:rPr>
        <w:t xml:space="preserve"> </w:t>
      </w:r>
      <w:r>
        <w:rPr>
          <w:sz w:val="28"/>
          <w:szCs w:val="28"/>
        </w:rPr>
        <w:t>обеспечить</w:t>
      </w:r>
      <w:r w:rsidRPr="00385D76">
        <w:rPr>
          <w:sz w:val="28"/>
          <w:szCs w:val="28"/>
        </w:rPr>
        <w:t xml:space="preserve"> условия для развития познавательной активности </w:t>
      </w:r>
      <w:r>
        <w:rPr>
          <w:sz w:val="28"/>
          <w:szCs w:val="28"/>
        </w:rPr>
        <w:t xml:space="preserve">старших дошкольников путем </w:t>
      </w:r>
      <w:r w:rsidRPr="00385D76">
        <w:rPr>
          <w:sz w:val="28"/>
          <w:szCs w:val="28"/>
        </w:rPr>
        <w:t>совместн</w:t>
      </w:r>
      <w:r>
        <w:rPr>
          <w:sz w:val="28"/>
          <w:szCs w:val="28"/>
        </w:rPr>
        <w:t>ой</w:t>
      </w:r>
      <w:r w:rsidRPr="00385D76">
        <w:rPr>
          <w:sz w:val="28"/>
          <w:szCs w:val="28"/>
        </w:rPr>
        <w:t xml:space="preserve"> познавательно-исследовательск</w:t>
      </w:r>
      <w:r>
        <w:rPr>
          <w:sz w:val="28"/>
          <w:szCs w:val="28"/>
        </w:rPr>
        <w:t>ой</w:t>
      </w:r>
      <w:r w:rsidRPr="00385D76">
        <w:rPr>
          <w:sz w:val="28"/>
          <w:szCs w:val="28"/>
        </w:rPr>
        <w:t xml:space="preserve"> деятельност</w:t>
      </w:r>
      <w:r>
        <w:rPr>
          <w:sz w:val="28"/>
          <w:szCs w:val="28"/>
        </w:rPr>
        <w:t>и;</w:t>
      </w:r>
      <w:r w:rsidRPr="00385D76">
        <w:rPr>
          <w:sz w:val="28"/>
          <w:szCs w:val="28"/>
        </w:rPr>
        <w:t xml:space="preserve"> </w:t>
      </w:r>
    </w:p>
    <w:p w14:paraId="504ABB96" w14:textId="77777777" w:rsidR="008B6E2F" w:rsidRPr="00385D76" w:rsidRDefault="008B6E2F" w:rsidP="00D05616">
      <w:pPr>
        <w:spacing w:line="360" w:lineRule="auto"/>
        <w:ind w:firstLine="567"/>
        <w:jc w:val="both"/>
        <w:rPr>
          <w:sz w:val="28"/>
          <w:szCs w:val="28"/>
        </w:rPr>
      </w:pPr>
      <w:r>
        <w:rPr>
          <w:sz w:val="28"/>
          <w:szCs w:val="28"/>
        </w:rPr>
        <w:t>-</w:t>
      </w:r>
      <w:r w:rsidRPr="00385D76">
        <w:rPr>
          <w:sz w:val="28"/>
          <w:szCs w:val="28"/>
        </w:rPr>
        <w:t xml:space="preserve"> организовать </w:t>
      </w:r>
      <w:r>
        <w:rPr>
          <w:sz w:val="28"/>
          <w:szCs w:val="28"/>
        </w:rPr>
        <w:t>более регулярную и активную коммуникацию</w:t>
      </w:r>
      <w:r w:rsidRPr="00385D76">
        <w:rPr>
          <w:sz w:val="28"/>
          <w:szCs w:val="28"/>
        </w:rPr>
        <w:t xml:space="preserve"> д</w:t>
      </w:r>
      <w:r>
        <w:rPr>
          <w:sz w:val="28"/>
          <w:szCs w:val="28"/>
        </w:rPr>
        <w:t>етей</w:t>
      </w:r>
      <w:r w:rsidRPr="00385D76">
        <w:rPr>
          <w:sz w:val="28"/>
          <w:szCs w:val="28"/>
        </w:rPr>
        <w:t xml:space="preserve"> с музеями </w:t>
      </w:r>
      <w:r>
        <w:rPr>
          <w:sz w:val="28"/>
          <w:szCs w:val="28"/>
        </w:rPr>
        <w:t xml:space="preserve">Таганрога </w:t>
      </w:r>
      <w:r w:rsidRPr="00385D76">
        <w:rPr>
          <w:sz w:val="28"/>
          <w:szCs w:val="28"/>
        </w:rPr>
        <w:t xml:space="preserve">для </w:t>
      </w:r>
      <w:r>
        <w:rPr>
          <w:sz w:val="28"/>
          <w:szCs w:val="28"/>
        </w:rPr>
        <w:t>того, чтобы п</w:t>
      </w:r>
      <w:r w:rsidRPr="00385D76">
        <w:rPr>
          <w:sz w:val="28"/>
          <w:szCs w:val="28"/>
        </w:rPr>
        <w:t>ознаком</w:t>
      </w:r>
      <w:r>
        <w:rPr>
          <w:sz w:val="28"/>
          <w:szCs w:val="28"/>
        </w:rPr>
        <w:t>ить</w:t>
      </w:r>
      <w:r w:rsidRPr="00385D76">
        <w:rPr>
          <w:sz w:val="28"/>
          <w:szCs w:val="28"/>
        </w:rPr>
        <w:t xml:space="preserve"> их с </w:t>
      </w:r>
      <w:r>
        <w:rPr>
          <w:sz w:val="28"/>
          <w:szCs w:val="28"/>
        </w:rPr>
        <w:t>историей</w:t>
      </w:r>
      <w:r w:rsidRPr="00385D76">
        <w:rPr>
          <w:sz w:val="28"/>
          <w:szCs w:val="28"/>
        </w:rPr>
        <w:t xml:space="preserve"> своего народа, </w:t>
      </w:r>
      <w:r>
        <w:rPr>
          <w:sz w:val="28"/>
          <w:szCs w:val="28"/>
        </w:rPr>
        <w:t xml:space="preserve">ввиду необходимости </w:t>
      </w:r>
      <w:r w:rsidRPr="00385D76">
        <w:rPr>
          <w:sz w:val="28"/>
          <w:szCs w:val="28"/>
        </w:rPr>
        <w:t xml:space="preserve">понимания своей причастности к </w:t>
      </w:r>
      <w:r>
        <w:rPr>
          <w:sz w:val="28"/>
          <w:szCs w:val="28"/>
        </w:rPr>
        <w:t>другому</w:t>
      </w:r>
      <w:r w:rsidRPr="00385D76">
        <w:rPr>
          <w:sz w:val="28"/>
          <w:szCs w:val="28"/>
        </w:rPr>
        <w:t xml:space="preserve"> времени, другой эпохе </w:t>
      </w:r>
      <w:r>
        <w:rPr>
          <w:sz w:val="28"/>
          <w:szCs w:val="28"/>
        </w:rPr>
        <w:t>через</w:t>
      </w:r>
      <w:r w:rsidRPr="00385D76">
        <w:rPr>
          <w:sz w:val="28"/>
          <w:szCs w:val="28"/>
        </w:rPr>
        <w:t xml:space="preserve"> общени</w:t>
      </w:r>
      <w:r>
        <w:rPr>
          <w:sz w:val="28"/>
          <w:szCs w:val="28"/>
        </w:rPr>
        <w:t>е</w:t>
      </w:r>
      <w:r w:rsidRPr="00385D76">
        <w:rPr>
          <w:sz w:val="28"/>
          <w:szCs w:val="28"/>
        </w:rPr>
        <w:t xml:space="preserve"> с памятниками истории и культуры; </w:t>
      </w:r>
    </w:p>
    <w:p w14:paraId="5E0B5443" w14:textId="77777777" w:rsidR="008B6E2F" w:rsidRPr="00385D76" w:rsidRDefault="008B6E2F" w:rsidP="00D05616">
      <w:pPr>
        <w:spacing w:line="360" w:lineRule="auto"/>
        <w:ind w:firstLine="567"/>
        <w:jc w:val="both"/>
        <w:rPr>
          <w:sz w:val="28"/>
          <w:szCs w:val="28"/>
        </w:rPr>
      </w:pPr>
      <w:r>
        <w:rPr>
          <w:sz w:val="28"/>
          <w:szCs w:val="28"/>
        </w:rPr>
        <w:t>-</w:t>
      </w:r>
      <w:r w:rsidRPr="00385D76">
        <w:rPr>
          <w:sz w:val="28"/>
          <w:szCs w:val="28"/>
        </w:rPr>
        <w:t xml:space="preserve"> </w:t>
      </w:r>
      <w:r>
        <w:rPr>
          <w:sz w:val="28"/>
          <w:szCs w:val="28"/>
        </w:rPr>
        <w:t>обеспечить</w:t>
      </w:r>
      <w:r w:rsidRPr="00385D76">
        <w:rPr>
          <w:sz w:val="28"/>
          <w:szCs w:val="28"/>
        </w:rPr>
        <w:t xml:space="preserve"> условия </w:t>
      </w:r>
      <w:r>
        <w:rPr>
          <w:sz w:val="28"/>
          <w:szCs w:val="28"/>
        </w:rPr>
        <w:t xml:space="preserve">для </w:t>
      </w:r>
      <w:r w:rsidRPr="00385D76">
        <w:rPr>
          <w:sz w:val="28"/>
          <w:szCs w:val="28"/>
        </w:rPr>
        <w:t xml:space="preserve">творческой </w:t>
      </w:r>
      <w:r>
        <w:rPr>
          <w:sz w:val="28"/>
          <w:szCs w:val="28"/>
        </w:rPr>
        <w:t xml:space="preserve">активности старших </w:t>
      </w:r>
      <w:r w:rsidRPr="00385D76">
        <w:rPr>
          <w:sz w:val="28"/>
          <w:szCs w:val="28"/>
        </w:rPr>
        <w:t xml:space="preserve">дошкольников, для </w:t>
      </w:r>
      <w:r>
        <w:rPr>
          <w:sz w:val="28"/>
          <w:szCs w:val="28"/>
        </w:rPr>
        <w:t>развития навыка</w:t>
      </w:r>
      <w:r w:rsidRPr="00385D76">
        <w:rPr>
          <w:sz w:val="28"/>
          <w:szCs w:val="28"/>
        </w:rPr>
        <w:t xml:space="preserve"> воссоздани</w:t>
      </w:r>
      <w:r>
        <w:rPr>
          <w:sz w:val="28"/>
          <w:szCs w:val="28"/>
        </w:rPr>
        <w:t>я</w:t>
      </w:r>
      <w:r w:rsidRPr="00385D76">
        <w:rPr>
          <w:sz w:val="28"/>
          <w:szCs w:val="28"/>
        </w:rPr>
        <w:t xml:space="preserve"> образ</w:t>
      </w:r>
      <w:r>
        <w:rPr>
          <w:sz w:val="28"/>
          <w:szCs w:val="28"/>
        </w:rPr>
        <w:t>ов</w:t>
      </w:r>
      <w:r w:rsidRPr="00385D76">
        <w:rPr>
          <w:sz w:val="28"/>
          <w:szCs w:val="28"/>
        </w:rPr>
        <w:t xml:space="preserve"> раз</w:t>
      </w:r>
      <w:r>
        <w:rPr>
          <w:sz w:val="28"/>
          <w:szCs w:val="28"/>
        </w:rPr>
        <w:t>личных</w:t>
      </w:r>
      <w:r w:rsidRPr="00385D76">
        <w:rPr>
          <w:sz w:val="28"/>
          <w:szCs w:val="28"/>
        </w:rPr>
        <w:t xml:space="preserve"> эпох, </w:t>
      </w:r>
      <w:r>
        <w:rPr>
          <w:sz w:val="28"/>
          <w:szCs w:val="28"/>
        </w:rPr>
        <w:t>который будет осуществлен</w:t>
      </w:r>
      <w:r w:rsidRPr="00385D76">
        <w:rPr>
          <w:sz w:val="28"/>
          <w:szCs w:val="28"/>
        </w:rPr>
        <w:t xml:space="preserve"> </w:t>
      </w:r>
      <w:r>
        <w:rPr>
          <w:sz w:val="28"/>
          <w:szCs w:val="28"/>
        </w:rPr>
        <w:t>через</w:t>
      </w:r>
      <w:r w:rsidRPr="00385D76">
        <w:rPr>
          <w:sz w:val="28"/>
          <w:szCs w:val="28"/>
        </w:rPr>
        <w:t xml:space="preserve"> общени</w:t>
      </w:r>
      <w:r>
        <w:rPr>
          <w:sz w:val="28"/>
          <w:szCs w:val="28"/>
        </w:rPr>
        <w:t>е</w:t>
      </w:r>
      <w:r w:rsidRPr="00385D76">
        <w:rPr>
          <w:sz w:val="28"/>
          <w:szCs w:val="28"/>
        </w:rPr>
        <w:t xml:space="preserve"> с культурным наследием</w:t>
      </w:r>
      <w:r>
        <w:rPr>
          <w:sz w:val="28"/>
          <w:szCs w:val="28"/>
        </w:rPr>
        <w:t>;</w:t>
      </w:r>
    </w:p>
    <w:p w14:paraId="73AC8852" w14:textId="77777777" w:rsidR="008B6E2F" w:rsidRPr="00385D76" w:rsidRDefault="008B6E2F" w:rsidP="00D05616">
      <w:pPr>
        <w:spacing w:line="360" w:lineRule="auto"/>
        <w:ind w:firstLine="567"/>
        <w:jc w:val="both"/>
        <w:rPr>
          <w:sz w:val="28"/>
          <w:szCs w:val="28"/>
        </w:rPr>
      </w:pPr>
      <w:r>
        <w:rPr>
          <w:sz w:val="28"/>
          <w:szCs w:val="28"/>
        </w:rPr>
        <w:t>-</w:t>
      </w:r>
      <w:r w:rsidRPr="00385D76">
        <w:rPr>
          <w:sz w:val="28"/>
          <w:szCs w:val="28"/>
        </w:rPr>
        <w:t xml:space="preserve"> </w:t>
      </w:r>
      <w:r>
        <w:rPr>
          <w:sz w:val="28"/>
          <w:szCs w:val="28"/>
        </w:rPr>
        <w:t>оптимизировать</w:t>
      </w:r>
      <w:r w:rsidRPr="00385D76">
        <w:rPr>
          <w:sz w:val="28"/>
          <w:szCs w:val="28"/>
        </w:rPr>
        <w:t xml:space="preserve"> материально-техническ</w:t>
      </w:r>
      <w:r>
        <w:rPr>
          <w:sz w:val="28"/>
          <w:szCs w:val="28"/>
        </w:rPr>
        <w:t>ую</w:t>
      </w:r>
      <w:r w:rsidRPr="00385D76">
        <w:rPr>
          <w:sz w:val="28"/>
          <w:szCs w:val="28"/>
        </w:rPr>
        <w:t xml:space="preserve"> баз</w:t>
      </w:r>
      <w:r>
        <w:rPr>
          <w:sz w:val="28"/>
          <w:szCs w:val="28"/>
        </w:rPr>
        <w:t>у</w:t>
      </w:r>
      <w:r w:rsidRPr="00385D76">
        <w:rPr>
          <w:sz w:val="28"/>
          <w:szCs w:val="28"/>
        </w:rPr>
        <w:t xml:space="preserve">: </w:t>
      </w:r>
      <w:r>
        <w:rPr>
          <w:sz w:val="28"/>
          <w:szCs w:val="28"/>
        </w:rPr>
        <w:t xml:space="preserve">обновление </w:t>
      </w:r>
      <w:r w:rsidRPr="00385D76">
        <w:rPr>
          <w:sz w:val="28"/>
          <w:szCs w:val="28"/>
        </w:rPr>
        <w:t>проекционного оборудования для виртуального музея</w:t>
      </w:r>
      <w:r>
        <w:rPr>
          <w:sz w:val="28"/>
          <w:szCs w:val="28"/>
        </w:rPr>
        <w:t>,</w:t>
      </w:r>
      <w:r w:rsidRPr="00385D76">
        <w:rPr>
          <w:sz w:val="28"/>
          <w:szCs w:val="28"/>
        </w:rPr>
        <w:t xml:space="preserve"> приобретени</w:t>
      </w:r>
      <w:r>
        <w:rPr>
          <w:sz w:val="28"/>
          <w:szCs w:val="28"/>
        </w:rPr>
        <w:t>е</w:t>
      </w:r>
      <w:r w:rsidRPr="00385D76">
        <w:rPr>
          <w:sz w:val="28"/>
          <w:szCs w:val="28"/>
        </w:rPr>
        <w:t xml:space="preserve"> раз</w:t>
      </w:r>
      <w:r>
        <w:rPr>
          <w:sz w:val="28"/>
          <w:szCs w:val="28"/>
        </w:rPr>
        <w:t>личных</w:t>
      </w:r>
      <w:r w:rsidRPr="00385D76">
        <w:rPr>
          <w:sz w:val="28"/>
          <w:szCs w:val="28"/>
        </w:rPr>
        <w:t xml:space="preserve"> товаров для творческой </w:t>
      </w:r>
      <w:r>
        <w:rPr>
          <w:sz w:val="28"/>
          <w:szCs w:val="28"/>
        </w:rPr>
        <w:t>деятельности воспитанников.</w:t>
      </w:r>
      <w:r w:rsidRPr="00385D76">
        <w:rPr>
          <w:sz w:val="28"/>
          <w:szCs w:val="28"/>
        </w:rPr>
        <w:t xml:space="preserve"> </w:t>
      </w:r>
    </w:p>
    <w:p w14:paraId="3CF6A6E7" w14:textId="77777777" w:rsidR="008B6E2F" w:rsidRPr="00385D76" w:rsidRDefault="008B6E2F" w:rsidP="00D05616">
      <w:pPr>
        <w:spacing w:line="360" w:lineRule="auto"/>
        <w:ind w:firstLine="567"/>
        <w:jc w:val="both"/>
        <w:rPr>
          <w:sz w:val="28"/>
          <w:szCs w:val="28"/>
        </w:rPr>
      </w:pPr>
      <w:r w:rsidRPr="00385D76">
        <w:rPr>
          <w:sz w:val="28"/>
          <w:szCs w:val="28"/>
        </w:rPr>
        <w:t xml:space="preserve">В области работы с педагогами: </w:t>
      </w:r>
    </w:p>
    <w:p w14:paraId="5D6DC229" w14:textId="77777777" w:rsidR="008B6E2F" w:rsidRPr="00385D76" w:rsidRDefault="008B6E2F" w:rsidP="00D05616">
      <w:pPr>
        <w:spacing w:line="360" w:lineRule="auto"/>
        <w:ind w:firstLine="567"/>
        <w:jc w:val="both"/>
        <w:rPr>
          <w:sz w:val="28"/>
          <w:szCs w:val="28"/>
        </w:rPr>
      </w:pPr>
      <w:r>
        <w:rPr>
          <w:sz w:val="28"/>
          <w:szCs w:val="28"/>
        </w:rPr>
        <w:t>организоват</w:t>
      </w:r>
      <w:r w:rsidRPr="00385D76">
        <w:rPr>
          <w:sz w:val="28"/>
          <w:szCs w:val="28"/>
        </w:rPr>
        <w:t>ь условия для повышения профессиональной к</w:t>
      </w:r>
      <w:r>
        <w:rPr>
          <w:sz w:val="28"/>
          <w:szCs w:val="28"/>
        </w:rPr>
        <w:t>валификации</w:t>
      </w:r>
      <w:r w:rsidRPr="00385D76">
        <w:rPr>
          <w:sz w:val="28"/>
          <w:szCs w:val="28"/>
        </w:rPr>
        <w:t xml:space="preserve"> педагогов в области эстетического </w:t>
      </w:r>
      <w:r>
        <w:rPr>
          <w:sz w:val="28"/>
          <w:szCs w:val="28"/>
        </w:rPr>
        <w:t>воспитания</w:t>
      </w:r>
      <w:r w:rsidRPr="00385D76">
        <w:rPr>
          <w:sz w:val="28"/>
          <w:szCs w:val="28"/>
        </w:rPr>
        <w:t xml:space="preserve"> детей </w:t>
      </w:r>
      <w:r>
        <w:rPr>
          <w:sz w:val="28"/>
          <w:szCs w:val="28"/>
        </w:rPr>
        <w:t xml:space="preserve">старшего </w:t>
      </w:r>
      <w:r w:rsidRPr="00385D76">
        <w:rPr>
          <w:sz w:val="28"/>
          <w:szCs w:val="28"/>
        </w:rPr>
        <w:t xml:space="preserve">дошкольного возраста: </w:t>
      </w:r>
    </w:p>
    <w:p w14:paraId="56BE7B5B" w14:textId="77777777" w:rsidR="008B6E2F" w:rsidRPr="00385D76" w:rsidRDefault="008B6E2F" w:rsidP="00D05616">
      <w:pPr>
        <w:spacing w:line="360" w:lineRule="auto"/>
        <w:ind w:firstLine="567"/>
        <w:jc w:val="both"/>
        <w:rPr>
          <w:sz w:val="28"/>
          <w:szCs w:val="28"/>
        </w:rPr>
      </w:pPr>
      <w:r w:rsidRPr="00385D76">
        <w:rPr>
          <w:sz w:val="28"/>
          <w:szCs w:val="28"/>
        </w:rPr>
        <w:t>- разработать и провести комплекс мероприятий: анкетирование, круглый стол</w:t>
      </w:r>
      <w:r>
        <w:rPr>
          <w:sz w:val="28"/>
          <w:szCs w:val="28"/>
        </w:rPr>
        <w:t>,</w:t>
      </w:r>
      <w:r w:rsidRPr="00385D76">
        <w:rPr>
          <w:sz w:val="28"/>
          <w:szCs w:val="28"/>
        </w:rPr>
        <w:t xml:space="preserve"> педсовет,</w:t>
      </w:r>
      <w:r>
        <w:rPr>
          <w:sz w:val="28"/>
          <w:szCs w:val="28"/>
        </w:rPr>
        <w:t xml:space="preserve"> семинарский </w:t>
      </w:r>
      <w:r w:rsidRPr="00385D76">
        <w:rPr>
          <w:sz w:val="28"/>
          <w:szCs w:val="28"/>
        </w:rPr>
        <w:t xml:space="preserve">обмен опытом, </w:t>
      </w:r>
      <w:r>
        <w:rPr>
          <w:sz w:val="28"/>
          <w:szCs w:val="28"/>
        </w:rPr>
        <w:t xml:space="preserve">серию </w:t>
      </w:r>
      <w:r w:rsidRPr="00385D76">
        <w:rPr>
          <w:sz w:val="28"/>
          <w:szCs w:val="28"/>
        </w:rPr>
        <w:t>экскурси</w:t>
      </w:r>
      <w:r>
        <w:rPr>
          <w:sz w:val="28"/>
          <w:szCs w:val="28"/>
        </w:rPr>
        <w:t>й,</w:t>
      </w:r>
      <w:r w:rsidRPr="00385D76">
        <w:rPr>
          <w:sz w:val="28"/>
          <w:szCs w:val="28"/>
        </w:rPr>
        <w:t xml:space="preserve"> педагогический ринг, коучинг-сесси</w:t>
      </w:r>
      <w:r>
        <w:rPr>
          <w:sz w:val="28"/>
          <w:szCs w:val="28"/>
        </w:rPr>
        <w:t>ю</w:t>
      </w:r>
      <w:r w:rsidRPr="00385D76">
        <w:rPr>
          <w:sz w:val="28"/>
          <w:szCs w:val="28"/>
        </w:rPr>
        <w:t>, консультаци</w:t>
      </w:r>
      <w:r>
        <w:rPr>
          <w:sz w:val="28"/>
          <w:szCs w:val="28"/>
        </w:rPr>
        <w:t>и</w:t>
      </w:r>
      <w:r w:rsidRPr="00385D76">
        <w:rPr>
          <w:sz w:val="28"/>
          <w:szCs w:val="28"/>
        </w:rPr>
        <w:t xml:space="preserve">; </w:t>
      </w:r>
    </w:p>
    <w:p w14:paraId="648F3171" w14:textId="77777777" w:rsidR="008B6E2F" w:rsidRPr="00385D76" w:rsidRDefault="008B6E2F" w:rsidP="00D05616">
      <w:pPr>
        <w:spacing w:line="360" w:lineRule="auto"/>
        <w:ind w:firstLine="567"/>
        <w:jc w:val="both"/>
        <w:rPr>
          <w:sz w:val="28"/>
          <w:szCs w:val="28"/>
        </w:rPr>
      </w:pPr>
      <w:r w:rsidRPr="00385D76">
        <w:rPr>
          <w:sz w:val="28"/>
          <w:szCs w:val="28"/>
        </w:rPr>
        <w:lastRenderedPageBreak/>
        <w:t xml:space="preserve">- </w:t>
      </w:r>
      <w:r>
        <w:rPr>
          <w:sz w:val="28"/>
          <w:szCs w:val="28"/>
        </w:rPr>
        <w:t>подготовить</w:t>
      </w:r>
      <w:r w:rsidRPr="00385D76">
        <w:rPr>
          <w:sz w:val="28"/>
          <w:szCs w:val="28"/>
        </w:rPr>
        <w:t xml:space="preserve"> методический материал, </w:t>
      </w:r>
      <w:r>
        <w:rPr>
          <w:sz w:val="28"/>
          <w:szCs w:val="28"/>
        </w:rPr>
        <w:t xml:space="preserve">который </w:t>
      </w:r>
      <w:r w:rsidRPr="00385D76">
        <w:rPr>
          <w:sz w:val="28"/>
          <w:szCs w:val="28"/>
        </w:rPr>
        <w:t xml:space="preserve">основан на системе планирования познавательной и творческой </w:t>
      </w:r>
      <w:r>
        <w:rPr>
          <w:sz w:val="28"/>
          <w:szCs w:val="28"/>
        </w:rPr>
        <w:t>активности</w:t>
      </w:r>
      <w:r w:rsidRPr="00385D76">
        <w:rPr>
          <w:sz w:val="28"/>
          <w:szCs w:val="28"/>
        </w:rPr>
        <w:t xml:space="preserve"> детей в </w:t>
      </w:r>
      <w:r>
        <w:rPr>
          <w:sz w:val="28"/>
          <w:szCs w:val="28"/>
        </w:rPr>
        <w:t>рамках</w:t>
      </w:r>
      <w:r w:rsidRPr="00385D76">
        <w:rPr>
          <w:sz w:val="28"/>
          <w:szCs w:val="28"/>
        </w:rPr>
        <w:t xml:space="preserve"> мини-музея</w:t>
      </w:r>
      <w:r>
        <w:rPr>
          <w:sz w:val="28"/>
          <w:szCs w:val="28"/>
        </w:rPr>
        <w:t>.</w:t>
      </w:r>
    </w:p>
    <w:p w14:paraId="64689EA8" w14:textId="77777777" w:rsidR="008B6E2F" w:rsidRPr="00385D76" w:rsidRDefault="008B6E2F" w:rsidP="00D05616">
      <w:pPr>
        <w:spacing w:line="360" w:lineRule="auto"/>
        <w:ind w:firstLine="567"/>
        <w:jc w:val="both"/>
        <w:rPr>
          <w:sz w:val="28"/>
          <w:szCs w:val="28"/>
        </w:rPr>
      </w:pPr>
      <w:r w:rsidRPr="00385D76">
        <w:rPr>
          <w:sz w:val="28"/>
          <w:szCs w:val="28"/>
        </w:rPr>
        <w:t>В области взаимодействия с родителями</w:t>
      </w:r>
      <w:r>
        <w:rPr>
          <w:sz w:val="28"/>
          <w:szCs w:val="28"/>
        </w:rPr>
        <w:t>:</w:t>
      </w:r>
      <w:r w:rsidRPr="00385D76">
        <w:rPr>
          <w:sz w:val="28"/>
          <w:szCs w:val="28"/>
        </w:rPr>
        <w:t xml:space="preserve"> </w:t>
      </w:r>
    </w:p>
    <w:p w14:paraId="1C9B6E5F" w14:textId="77777777" w:rsidR="008B6E2F" w:rsidRPr="00385D76" w:rsidRDefault="008B6E2F" w:rsidP="00D05616">
      <w:pPr>
        <w:spacing w:line="360" w:lineRule="auto"/>
        <w:ind w:firstLine="567"/>
        <w:jc w:val="both"/>
        <w:rPr>
          <w:sz w:val="28"/>
          <w:szCs w:val="28"/>
        </w:rPr>
      </w:pPr>
      <w:r>
        <w:rPr>
          <w:sz w:val="28"/>
          <w:szCs w:val="28"/>
        </w:rPr>
        <w:t>-</w:t>
      </w:r>
      <w:r w:rsidRPr="00385D76">
        <w:rPr>
          <w:sz w:val="28"/>
          <w:szCs w:val="28"/>
        </w:rPr>
        <w:t xml:space="preserve"> созда</w:t>
      </w:r>
      <w:r>
        <w:rPr>
          <w:sz w:val="28"/>
          <w:szCs w:val="28"/>
        </w:rPr>
        <w:t>ть</w:t>
      </w:r>
      <w:r w:rsidRPr="00385D76">
        <w:rPr>
          <w:sz w:val="28"/>
          <w:szCs w:val="28"/>
        </w:rPr>
        <w:t xml:space="preserve"> услови</w:t>
      </w:r>
      <w:r>
        <w:rPr>
          <w:sz w:val="28"/>
          <w:szCs w:val="28"/>
        </w:rPr>
        <w:t>я</w:t>
      </w:r>
      <w:r w:rsidRPr="00385D76">
        <w:rPr>
          <w:sz w:val="28"/>
          <w:szCs w:val="28"/>
        </w:rPr>
        <w:t xml:space="preserve"> для активного </w:t>
      </w:r>
      <w:r>
        <w:rPr>
          <w:sz w:val="28"/>
          <w:szCs w:val="28"/>
        </w:rPr>
        <w:t>взаимодействия родителей и детей в познавательной и творческой деятельности;</w:t>
      </w:r>
      <w:r w:rsidRPr="00385D76">
        <w:rPr>
          <w:sz w:val="28"/>
          <w:szCs w:val="28"/>
        </w:rPr>
        <w:t xml:space="preserve"> </w:t>
      </w:r>
    </w:p>
    <w:p w14:paraId="11E5F61A" w14:textId="77777777" w:rsidR="008B6E2F" w:rsidRPr="00385D76" w:rsidRDefault="008B6E2F" w:rsidP="00D05616">
      <w:pPr>
        <w:spacing w:line="360" w:lineRule="auto"/>
        <w:ind w:firstLine="567"/>
        <w:jc w:val="both"/>
        <w:rPr>
          <w:sz w:val="28"/>
          <w:szCs w:val="28"/>
        </w:rPr>
      </w:pPr>
      <w:r w:rsidRPr="00385D76">
        <w:rPr>
          <w:sz w:val="28"/>
          <w:szCs w:val="28"/>
        </w:rPr>
        <w:t xml:space="preserve">- </w:t>
      </w:r>
      <w:r>
        <w:rPr>
          <w:sz w:val="28"/>
          <w:szCs w:val="28"/>
        </w:rPr>
        <w:t>улучшить</w:t>
      </w:r>
      <w:r w:rsidRPr="00385D76">
        <w:rPr>
          <w:sz w:val="28"/>
          <w:szCs w:val="28"/>
        </w:rPr>
        <w:t xml:space="preserve"> компетентность родителей в области эстетического </w:t>
      </w:r>
      <w:r>
        <w:rPr>
          <w:sz w:val="28"/>
          <w:szCs w:val="28"/>
        </w:rPr>
        <w:t xml:space="preserve">воспитания старших </w:t>
      </w:r>
      <w:r w:rsidRPr="00385D76">
        <w:rPr>
          <w:sz w:val="28"/>
          <w:szCs w:val="28"/>
        </w:rPr>
        <w:t>дошкольников</w:t>
      </w:r>
      <w:r>
        <w:rPr>
          <w:sz w:val="28"/>
          <w:szCs w:val="28"/>
        </w:rPr>
        <w:t>;</w:t>
      </w:r>
      <w:r w:rsidRPr="00385D76">
        <w:rPr>
          <w:sz w:val="28"/>
          <w:szCs w:val="28"/>
        </w:rPr>
        <w:t xml:space="preserve"> </w:t>
      </w:r>
    </w:p>
    <w:p w14:paraId="3E1EF0C7" w14:textId="77777777" w:rsidR="008B6E2F" w:rsidRPr="00385D76" w:rsidRDefault="008B6E2F" w:rsidP="00D05616">
      <w:pPr>
        <w:spacing w:line="360" w:lineRule="auto"/>
        <w:ind w:firstLine="567"/>
        <w:jc w:val="both"/>
        <w:rPr>
          <w:sz w:val="28"/>
          <w:szCs w:val="28"/>
        </w:rPr>
      </w:pPr>
      <w:r w:rsidRPr="00385D76">
        <w:rPr>
          <w:sz w:val="28"/>
          <w:szCs w:val="28"/>
        </w:rPr>
        <w:t xml:space="preserve">- </w:t>
      </w:r>
      <w:r>
        <w:rPr>
          <w:sz w:val="28"/>
          <w:szCs w:val="28"/>
        </w:rPr>
        <w:t>увлечь</w:t>
      </w:r>
      <w:r w:rsidRPr="00385D76">
        <w:rPr>
          <w:sz w:val="28"/>
          <w:szCs w:val="28"/>
        </w:rPr>
        <w:t xml:space="preserve"> родителей </w:t>
      </w:r>
      <w:r>
        <w:rPr>
          <w:sz w:val="28"/>
          <w:szCs w:val="28"/>
        </w:rPr>
        <w:t xml:space="preserve">созданием </w:t>
      </w:r>
      <w:r w:rsidRPr="00385D76">
        <w:rPr>
          <w:sz w:val="28"/>
          <w:szCs w:val="28"/>
        </w:rPr>
        <w:t>мини-музе</w:t>
      </w:r>
      <w:r>
        <w:rPr>
          <w:sz w:val="28"/>
          <w:szCs w:val="28"/>
        </w:rPr>
        <w:t>я</w:t>
      </w:r>
      <w:r w:rsidRPr="00385D76">
        <w:rPr>
          <w:sz w:val="28"/>
          <w:szCs w:val="28"/>
        </w:rPr>
        <w:t xml:space="preserve"> для</w:t>
      </w:r>
      <w:r>
        <w:rPr>
          <w:sz w:val="28"/>
          <w:szCs w:val="28"/>
        </w:rPr>
        <w:t xml:space="preserve"> того, чтобы</w:t>
      </w:r>
      <w:r w:rsidRPr="00385D76">
        <w:rPr>
          <w:sz w:val="28"/>
          <w:szCs w:val="28"/>
        </w:rPr>
        <w:t xml:space="preserve"> пополн</w:t>
      </w:r>
      <w:r>
        <w:rPr>
          <w:sz w:val="28"/>
          <w:szCs w:val="28"/>
        </w:rPr>
        <w:t>ить</w:t>
      </w:r>
      <w:r w:rsidRPr="00385D76">
        <w:rPr>
          <w:sz w:val="28"/>
          <w:szCs w:val="28"/>
        </w:rPr>
        <w:t xml:space="preserve"> коллекци</w:t>
      </w:r>
      <w:r>
        <w:rPr>
          <w:sz w:val="28"/>
          <w:szCs w:val="28"/>
        </w:rPr>
        <w:t>ю</w:t>
      </w:r>
      <w:r w:rsidRPr="00385D76">
        <w:rPr>
          <w:sz w:val="28"/>
          <w:szCs w:val="28"/>
        </w:rPr>
        <w:t xml:space="preserve"> экспонатов</w:t>
      </w:r>
      <w:r>
        <w:rPr>
          <w:sz w:val="28"/>
          <w:szCs w:val="28"/>
        </w:rPr>
        <w:t xml:space="preserve"> в двух созданных павильонах МБДОУ «Детский сад №36»; </w:t>
      </w:r>
      <w:r w:rsidRPr="00385D76">
        <w:rPr>
          <w:sz w:val="28"/>
          <w:szCs w:val="28"/>
        </w:rPr>
        <w:t xml:space="preserve"> </w:t>
      </w:r>
    </w:p>
    <w:p w14:paraId="4407D803" w14:textId="77777777" w:rsidR="008B6E2F" w:rsidRPr="00385D76" w:rsidRDefault="008B6E2F" w:rsidP="00D05616">
      <w:pPr>
        <w:spacing w:line="360" w:lineRule="auto"/>
        <w:ind w:firstLine="567"/>
        <w:jc w:val="both"/>
        <w:rPr>
          <w:sz w:val="28"/>
          <w:szCs w:val="28"/>
        </w:rPr>
      </w:pPr>
      <w:r w:rsidRPr="00385D76">
        <w:rPr>
          <w:sz w:val="28"/>
          <w:szCs w:val="28"/>
        </w:rPr>
        <w:t>-</w:t>
      </w:r>
      <w:r>
        <w:rPr>
          <w:sz w:val="28"/>
          <w:szCs w:val="28"/>
        </w:rPr>
        <w:t xml:space="preserve"> </w:t>
      </w:r>
      <w:r w:rsidRPr="00385D76">
        <w:rPr>
          <w:sz w:val="28"/>
          <w:szCs w:val="28"/>
        </w:rPr>
        <w:t>приобщить</w:t>
      </w:r>
      <w:r>
        <w:rPr>
          <w:sz w:val="28"/>
          <w:szCs w:val="28"/>
        </w:rPr>
        <w:t xml:space="preserve"> неактивных</w:t>
      </w:r>
      <w:r w:rsidRPr="00385D76">
        <w:rPr>
          <w:sz w:val="28"/>
          <w:szCs w:val="28"/>
        </w:rPr>
        <w:t xml:space="preserve"> родителей к совместному </w:t>
      </w:r>
      <w:r>
        <w:rPr>
          <w:sz w:val="28"/>
          <w:szCs w:val="28"/>
        </w:rPr>
        <w:t xml:space="preserve">с детьми </w:t>
      </w:r>
      <w:r w:rsidRPr="00385D76">
        <w:rPr>
          <w:sz w:val="28"/>
          <w:szCs w:val="28"/>
        </w:rPr>
        <w:t xml:space="preserve">посещению музеев </w:t>
      </w:r>
      <w:r>
        <w:rPr>
          <w:sz w:val="28"/>
          <w:szCs w:val="28"/>
        </w:rPr>
        <w:t>Таганрога.</w:t>
      </w:r>
    </w:p>
    <w:p w14:paraId="7BF6BD22" w14:textId="77777777" w:rsidR="008B6E2F" w:rsidRDefault="008B6E2F" w:rsidP="00D05616">
      <w:pPr>
        <w:spacing w:line="360" w:lineRule="auto"/>
        <w:jc w:val="center"/>
        <w:rPr>
          <w:sz w:val="28"/>
          <w:szCs w:val="28"/>
        </w:rPr>
      </w:pPr>
      <w:r w:rsidRPr="00A64886">
        <w:rPr>
          <w:sz w:val="28"/>
          <w:szCs w:val="28"/>
        </w:rPr>
        <w:t>Основные направления МБДОУ «Детский сад №36»;</w:t>
      </w:r>
    </w:p>
    <w:p w14:paraId="43C2BD95" w14:textId="77777777" w:rsidR="008B6E2F" w:rsidRPr="00385D76" w:rsidRDefault="008B6E2F" w:rsidP="00D05616">
      <w:pPr>
        <w:spacing w:line="360" w:lineRule="auto"/>
        <w:ind w:firstLine="567"/>
        <w:jc w:val="both"/>
        <w:rPr>
          <w:sz w:val="28"/>
          <w:szCs w:val="28"/>
        </w:rPr>
      </w:pPr>
      <w:r w:rsidRPr="00385D76">
        <w:rPr>
          <w:sz w:val="28"/>
          <w:szCs w:val="28"/>
        </w:rPr>
        <w:t>1) Повышение к</w:t>
      </w:r>
      <w:r>
        <w:rPr>
          <w:sz w:val="28"/>
          <w:szCs w:val="28"/>
        </w:rPr>
        <w:t>валификации</w:t>
      </w:r>
      <w:r w:rsidRPr="00385D76">
        <w:rPr>
          <w:sz w:val="28"/>
          <w:szCs w:val="28"/>
        </w:rPr>
        <w:t xml:space="preserve"> педагогов в области эстетического </w:t>
      </w:r>
      <w:r>
        <w:rPr>
          <w:sz w:val="28"/>
          <w:szCs w:val="28"/>
        </w:rPr>
        <w:t>воспитания</w:t>
      </w:r>
      <w:r w:rsidRPr="00385D76">
        <w:rPr>
          <w:sz w:val="28"/>
          <w:szCs w:val="28"/>
        </w:rPr>
        <w:t xml:space="preserve"> </w:t>
      </w:r>
      <w:r>
        <w:rPr>
          <w:sz w:val="28"/>
          <w:szCs w:val="28"/>
        </w:rPr>
        <w:t>старших дошкольников</w:t>
      </w:r>
      <w:r w:rsidRPr="00385D76">
        <w:rPr>
          <w:sz w:val="28"/>
          <w:szCs w:val="28"/>
        </w:rPr>
        <w:t xml:space="preserve">; </w:t>
      </w:r>
    </w:p>
    <w:p w14:paraId="20EFDD44" w14:textId="77777777" w:rsidR="008B6E2F" w:rsidRPr="00385D76" w:rsidRDefault="008B6E2F" w:rsidP="00D05616">
      <w:pPr>
        <w:spacing w:line="360" w:lineRule="auto"/>
        <w:ind w:firstLine="567"/>
        <w:jc w:val="both"/>
        <w:rPr>
          <w:sz w:val="28"/>
          <w:szCs w:val="28"/>
        </w:rPr>
      </w:pPr>
      <w:r w:rsidRPr="00385D76">
        <w:rPr>
          <w:sz w:val="28"/>
          <w:szCs w:val="28"/>
        </w:rPr>
        <w:t xml:space="preserve">2) </w:t>
      </w:r>
      <w:r>
        <w:rPr>
          <w:sz w:val="28"/>
          <w:szCs w:val="28"/>
        </w:rPr>
        <w:t xml:space="preserve">Сотрудничество </w:t>
      </w:r>
      <w:r w:rsidRPr="00385D76">
        <w:rPr>
          <w:sz w:val="28"/>
          <w:szCs w:val="28"/>
        </w:rPr>
        <w:t xml:space="preserve">с родителями для более </w:t>
      </w:r>
      <w:r>
        <w:rPr>
          <w:sz w:val="28"/>
          <w:szCs w:val="28"/>
        </w:rPr>
        <w:t xml:space="preserve">продуктивного </w:t>
      </w:r>
      <w:r w:rsidRPr="00385D76">
        <w:rPr>
          <w:sz w:val="28"/>
          <w:szCs w:val="28"/>
        </w:rPr>
        <w:t xml:space="preserve">решения задач, </w:t>
      </w:r>
      <w:r>
        <w:rPr>
          <w:sz w:val="28"/>
          <w:szCs w:val="28"/>
        </w:rPr>
        <w:t xml:space="preserve">которые </w:t>
      </w:r>
      <w:r w:rsidRPr="00385D76">
        <w:rPr>
          <w:sz w:val="28"/>
          <w:szCs w:val="28"/>
        </w:rPr>
        <w:t>направлен</w:t>
      </w:r>
      <w:r>
        <w:rPr>
          <w:sz w:val="28"/>
          <w:szCs w:val="28"/>
        </w:rPr>
        <w:t>ы</w:t>
      </w:r>
      <w:r w:rsidRPr="00385D76">
        <w:rPr>
          <w:sz w:val="28"/>
          <w:szCs w:val="28"/>
        </w:rPr>
        <w:t xml:space="preserve"> на эстетическое воспитание </w:t>
      </w:r>
      <w:r>
        <w:rPr>
          <w:sz w:val="28"/>
          <w:szCs w:val="28"/>
        </w:rPr>
        <w:t>детей</w:t>
      </w:r>
      <w:r w:rsidRPr="00385D76">
        <w:rPr>
          <w:sz w:val="28"/>
          <w:szCs w:val="28"/>
        </w:rPr>
        <w:t xml:space="preserve">; </w:t>
      </w:r>
    </w:p>
    <w:p w14:paraId="2D082EE7" w14:textId="77777777" w:rsidR="008B6E2F" w:rsidRPr="00385D76" w:rsidRDefault="008B6E2F" w:rsidP="00D05616">
      <w:pPr>
        <w:spacing w:line="360" w:lineRule="auto"/>
        <w:ind w:firstLine="567"/>
        <w:jc w:val="both"/>
        <w:rPr>
          <w:sz w:val="28"/>
          <w:szCs w:val="28"/>
        </w:rPr>
      </w:pPr>
      <w:r w:rsidRPr="00385D76">
        <w:rPr>
          <w:sz w:val="28"/>
          <w:szCs w:val="28"/>
        </w:rPr>
        <w:t xml:space="preserve">3) </w:t>
      </w:r>
      <w:r>
        <w:rPr>
          <w:sz w:val="28"/>
          <w:szCs w:val="28"/>
        </w:rPr>
        <w:t>Создание</w:t>
      </w:r>
      <w:r w:rsidRPr="00385D76">
        <w:rPr>
          <w:sz w:val="28"/>
          <w:szCs w:val="28"/>
        </w:rPr>
        <w:t xml:space="preserve"> центров творческой активности для </w:t>
      </w:r>
      <w:r>
        <w:rPr>
          <w:sz w:val="28"/>
          <w:szCs w:val="28"/>
        </w:rPr>
        <w:t>самостоятельных занятий воспитанников творческой деятельностью;</w:t>
      </w:r>
      <w:r w:rsidRPr="00385D76">
        <w:rPr>
          <w:sz w:val="28"/>
          <w:szCs w:val="28"/>
        </w:rPr>
        <w:t xml:space="preserve"> </w:t>
      </w:r>
    </w:p>
    <w:p w14:paraId="2DFC2C69" w14:textId="77777777" w:rsidR="008B6E2F" w:rsidRPr="00385D76" w:rsidRDefault="008B6E2F" w:rsidP="00D05616">
      <w:pPr>
        <w:spacing w:line="360" w:lineRule="auto"/>
        <w:ind w:firstLine="567"/>
        <w:jc w:val="both"/>
        <w:rPr>
          <w:sz w:val="28"/>
          <w:szCs w:val="28"/>
        </w:rPr>
      </w:pPr>
      <w:r w:rsidRPr="00385D76">
        <w:rPr>
          <w:sz w:val="28"/>
          <w:szCs w:val="28"/>
        </w:rPr>
        <w:t xml:space="preserve">4) </w:t>
      </w:r>
      <w:r>
        <w:rPr>
          <w:sz w:val="28"/>
          <w:szCs w:val="28"/>
        </w:rPr>
        <w:t xml:space="preserve"> </w:t>
      </w:r>
      <w:r w:rsidRPr="00385D76">
        <w:rPr>
          <w:sz w:val="28"/>
          <w:szCs w:val="28"/>
        </w:rPr>
        <w:t xml:space="preserve">Создание мини-музеев в дошкольном учреждении, способствующих художественно-эстетическому развитию личности ребенка старшего дошкольного возраста; </w:t>
      </w:r>
    </w:p>
    <w:p w14:paraId="3E407F7A" w14:textId="77777777" w:rsidR="008B6E2F" w:rsidRPr="00385D76" w:rsidRDefault="008B6E2F" w:rsidP="00D05616">
      <w:pPr>
        <w:spacing w:line="360" w:lineRule="auto"/>
        <w:ind w:firstLine="567"/>
        <w:jc w:val="both"/>
        <w:rPr>
          <w:sz w:val="28"/>
          <w:szCs w:val="28"/>
        </w:rPr>
      </w:pPr>
      <w:r w:rsidRPr="00385D76">
        <w:rPr>
          <w:sz w:val="28"/>
          <w:szCs w:val="28"/>
        </w:rPr>
        <w:t>5)</w:t>
      </w:r>
      <w:r>
        <w:rPr>
          <w:sz w:val="28"/>
          <w:szCs w:val="28"/>
        </w:rPr>
        <w:t xml:space="preserve"> Разработка</w:t>
      </w:r>
      <w:r w:rsidRPr="00385D76">
        <w:rPr>
          <w:sz w:val="28"/>
          <w:szCs w:val="28"/>
        </w:rPr>
        <w:t xml:space="preserve"> комплекс</w:t>
      </w:r>
      <w:r>
        <w:rPr>
          <w:sz w:val="28"/>
          <w:szCs w:val="28"/>
        </w:rPr>
        <w:t>а</w:t>
      </w:r>
      <w:r w:rsidRPr="00385D76">
        <w:rPr>
          <w:sz w:val="28"/>
          <w:szCs w:val="28"/>
        </w:rPr>
        <w:t xml:space="preserve"> форм и методов на основе мини-музе</w:t>
      </w:r>
      <w:r>
        <w:rPr>
          <w:sz w:val="28"/>
          <w:szCs w:val="28"/>
        </w:rPr>
        <w:t>я</w:t>
      </w:r>
      <w:r w:rsidRPr="00385D76">
        <w:rPr>
          <w:sz w:val="28"/>
          <w:szCs w:val="28"/>
        </w:rPr>
        <w:t>, созданн</w:t>
      </w:r>
      <w:r>
        <w:rPr>
          <w:sz w:val="28"/>
          <w:szCs w:val="28"/>
        </w:rPr>
        <w:t>ого</w:t>
      </w:r>
      <w:r w:rsidRPr="00385D76">
        <w:rPr>
          <w:sz w:val="28"/>
          <w:szCs w:val="28"/>
        </w:rPr>
        <w:t xml:space="preserve"> </w:t>
      </w:r>
      <w:r>
        <w:rPr>
          <w:sz w:val="28"/>
          <w:szCs w:val="28"/>
        </w:rPr>
        <w:t>в детском саду, д</w:t>
      </w:r>
      <w:r w:rsidRPr="00385D76">
        <w:rPr>
          <w:sz w:val="28"/>
          <w:szCs w:val="28"/>
        </w:rPr>
        <w:t xml:space="preserve">ля более полного усвоения </w:t>
      </w:r>
      <w:r>
        <w:rPr>
          <w:sz w:val="28"/>
          <w:szCs w:val="28"/>
        </w:rPr>
        <w:t xml:space="preserve">детьми </w:t>
      </w:r>
      <w:r w:rsidRPr="00385D76">
        <w:rPr>
          <w:sz w:val="28"/>
          <w:szCs w:val="28"/>
        </w:rPr>
        <w:t>получ</w:t>
      </w:r>
      <w:r>
        <w:rPr>
          <w:sz w:val="28"/>
          <w:szCs w:val="28"/>
        </w:rPr>
        <w:t xml:space="preserve">аемой </w:t>
      </w:r>
      <w:r w:rsidRPr="00385D76">
        <w:rPr>
          <w:sz w:val="28"/>
          <w:szCs w:val="28"/>
        </w:rPr>
        <w:t>информации</w:t>
      </w:r>
      <w:r>
        <w:rPr>
          <w:sz w:val="28"/>
          <w:szCs w:val="28"/>
        </w:rPr>
        <w:t>;</w:t>
      </w:r>
    </w:p>
    <w:p w14:paraId="4B674229" w14:textId="77777777" w:rsidR="008B6E2F" w:rsidRPr="00385D76" w:rsidRDefault="008B6E2F" w:rsidP="00D05616">
      <w:pPr>
        <w:spacing w:line="360" w:lineRule="auto"/>
        <w:ind w:firstLine="567"/>
        <w:jc w:val="both"/>
        <w:rPr>
          <w:sz w:val="28"/>
          <w:szCs w:val="28"/>
        </w:rPr>
      </w:pPr>
      <w:r w:rsidRPr="00385D76">
        <w:rPr>
          <w:sz w:val="28"/>
          <w:szCs w:val="28"/>
        </w:rPr>
        <w:t xml:space="preserve">6) </w:t>
      </w:r>
      <w:r>
        <w:rPr>
          <w:sz w:val="28"/>
          <w:szCs w:val="28"/>
        </w:rPr>
        <w:t>Сотрудничество</w:t>
      </w:r>
      <w:r w:rsidRPr="00385D76">
        <w:rPr>
          <w:sz w:val="28"/>
          <w:szCs w:val="28"/>
        </w:rPr>
        <w:t xml:space="preserve"> с музеями </w:t>
      </w:r>
      <w:r>
        <w:rPr>
          <w:sz w:val="28"/>
          <w:szCs w:val="28"/>
        </w:rPr>
        <w:t>Таганрога</w:t>
      </w:r>
      <w:r w:rsidRPr="00385D76">
        <w:rPr>
          <w:sz w:val="28"/>
          <w:szCs w:val="28"/>
        </w:rPr>
        <w:t xml:space="preserve"> для </w:t>
      </w:r>
      <w:r>
        <w:rPr>
          <w:sz w:val="28"/>
          <w:szCs w:val="28"/>
        </w:rPr>
        <w:t>развития</w:t>
      </w:r>
      <w:r w:rsidRPr="00385D76">
        <w:rPr>
          <w:sz w:val="28"/>
          <w:szCs w:val="28"/>
        </w:rPr>
        <w:t xml:space="preserve"> системы ценностей </w:t>
      </w:r>
      <w:r>
        <w:rPr>
          <w:sz w:val="28"/>
          <w:szCs w:val="28"/>
        </w:rPr>
        <w:t xml:space="preserve">детей, </w:t>
      </w:r>
      <w:r w:rsidRPr="00385D76">
        <w:rPr>
          <w:sz w:val="28"/>
          <w:szCs w:val="28"/>
        </w:rPr>
        <w:t>приобщени</w:t>
      </w:r>
      <w:r>
        <w:rPr>
          <w:sz w:val="28"/>
          <w:szCs w:val="28"/>
        </w:rPr>
        <w:t>я</w:t>
      </w:r>
      <w:r w:rsidRPr="00385D76">
        <w:rPr>
          <w:sz w:val="28"/>
          <w:szCs w:val="28"/>
        </w:rPr>
        <w:t xml:space="preserve"> к </w:t>
      </w:r>
      <w:r>
        <w:rPr>
          <w:sz w:val="28"/>
          <w:szCs w:val="28"/>
        </w:rPr>
        <w:t>истории и культуре родного края,</w:t>
      </w:r>
      <w:r w:rsidRPr="00385D76">
        <w:rPr>
          <w:sz w:val="28"/>
          <w:szCs w:val="28"/>
        </w:rPr>
        <w:t xml:space="preserve"> </w:t>
      </w:r>
      <w:r>
        <w:rPr>
          <w:sz w:val="28"/>
          <w:szCs w:val="28"/>
        </w:rPr>
        <w:t xml:space="preserve">прививания </w:t>
      </w:r>
      <w:r w:rsidRPr="00385D76">
        <w:rPr>
          <w:sz w:val="28"/>
          <w:szCs w:val="28"/>
        </w:rPr>
        <w:t>толерантности</w:t>
      </w:r>
      <w:r>
        <w:rPr>
          <w:sz w:val="28"/>
          <w:szCs w:val="28"/>
        </w:rPr>
        <w:t>,</w:t>
      </w:r>
      <w:r w:rsidRPr="00BB6C9E">
        <w:rPr>
          <w:sz w:val="28"/>
          <w:szCs w:val="28"/>
        </w:rPr>
        <w:t xml:space="preserve"> </w:t>
      </w:r>
      <w:r w:rsidRPr="00385D76">
        <w:rPr>
          <w:sz w:val="28"/>
          <w:szCs w:val="28"/>
        </w:rPr>
        <w:t>патриотизма</w:t>
      </w:r>
      <w:r>
        <w:rPr>
          <w:sz w:val="28"/>
          <w:szCs w:val="28"/>
        </w:rPr>
        <w:t xml:space="preserve"> и</w:t>
      </w:r>
      <w:r w:rsidRPr="00385D76">
        <w:rPr>
          <w:sz w:val="28"/>
          <w:szCs w:val="28"/>
        </w:rPr>
        <w:t xml:space="preserve"> гражданственности; </w:t>
      </w:r>
      <w:r>
        <w:rPr>
          <w:sz w:val="28"/>
          <w:szCs w:val="28"/>
        </w:rPr>
        <w:lastRenderedPageBreak/>
        <w:t xml:space="preserve">формирование </w:t>
      </w:r>
      <w:r w:rsidRPr="00385D76">
        <w:rPr>
          <w:sz w:val="28"/>
          <w:szCs w:val="28"/>
        </w:rPr>
        <w:t>познавательных</w:t>
      </w:r>
      <w:r>
        <w:rPr>
          <w:sz w:val="28"/>
          <w:szCs w:val="28"/>
        </w:rPr>
        <w:t>,</w:t>
      </w:r>
      <w:r w:rsidRPr="00BB6C9E">
        <w:rPr>
          <w:sz w:val="28"/>
          <w:szCs w:val="28"/>
        </w:rPr>
        <w:t xml:space="preserve"> </w:t>
      </w:r>
      <w:r w:rsidRPr="00385D76">
        <w:rPr>
          <w:sz w:val="28"/>
          <w:szCs w:val="28"/>
        </w:rPr>
        <w:t xml:space="preserve">речевых, эмоциональных </w:t>
      </w:r>
      <w:r>
        <w:rPr>
          <w:sz w:val="28"/>
          <w:szCs w:val="28"/>
        </w:rPr>
        <w:t xml:space="preserve">и </w:t>
      </w:r>
      <w:r w:rsidRPr="00385D76">
        <w:rPr>
          <w:sz w:val="28"/>
          <w:szCs w:val="28"/>
        </w:rPr>
        <w:t>творческих</w:t>
      </w:r>
      <w:r>
        <w:rPr>
          <w:sz w:val="28"/>
          <w:szCs w:val="28"/>
        </w:rPr>
        <w:t xml:space="preserve"> </w:t>
      </w:r>
      <w:r w:rsidRPr="00385D76">
        <w:rPr>
          <w:sz w:val="28"/>
          <w:szCs w:val="28"/>
        </w:rPr>
        <w:t>процессов.</w:t>
      </w:r>
    </w:p>
    <w:p w14:paraId="53620CBD" w14:textId="77777777" w:rsidR="008B6E2F" w:rsidRPr="00385D76" w:rsidRDefault="008B6E2F" w:rsidP="00823E59">
      <w:pPr>
        <w:spacing w:line="360" w:lineRule="auto"/>
        <w:ind w:firstLine="567"/>
        <w:jc w:val="both"/>
        <w:rPr>
          <w:sz w:val="28"/>
          <w:szCs w:val="28"/>
        </w:rPr>
      </w:pPr>
      <w:r w:rsidRPr="00385D76">
        <w:rPr>
          <w:sz w:val="28"/>
          <w:szCs w:val="28"/>
        </w:rPr>
        <w:t xml:space="preserve"> Условия для реализации направлений, повышающих уровень эстетического </w:t>
      </w:r>
      <w:r>
        <w:rPr>
          <w:sz w:val="28"/>
          <w:szCs w:val="28"/>
        </w:rPr>
        <w:t xml:space="preserve">воспитания старших дошкольников </w:t>
      </w:r>
      <w:r w:rsidRPr="00385D76">
        <w:rPr>
          <w:sz w:val="28"/>
          <w:szCs w:val="28"/>
        </w:rPr>
        <w:t xml:space="preserve">в </w:t>
      </w:r>
      <w:r>
        <w:rPr>
          <w:sz w:val="28"/>
          <w:szCs w:val="28"/>
        </w:rPr>
        <w:t>МБДОУ «Детский сад №36»:</w:t>
      </w:r>
    </w:p>
    <w:p w14:paraId="738F9370" w14:textId="77777777" w:rsidR="008B6E2F" w:rsidRPr="00385D76" w:rsidRDefault="008B6E2F" w:rsidP="00D05616">
      <w:pPr>
        <w:spacing w:line="360" w:lineRule="auto"/>
        <w:ind w:firstLine="567"/>
        <w:jc w:val="both"/>
        <w:rPr>
          <w:sz w:val="28"/>
          <w:szCs w:val="28"/>
        </w:rPr>
      </w:pPr>
      <w:r w:rsidRPr="00385D76">
        <w:rPr>
          <w:sz w:val="28"/>
          <w:szCs w:val="28"/>
        </w:rPr>
        <w:t>1</w:t>
      </w:r>
      <w:r>
        <w:rPr>
          <w:sz w:val="28"/>
          <w:szCs w:val="28"/>
        </w:rPr>
        <w:t>)</w:t>
      </w:r>
      <w:r w:rsidRPr="00385D76">
        <w:rPr>
          <w:sz w:val="28"/>
          <w:szCs w:val="28"/>
        </w:rPr>
        <w:t xml:space="preserve"> </w:t>
      </w:r>
      <w:r>
        <w:rPr>
          <w:sz w:val="28"/>
          <w:szCs w:val="28"/>
        </w:rPr>
        <w:t>Улучшение</w:t>
      </w:r>
      <w:r w:rsidRPr="00385D76">
        <w:rPr>
          <w:sz w:val="28"/>
          <w:szCs w:val="28"/>
        </w:rPr>
        <w:t xml:space="preserve"> качества научно-методической работы и создание учебно-методического обеспечения</w:t>
      </w:r>
      <w:r>
        <w:rPr>
          <w:sz w:val="28"/>
          <w:szCs w:val="28"/>
        </w:rPr>
        <w:t xml:space="preserve"> для успешности</w:t>
      </w:r>
      <w:r w:rsidRPr="00385D76">
        <w:rPr>
          <w:sz w:val="28"/>
          <w:szCs w:val="28"/>
        </w:rPr>
        <w:t xml:space="preserve"> образовательного процесса</w:t>
      </w:r>
      <w:r>
        <w:rPr>
          <w:sz w:val="28"/>
          <w:szCs w:val="28"/>
        </w:rPr>
        <w:t xml:space="preserve">: </w:t>
      </w:r>
      <w:r w:rsidRPr="00385D76">
        <w:rPr>
          <w:sz w:val="28"/>
          <w:szCs w:val="28"/>
        </w:rPr>
        <w:t xml:space="preserve"> </w:t>
      </w:r>
    </w:p>
    <w:p w14:paraId="6618154A" w14:textId="77777777" w:rsidR="008B6E2F" w:rsidRDefault="008B6E2F" w:rsidP="00D05616">
      <w:pPr>
        <w:spacing w:line="360" w:lineRule="auto"/>
        <w:ind w:firstLine="567"/>
        <w:jc w:val="both"/>
        <w:rPr>
          <w:sz w:val="28"/>
          <w:szCs w:val="28"/>
        </w:rPr>
      </w:pPr>
      <w:r>
        <w:rPr>
          <w:sz w:val="28"/>
          <w:szCs w:val="28"/>
        </w:rPr>
        <w:t>- у</w:t>
      </w:r>
      <w:r w:rsidRPr="00385D76">
        <w:rPr>
          <w:sz w:val="28"/>
          <w:szCs w:val="28"/>
        </w:rPr>
        <w:t xml:space="preserve">чебно-методическое обеспечение в </w:t>
      </w:r>
      <w:r>
        <w:rPr>
          <w:sz w:val="28"/>
          <w:szCs w:val="28"/>
        </w:rPr>
        <w:t>детском саду должно</w:t>
      </w:r>
      <w:r w:rsidRPr="00385D76">
        <w:rPr>
          <w:sz w:val="28"/>
          <w:szCs w:val="28"/>
        </w:rPr>
        <w:t xml:space="preserve"> соответств</w:t>
      </w:r>
      <w:r>
        <w:rPr>
          <w:sz w:val="28"/>
          <w:szCs w:val="28"/>
        </w:rPr>
        <w:t>овать</w:t>
      </w:r>
      <w:r w:rsidRPr="00385D76">
        <w:rPr>
          <w:sz w:val="28"/>
          <w:szCs w:val="28"/>
        </w:rPr>
        <w:t xml:space="preserve"> всем требованиям ФГОС к реализации образовательной деятельности</w:t>
      </w:r>
      <w:r>
        <w:rPr>
          <w:sz w:val="28"/>
          <w:szCs w:val="28"/>
        </w:rPr>
        <w:t>;</w:t>
      </w:r>
      <w:r w:rsidRPr="00385D76">
        <w:rPr>
          <w:sz w:val="28"/>
          <w:szCs w:val="28"/>
        </w:rPr>
        <w:t xml:space="preserve"> </w:t>
      </w:r>
    </w:p>
    <w:p w14:paraId="44F59D69" w14:textId="77777777" w:rsidR="008B6E2F" w:rsidRDefault="008B6E2F" w:rsidP="00D05616">
      <w:pPr>
        <w:spacing w:line="360" w:lineRule="auto"/>
        <w:ind w:firstLine="567"/>
        <w:jc w:val="both"/>
        <w:rPr>
          <w:sz w:val="28"/>
          <w:szCs w:val="28"/>
        </w:rPr>
      </w:pPr>
      <w:r>
        <w:rPr>
          <w:sz w:val="28"/>
          <w:szCs w:val="28"/>
        </w:rPr>
        <w:t>- с</w:t>
      </w:r>
      <w:r w:rsidRPr="00385D76">
        <w:rPr>
          <w:sz w:val="28"/>
          <w:szCs w:val="28"/>
        </w:rPr>
        <w:t xml:space="preserve">труктурное подразделение </w:t>
      </w:r>
      <w:r>
        <w:rPr>
          <w:sz w:val="28"/>
          <w:szCs w:val="28"/>
        </w:rPr>
        <w:t>должно обеспечивать детский сад</w:t>
      </w:r>
      <w:r w:rsidRPr="00385D76">
        <w:rPr>
          <w:sz w:val="28"/>
          <w:szCs w:val="28"/>
        </w:rPr>
        <w:t xml:space="preserve"> авторски</w:t>
      </w:r>
      <w:r>
        <w:rPr>
          <w:sz w:val="28"/>
          <w:szCs w:val="28"/>
        </w:rPr>
        <w:t>ми</w:t>
      </w:r>
      <w:r w:rsidRPr="00385D76">
        <w:rPr>
          <w:sz w:val="28"/>
          <w:szCs w:val="28"/>
        </w:rPr>
        <w:t xml:space="preserve"> учебны</w:t>
      </w:r>
      <w:r>
        <w:rPr>
          <w:sz w:val="28"/>
          <w:szCs w:val="28"/>
        </w:rPr>
        <w:t>ми</w:t>
      </w:r>
      <w:r w:rsidRPr="00385D76">
        <w:rPr>
          <w:sz w:val="28"/>
          <w:szCs w:val="28"/>
        </w:rPr>
        <w:t xml:space="preserve"> и методически</w:t>
      </w:r>
      <w:r>
        <w:rPr>
          <w:sz w:val="28"/>
          <w:szCs w:val="28"/>
        </w:rPr>
        <w:t>ми</w:t>
      </w:r>
      <w:r w:rsidRPr="00385D76">
        <w:rPr>
          <w:sz w:val="28"/>
          <w:szCs w:val="28"/>
        </w:rPr>
        <w:t xml:space="preserve"> пособия</w:t>
      </w:r>
      <w:r>
        <w:rPr>
          <w:sz w:val="28"/>
          <w:szCs w:val="28"/>
        </w:rPr>
        <w:t>ми;</w:t>
      </w:r>
      <w:r w:rsidRPr="00385D76">
        <w:rPr>
          <w:sz w:val="28"/>
          <w:szCs w:val="28"/>
        </w:rPr>
        <w:t xml:space="preserve"> </w:t>
      </w:r>
    </w:p>
    <w:p w14:paraId="1DA4A3B5" w14:textId="77777777" w:rsidR="008B6E2F" w:rsidRPr="00385D76" w:rsidRDefault="008B6E2F" w:rsidP="00D05616">
      <w:pPr>
        <w:spacing w:line="360" w:lineRule="auto"/>
        <w:ind w:firstLine="567"/>
        <w:jc w:val="both"/>
        <w:rPr>
          <w:sz w:val="28"/>
          <w:szCs w:val="28"/>
        </w:rPr>
      </w:pPr>
      <w:r>
        <w:rPr>
          <w:sz w:val="28"/>
          <w:szCs w:val="28"/>
        </w:rPr>
        <w:t>- п</w:t>
      </w:r>
      <w:r w:rsidRPr="00385D76">
        <w:rPr>
          <w:sz w:val="28"/>
          <w:szCs w:val="28"/>
        </w:rPr>
        <w:t xml:space="preserve">едагоги </w:t>
      </w:r>
      <w:r>
        <w:rPr>
          <w:sz w:val="28"/>
          <w:szCs w:val="28"/>
        </w:rPr>
        <w:t>должны регулярно</w:t>
      </w:r>
      <w:r w:rsidRPr="00385D76">
        <w:rPr>
          <w:sz w:val="28"/>
          <w:szCs w:val="28"/>
        </w:rPr>
        <w:t xml:space="preserve"> повыша</w:t>
      </w:r>
      <w:r>
        <w:rPr>
          <w:sz w:val="28"/>
          <w:szCs w:val="28"/>
        </w:rPr>
        <w:t>ть</w:t>
      </w:r>
      <w:r w:rsidRPr="00385D76">
        <w:rPr>
          <w:sz w:val="28"/>
          <w:szCs w:val="28"/>
        </w:rPr>
        <w:t xml:space="preserve"> свою квалификацию, участв</w:t>
      </w:r>
      <w:r>
        <w:rPr>
          <w:sz w:val="28"/>
          <w:szCs w:val="28"/>
        </w:rPr>
        <w:t xml:space="preserve">овать и организовывать </w:t>
      </w:r>
      <w:r w:rsidRPr="00385D76">
        <w:rPr>
          <w:sz w:val="28"/>
          <w:szCs w:val="28"/>
        </w:rPr>
        <w:t>научно-практически</w:t>
      </w:r>
      <w:r>
        <w:rPr>
          <w:sz w:val="28"/>
          <w:szCs w:val="28"/>
        </w:rPr>
        <w:t>е</w:t>
      </w:r>
      <w:r w:rsidRPr="00385D76">
        <w:rPr>
          <w:sz w:val="28"/>
          <w:szCs w:val="28"/>
        </w:rPr>
        <w:t xml:space="preserve"> конференци</w:t>
      </w:r>
      <w:r>
        <w:rPr>
          <w:sz w:val="28"/>
          <w:szCs w:val="28"/>
        </w:rPr>
        <w:t>и</w:t>
      </w:r>
      <w:r w:rsidRPr="00385D76">
        <w:rPr>
          <w:sz w:val="28"/>
          <w:szCs w:val="28"/>
        </w:rPr>
        <w:t>, форум</w:t>
      </w:r>
      <w:r>
        <w:rPr>
          <w:sz w:val="28"/>
          <w:szCs w:val="28"/>
        </w:rPr>
        <w:t>ы</w:t>
      </w:r>
      <w:r w:rsidRPr="00385D76">
        <w:rPr>
          <w:sz w:val="28"/>
          <w:szCs w:val="28"/>
        </w:rPr>
        <w:t>, мастер-класс</w:t>
      </w:r>
      <w:r>
        <w:rPr>
          <w:sz w:val="28"/>
          <w:szCs w:val="28"/>
        </w:rPr>
        <w:t>ы</w:t>
      </w:r>
      <w:r w:rsidRPr="00385D76">
        <w:rPr>
          <w:sz w:val="28"/>
          <w:szCs w:val="28"/>
        </w:rPr>
        <w:t>, семинар</w:t>
      </w:r>
      <w:r>
        <w:rPr>
          <w:sz w:val="28"/>
          <w:szCs w:val="28"/>
        </w:rPr>
        <w:t>ы</w:t>
      </w:r>
      <w:r w:rsidRPr="00385D76">
        <w:rPr>
          <w:sz w:val="28"/>
          <w:szCs w:val="28"/>
        </w:rPr>
        <w:t>, выставк</w:t>
      </w:r>
      <w:r>
        <w:rPr>
          <w:sz w:val="28"/>
          <w:szCs w:val="28"/>
        </w:rPr>
        <w:t>и</w:t>
      </w:r>
      <w:r w:rsidRPr="00385D76">
        <w:rPr>
          <w:sz w:val="28"/>
          <w:szCs w:val="28"/>
        </w:rPr>
        <w:t xml:space="preserve"> и ярмарк</w:t>
      </w:r>
      <w:r>
        <w:rPr>
          <w:sz w:val="28"/>
          <w:szCs w:val="28"/>
        </w:rPr>
        <w:t>и</w:t>
      </w:r>
      <w:r w:rsidRPr="00385D76">
        <w:rPr>
          <w:sz w:val="28"/>
          <w:szCs w:val="28"/>
        </w:rPr>
        <w:t xml:space="preserve"> учебно-методической </w:t>
      </w:r>
      <w:r>
        <w:rPr>
          <w:sz w:val="28"/>
          <w:szCs w:val="28"/>
        </w:rPr>
        <w:t>литературы</w:t>
      </w:r>
      <w:r w:rsidRPr="00385D76">
        <w:rPr>
          <w:sz w:val="28"/>
          <w:szCs w:val="28"/>
        </w:rPr>
        <w:t>, конкурс</w:t>
      </w:r>
      <w:r>
        <w:rPr>
          <w:sz w:val="28"/>
          <w:szCs w:val="28"/>
        </w:rPr>
        <w:t>ы</w:t>
      </w:r>
      <w:r w:rsidRPr="00385D76">
        <w:rPr>
          <w:sz w:val="28"/>
          <w:szCs w:val="28"/>
        </w:rPr>
        <w:t xml:space="preserve"> профессионального мастерства</w:t>
      </w:r>
      <w:r>
        <w:rPr>
          <w:sz w:val="28"/>
          <w:szCs w:val="28"/>
        </w:rPr>
        <w:t>.</w:t>
      </w:r>
      <w:r w:rsidRPr="00385D76">
        <w:rPr>
          <w:sz w:val="28"/>
          <w:szCs w:val="28"/>
        </w:rPr>
        <w:t xml:space="preserve"> </w:t>
      </w:r>
    </w:p>
    <w:p w14:paraId="50291312" w14:textId="77777777" w:rsidR="008B6E2F" w:rsidRPr="00385D76" w:rsidRDefault="008B6E2F" w:rsidP="00D05616">
      <w:pPr>
        <w:spacing w:line="360" w:lineRule="auto"/>
        <w:ind w:firstLine="567"/>
        <w:jc w:val="both"/>
        <w:rPr>
          <w:sz w:val="28"/>
          <w:szCs w:val="28"/>
        </w:rPr>
      </w:pPr>
      <w:r w:rsidRPr="00385D76">
        <w:rPr>
          <w:sz w:val="28"/>
          <w:szCs w:val="28"/>
        </w:rPr>
        <w:t>2</w:t>
      </w:r>
      <w:r>
        <w:rPr>
          <w:sz w:val="28"/>
          <w:szCs w:val="28"/>
        </w:rPr>
        <w:t>)</w:t>
      </w:r>
      <w:r w:rsidRPr="00385D76">
        <w:rPr>
          <w:sz w:val="28"/>
          <w:szCs w:val="28"/>
        </w:rPr>
        <w:t xml:space="preserve"> Развитие материально-технической базы</w:t>
      </w:r>
      <w:r>
        <w:rPr>
          <w:sz w:val="28"/>
          <w:szCs w:val="28"/>
        </w:rPr>
        <w:t>:</w:t>
      </w:r>
    </w:p>
    <w:p w14:paraId="52CD7BD8" w14:textId="77777777" w:rsidR="008B6E2F" w:rsidRPr="00385D76" w:rsidRDefault="008B6E2F" w:rsidP="00D05616">
      <w:pPr>
        <w:spacing w:line="360" w:lineRule="auto"/>
        <w:ind w:firstLine="567"/>
        <w:jc w:val="both"/>
        <w:rPr>
          <w:sz w:val="28"/>
          <w:szCs w:val="28"/>
        </w:rPr>
      </w:pPr>
      <w:r>
        <w:rPr>
          <w:sz w:val="28"/>
          <w:szCs w:val="28"/>
        </w:rPr>
        <w:t>- детский сад должен</w:t>
      </w:r>
      <w:r w:rsidRPr="00385D76">
        <w:rPr>
          <w:sz w:val="28"/>
          <w:szCs w:val="28"/>
        </w:rPr>
        <w:t xml:space="preserve"> стремит</w:t>
      </w:r>
      <w:r>
        <w:rPr>
          <w:sz w:val="28"/>
          <w:szCs w:val="28"/>
        </w:rPr>
        <w:t>ь</w:t>
      </w:r>
      <w:r w:rsidRPr="00385D76">
        <w:rPr>
          <w:sz w:val="28"/>
          <w:szCs w:val="28"/>
        </w:rPr>
        <w:t xml:space="preserve">ся </w:t>
      </w:r>
      <w:r>
        <w:rPr>
          <w:sz w:val="28"/>
          <w:szCs w:val="28"/>
        </w:rPr>
        <w:t>обеспечить</w:t>
      </w:r>
      <w:r w:rsidRPr="00385D76">
        <w:rPr>
          <w:sz w:val="28"/>
          <w:szCs w:val="28"/>
        </w:rPr>
        <w:t xml:space="preserve"> условия для </w:t>
      </w:r>
      <w:r>
        <w:rPr>
          <w:sz w:val="28"/>
          <w:szCs w:val="28"/>
        </w:rPr>
        <w:t xml:space="preserve">того, чтобы </w:t>
      </w:r>
      <w:r w:rsidRPr="00385D76">
        <w:rPr>
          <w:sz w:val="28"/>
          <w:szCs w:val="28"/>
        </w:rPr>
        <w:t>реализ</w:t>
      </w:r>
      <w:r>
        <w:rPr>
          <w:sz w:val="28"/>
          <w:szCs w:val="28"/>
        </w:rPr>
        <w:t>овать</w:t>
      </w:r>
      <w:r w:rsidRPr="00385D76">
        <w:rPr>
          <w:sz w:val="28"/>
          <w:szCs w:val="28"/>
        </w:rPr>
        <w:t xml:space="preserve"> образовательны</w:t>
      </w:r>
      <w:r>
        <w:rPr>
          <w:sz w:val="28"/>
          <w:szCs w:val="28"/>
        </w:rPr>
        <w:t>е</w:t>
      </w:r>
      <w:r w:rsidRPr="00385D76">
        <w:rPr>
          <w:sz w:val="28"/>
          <w:szCs w:val="28"/>
        </w:rPr>
        <w:t xml:space="preserve"> программ</w:t>
      </w:r>
      <w:r>
        <w:rPr>
          <w:sz w:val="28"/>
          <w:szCs w:val="28"/>
        </w:rPr>
        <w:t>ы</w:t>
      </w:r>
      <w:r w:rsidRPr="00385D76">
        <w:rPr>
          <w:sz w:val="28"/>
          <w:szCs w:val="28"/>
        </w:rPr>
        <w:t>,</w:t>
      </w:r>
      <w:r>
        <w:rPr>
          <w:sz w:val="28"/>
          <w:szCs w:val="28"/>
        </w:rPr>
        <w:t xml:space="preserve"> которые будут включать</w:t>
      </w:r>
      <w:r w:rsidRPr="00385D76">
        <w:rPr>
          <w:sz w:val="28"/>
          <w:szCs w:val="28"/>
        </w:rPr>
        <w:t xml:space="preserve"> технически оснащенные, специал</w:t>
      </w:r>
      <w:r>
        <w:rPr>
          <w:sz w:val="28"/>
          <w:szCs w:val="28"/>
        </w:rPr>
        <w:t>ьные</w:t>
      </w:r>
      <w:r w:rsidRPr="00385D76">
        <w:rPr>
          <w:sz w:val="28"/>
          <w:szCs w:val="28"/>
        </w:rPr>
        <w:t xml:space="preserve"> кабинеты для </w:t>
      </w:r>
      <w:r>
        <w:rPr>
          <w:sz w:val="28"/>
          <w:szCs w:val="28"/>
        </w:rPr>
        <w:t>прогрессивного</w:t>
      </w:r>
      <w:r w:rsidRPr="00385D76">
        <w:rPr>
          <w:sz w:val="28"/>
          <w:szCs w:val="28"/>
        </w:rPr>
        <w:t xml:space="preserve"> развития компьютерны</w:t>
      </w:r>
      <w:r>
        <w:rPr>
          <w:sz w:val="28"/>
          <w:szCs w:val="28"/>
        </w:rPr>
        <w:t>х и</w:t>
      </w:r>
      <w:r w:rsidRPr="00385D76">
        <w:rPr>
          <w:sz w:val="28"/>
          <w:szCs w:val="28"/>
        </w:rPr>
        <w:t xml:space="preserve"> наглядны</w:t>
      </w:r>
      <w:r>
        <w:rPr>
          <w:sz w:val="28"/>
          <w:szCs w:val="28"/>
        </w:rPr>
        <w:t>х</w:t>
      </w:r>
      <w:r w:rsidRPr="00385D76">
        <w:rPr>
          <w:sz w:val="28"/>
          <w:szCs w:val="28"/>
        </w:rPr>
        <w:t xml:space="preserve"> средств обучения</w:t>
      </w:r>
      <w:r>
        <w:rPr>
          <w:sz w:val="28"/>
          <w:szCs w:val="28"/>
        </w:rPr>
        <w:t>.</w:t>
      </w:r>
      <w:r w:rsidRPr="00385D76">
        <w:rPr>
          <w:sz w:val="28"/>
          <w:szCs w:val="28"/>
        </w:rPr>
        <w:t xml:space="preserve"> </w:t>
      </w:r>
    </w:p>
    <w:p w14:paraId="3014F34C" w14:textId="77777777" w:rsidR="008B6E2F" w:rsidRPr="00385D76" w:rsidRDefault="008B6E2F" w:rsidP="00D05616">
      <w:pPr>
        <w:spacing w:line="360" w:lineRule="auto"/>
        <w:ind w:firstLine="567"/>
        <w:jc w:val="both"/>
        <w:rPr>
          <w:sz w:val="28"/>
          <w:szCs w:val="28"/>
        </w:rPr>
      </w:pPr>
      <w:r w:rsidRPr="00385D76">
        <w:rPr>
          <w:sz w:val="28"/>
          <w:szCs w:val="28"/>
        </w:rPr>
        <w:t>3</w:t>
      </w:r>
      <w:r>
        <w:rPr>
          <w:sz w:val="28"/>
          <w:szCs w:val="28"/>
        </w:rPr>
        <w:t>)</w:t>
      </w:r>
      <w:r w:rsidRPr="00385D76">
        <w:rPr>
          <w:sz w:val="28"/>
          <w:szCs w:val="28"/>
        </w:rPr>
        <w:t xml:space="preserve"> Организация предметно-развивающей среды</w:t>
      </w:r>
      <w:r>
        <w:rPr>
          <w:sz w:val="28"/>
          <w:szCs w:val="28"/>
        </w:rPr>
        <w:t>:</w:t>
      </w:r>
      <w:r w:rsidRPr="00385D76">
        <w:rPr>
          <w:sz w:val="28"/>
          <w:szCs w:val="28"/>
        </w:rPr>
        <w:t xml:space="preserve"> </w:t>
      </w:r>
    </w:p>
    <w:p w14:paraId="2EC67EAE" w14:textId="77777777" w:rsidR="008B6E2F" w:rsidRDefault="008B6E2F" w:rsidP="00D05616">
      <w:pPr>
        <w:spacing w:line="360" w:lineRule="auto"/>
        <w:ind w:firstLine="567"/>
        <w:jc w:val="both"/>
        <w:rPr>
          <w:sz w:val="28"/>
          <w:szCs w:val="28"/>
        </w:rPr>
      </w:pPr>
      <w:r>
        <w:rPr>
          <w:sz w:val="28"/>
          <w:szCs w:val="28"/>
        </w:rPr>
        <w:t>- детский сад</w:t>
      </w:r>
      <w:r w:rsidRPr="00385D76">
        <w:rPr>
          <w:sz w:val="28"/>
          <w:szCs w:val="28"/>
        </w:rPr>
        <w:t xml:space="preserve"> </w:t>
      </w:r>
      <w:r>
        <w:rPr>
          <w:sz w:val="28"/>
          <w:szCs w:val="28"/>
        </w:rPr>
        <w:t>должен стремиться сотрудничать</w:t>
      </w:r>
      <w:r w:rsidRPr="00385D76">
        <w:rPr>
          <w:sz w:val="28"/>
          <w:szCs w:val="28"/>
        </w:rPr>
        <w:t xml:space="preserve"> </w:t>
      </w:r>
      <w:r>
        <w:rPr>
          <w:sz w:val="28"/>
          <w:szCs w:val="28"/>
        </w:rPr>
        <w:t xml:space="preserve">с </w:t>
      </w:r>
      <w:r w:rsidRPr="00385D76">
        <w:rPr>
          <w:sz w:val="28"/>
          <w:szCs w:val="28"/>
        </w:rPr>
        <w:t xml:space="preserve">родителями </w:t>
      </w:r>
      <w:r>
        <w:rPr>
          <w:sz w:val="28"/>
          <w:szCs w:val="28"/>
        </w:rPr>
        <w:t xml:space="preserve">для </w:t>
      </w:r>
      <w:r w:rsidRPr="00385D76">
        <w:rPr>
          <w:sz w:val="28"/>
          <w:szCs w:val="28"/>
        </w:rPr>
        <w:t>с</w:t>
      </w:r>
      <w:r>
        <w:rPr>
          <w:sz w:val="28"/>
          <w:szCs w:val="28"/>
        </w:rPr>
        <w:t>бора</w:t>
      </w:r>
      <w:r w:rsidRPr="00385D76">
        <w:rPr>
          <w:sz w:val="28"/>
          <w:szCs w:val="28"/>
        </w:rPr>
        <w:t xml:space="preserve"> экспонатов </w:t>
      </w:r>
      <w:r>
        <w:rPr>
          <w:sz w:val="28"/>
          <w:szCs w:val="28"/>
        </w:rPr>
        <w:t>ввиду</w:t>
      </w:r>
      <w:r w:rsidRPr="00385D76">
        <w:rPr>
          <w:sz w:val="28"/>
          <w:szCs w:val="28"/>
        </w:rPr>
        <w:t xml:space="preserve"> создания мини-музе</w:t>
      </w:r>
      <w:r>
        <w:rPr>
          <w:sz w:val="28"/>
          <w:szCs w:val="28"/>
        </w:rPr>
        <w:t xml:space="preserve">я в рамках старше-подготовительной группы; </w:t>
      </w:r>
    </w:p>
    <w:p w14:paraId="0FF6AB69" w14:textId="77777777" w:rsidR="008B6E2F" w:rsidRDefault="008B6E2F" w:rsidP="00D05616">
      <w:pPr>
        <w:spacing w:line="360" w:lineRule="auto"/>
        <w:ind w:firstLine="567"/>
        <w:jc w:val="both"/>
        <w:rPr>
          <w:sz w:val="28"/>
          <w:szCs w:val="28"/>
        </w:rPr>
      </w:pPr>
      <w:r>
        <w:rPr>
          <w:sz w:val="28"/>
          <w:szCs w:val="28"/>
        </w:rPr>
        <w:t>- д</w:t>
      </w:r>
      <w:r w:rsidRPr="00385D76">
        <w:rPr>
          <w:sz w:val="28"/>
          <w:szCs w:val="28"/>
        </w:rPr>
        <w:t>ля эффективной работы мини-музе</w:t>
      </w:r>
      <w:r>
        <w:rPr>
          <w:sz w:val="28"/>
          <w:szCs w:val="28"/>
        </w:rPr>
        <w:t>я</w:t>
      </w:r>
      <w:r w:rsidRPr="00385D76">
        <w:rPr>
          <w:sz w:val="28"/>
          <w:szCs w:val="28"/>
        </w:rPr>
        <w:t xml:space="preserve"> </w:t>
      </w:r>
      <w:r>
        <w:rPr>
          <w:sz w:val="28"/>
          <w:szCs w:val="28"/>
        </w:rPr>
        <w:t xml:space="preserve">должно </w:t>
      </w:r>
      <w:r w:rsidRPr="00385D76">
        <w:rPr>
          <w:sz w:val="28"/>
          <w:szCs w:val="28"/>
        </w:rPr>
        <w:t>соблюдать</w:t>
      </w:r>
      <w:r>
        <w:rPr>
          <w:sz w:val="28"/>
          <w:szCs w:val="28"/>
        </w:rPr>
        <w:t>ся</w:t>
      </w:r>
      <w:r w:rsidRPr="00385D76">
        <w:rPr>
          <w:sz w:val="28"/>
          <w:szCs w:val="28"/>
        </w:rPr>
        <w:t xml:space="preserve"> правило «Постепенная смена экспозиций»</w:t>
      </w:r>
      <w:r>
        <w:rPr>
          <w:sz w:val="28"/>
          <w:szCs w:val="28"/>
        </w:rPr>
        <w:t>;</w:t>
      </w:r>
      <w:r w:rsidRPr="00385D76">
        <w:rPr>
          <w:sz w:val="28"/>
          <w:szCs w:val="28"/>
        </w:rPr>
        <w:t xml:space="preserve"> </w:t>
      </w:r>
    </w:p>
    <w:p w14:paraId="051A9897" w14:textId="77777777" w:rsidR="008B6E2F" w:rsidRPr="00DE7940" w:rsidRDefault="008B6E2F" w:rsidP="00D05616">
      <w:pPr>
        <w:spacing w:line="360" w:lineRule="auto"/>
        <w:ind w:firstLine="567"/>
        <w:jc w:val="both"/>
        <w:rPr>
          <w:sz w:val="28"/>
          <w:szCs w:val="28"/>
        </w:rPr>
      </w:pPr>
      <w:r>
        <w:rPr>
          <w:sz w:val="28"/>
          <w:szCs w:val="28"/>
        </w:rPr>
        <w:t>- должно обеспечиваться регулярное проведение занятий-экскурсий и проведений экскурсий старшими дошкольниками для детей младших групп и родителей.</w:t>
      </w:r>
    </w:p>
    <w:p w14:paraId="685C8A3B" w14:textId="77777777" w:rsidR="008B6E2F" w:rsidRPr="00385D76" w:rsidRDefault="008B6E2F" w:rsidP="00D05616">
      <w:pPr>
        <w:spacing w:line="360" w:lineRule="auto"/>
        <w:ind w:firstLine="567"/>
        <w:jc w:val="both"/>
        <w:rPr>
          <w:sz w:val="28"/>
          <w:szCs w:val="28"/>
        </w:rPr>
      </w:pPr>
      <w:r w:rsidRPr="00385D76">
        <w:rPr>
          <w:sz w:val="28"/>
          <w:szCs w:val="28"/>
        </w:rPr>
        <w:lastRenderedPageBreak/>
        <w:t>4</w:t>
      </w:r>
      <w:r>
        <w:rPr>
          <w:sz w:val="28"/>
          <w:szCs w:val="28"/>
        </w:rPr>
        <w:t>)</w:t>
      </w:r>
      <w:r w:rsidRPr="00385D76">
        <w:rPr>
          <w:sz w:val="28"/>
          <w:szCs w:val="28"/>
        </w:rPr>
        <w:t xml:space="preserve"> Вовлечение </w:t>
      </w:r>
      <w:r>
        <w:rPr>
          <w:sz w:val="28"/>
          <w:szCs w:val="28"/>
        </w:rPr>
        <w:t>детей</w:t>
      </w:r>
      <w:r w:rsidRPr="00385D76">
        <w:rPr>
          <w:sz w:val="28"/>
          <w:szCs w:val="28"/>
        </w:rPr>
        <w:t xml:space="preserve"> в </w:t>
      </w:r>
      <w:r>
        <w:rPr>
          <w:sz w:val="28"/>
          <w:szCs w:val="28"/>
        </w:rPr>
        <w:t xml:space="preserve">развивающее </w:t>
      </w:r>
      <w:r w:rsidRPr="00385D76">
        <w:rPr>
          <w:sz w:val="28"/>
          <w:szCs w:val="28"/>
        </w:rPr>
        <w:t xml:space="preserve">пространство музеев </w:t>
      </w:r>
      <w:r>
        <w:rPr>
          <w:sz w:val="28"/>
          <w:szCs w:val="28"/>
        </w:rPr>
        <w:t>Таганрога:</w:t>
      </w:r>
    </w:p>
    <w:p w14:paraId="412FEE2C" w14:textId="77777777" w:rsidR="008B6E2F" w:rsidRPr="00385D76" w:rsidRDefault="008B6E2F" w:rsidP="00D05616">
      <w:pPr>
        <w:spacing w:line="360" w:lineRule="auto"/>
        <w:ind w:firstLine="567"/>
        <w:jc w:val="both"/>
        <w:rPr>
          <w:sz w:val="28"/>
          <w:szCs w:val="28"/>
        </w:rPr>
      </w:pPr>
      <w:r>
        <w:rPr>
          <w:sz w:val="28"/>
          <w:szCs w:val="28"/>
        </w:rPr>
        <w:t>- взаимодействие</w:t>
      </w:r>
      <w:r w:rsidRPr="00385D76">
        <w:rPr>
          <w:sz w:val="28"/>
          <w:szCs w:val="28"/>
        </w:rPr>
        <w:t xml:space="preserve"> детского сада и музеев города </w:t>
      </w:r>
      <w:r>
        <w:rPr>
          <w:sz w:val="28"/>
          <w:szCs w:val="28"/>
        </w:rPr>
        <w:t xml:space="preserve">должно </w:t>
      </w:r>
      <w:r w:rsidRPr="00385D76">
        <w:rPr>
          <w:sz w:val="28"/>
          <w:szCs w:val="28"/>
        </w:rPr>
        <w:t>благотворно влия</w:t>
      </w:r>
      <w:r>
        <w:rPr>
          <w:sz w:val="28"/>
          <w:szCs w:val="28"/>
        </w:rPr>
        <w:t>ть</w:t>
      </w:r>
      <w:r w:rsidRPr="00385D76">
        <w:rPr>
          <w:sz w:val="28"/>
          <w:szCs w:val="28"/>
        </w:rPr>
        <w:t xml:space="preserve"> на </w:t>
      </w:r>
      <w:r>
        <w:rPr>
          <w:sz w:val="28"/>
          <w:szCs w:val="28"/>
        </w:rPr>
        <w:t>эстетическое</w:t>
      </w:r>
      <w:r w:rsidRPr="00385D76">
        <w:rPr>
          <w:sz w:val="28"/>
          <w:szCs w:val="28"/>
        </w:rPr>
        <w:t xml:space="preserve"> </w:t>
      </w:r>
      <w:r>
        <w:rPr>
          <w:sz w:val="28"/>
          <w:szCs w:val="28"/>
        </w:rPr>
        <w:t>воспитание старших</w:t>
      </w:r>
      <w:r w:rsidRPr="00385D76">
        <w:rPr>
          <w:sz w:val="28"/>
          <w:szCs w:val="28"/>
        </w:rPr>
        <w:t xml:space="preserve"> дошкольников, </w:t>
      </w:r>
      <w:r>
        <w:rPr>
          <w:sz w:val="28"/>
          <w:szCs w:val="28"/>
        </w:rPr>
        <w:t xml:space="preserve">стимулировать </w:t>
      </w:r>
      <w:r w:rsidRPr="00385D76">
        <w:rPr>
          <w:sz w:val="28"/>
          <w:szCs w:val="28"/>
        </w:rPr>
        <w:t>интерес к искусству, с</w:t>
      </w:r>
      <w:r>
        <w:rPr>
          <w:sz w:val="28"/>
          <w:szCs w:val="28"/>
        </w:rPr>
        <w:t>одействовать</w:t>
      </w:r>
      <w:r w:rsidRPr="00385D76">
        <w:rPr>
          <w:sz w:val="28"/>
          <w:szCs w:val="28"/>
        </w:rPr>
        <w:t xml:space="preserve"> воспитанию чувства </w:t>
      </w:r>
      <w:r>
        <w:rPr>
          <w:sz w:val="28"/>
          <w:szCs w:val="28"/>
        </w:rPr>
        <w:t xml:space="preserve">патриотизма </w:t>
      </w:r>
      <w:r w:rsidRPr="00385D76">
        <w:rPr>
          <w:sz w:val="28"/>
          <w:szCs w:val="28"/>
        </w:rPr>
        <w:t xml:space="preserve">к малой и большой Родине. </w:t>
      </w:r>
    </w:p>
    <w:p w14:paraId="66D0E7AC" w14:textId="77777777" w:rsidR="008B6E2F" w:rsidRDefault="008B6E2F" w:rsidP="00D05616">
      <w:pPr>
        <w:spacing w:line="360" w:lineRule="auto"/>
        <w:ind w:firstLine="567"/>
        <w:jc w:val="both"/>
        <w:rPr>
          <w:sz w:val="28"/>
          <w:szCs w:val="28"/>
        </w:rPr>
      </w:pPr>
      <w:r w:rsidRPr="00385D76">
        <w:rPr>
          <w:sz w:val="28"/>
          <w:szCs w:val="28"/>
        </w:rPr>
        <w:t>5</w:t>
      </w:r>
      <w:r>
        <w:rPr>
          <w:sz w:val="28"/>
          <w:szCs w:val="28"/>
        </w:rPr>
        <w:t>)</w:t>
      </w:r>
      <w:r w:rsidRPr="00385D76">
        <w:rPr>
          <w:sz w:val="28"/>
          <w:szCs w:val="28"/>
        </w:rPr>
        <w:t xml:space="preserve"> Творческая работа</w:t>
      </w:r>
      <w:r>
        <w:rPr>
          <w:sz w:val="28"/>
          <w:szCs w:val="28"/>
        </w:rPr>
        <w:t xml:space="preserve">: </w:t>
      </w:r>
      <w:r w:rsidRPr="00385D76">
        <w:rPr>
          <w:sz w:val="28"/>
          <w:szCs w:val="28"/>
        </w:rPr>
        <w:t xml:space="preserve"> </w:t>
      </w:r>
    </w:p>
    <w:p w14:paraId="77549B94" w14:textId="77777777" w:rsidR="008B6E2F" w:rsidRDefault="008B6E2F" w:rsidP="00D05616">
      <w:pPr>
        <w:spacing w:line="360" w:lineRule="auto"/>
        <w:ind w:firstLine="567"/>
        <w:jc w:val="both"/>
        <w:rPr>
          <w:sz w:val="28"/>
          <w:szCs w:val="28"/>
        </w:rPr>
      </w:pPr>
      <w:r>
        <w:rPr>
          <w:sz w:val="28"/>
          <w:szCs w:val="28"/>
        </w:rPr>
        <w:t>- д</w:t>
      </w:r>
      <w:r w:rsidRPr="00385D76">
        <w:rPr>
          <w:sz w:val="28"/>
          <w:szCs w:val="28"/>
        </w:rPr>
        <w:t xml:space="preserve">етский сад </w:t>
      </w:r>
      <w:r>
        <w:rPr>
          <w:sz w:val="28"/>
          <w:szCs w:val="28"/>
        </w:rPr>
        <w:t xml:space="preserve">должен </w:t>
      </w:r>
      <w:r w:rsidRPr="00385D76">
        <w:rPr>
          <w:sz w:val="28"/>
          <w:szCs w:val="28"/>
        </w:rPr>
        <w:t>организ</w:t>
      </w:r>
      <w:r>
        <w:rPr>
          <w:sz w:val="28"/>
          <w:szCs w:val="28"/>
        </w:rPr>
        <w:t>овать</w:t>
      </w:r>
      <w:r w:rsidRPr="00385D76">
        <w:rPr>
          <w:sz w:val="28"/>
          <w:szCs w:val="28"/>
        </w:rPr>
        <w:t xml:space="preserve"> </w:t>
      </w:r>
      <w:r>
        <w:rPr>
          <w:sz w:val="28"/>
          <w:szCs w:val="28"/>
        </w:rPr>
        <w:t>непосредственную образовательную деятельность</w:t>
      </w:r>
      <w:r w:rsidRPr="00385D76">
        <w:rPr>
          <w:sz w:val="28"/>
          <w:szCs w:val="28"/>
        </w:rPr>
        <w:t xml:space="preserve"> в мини-музе</w:t>
      </w:r>
      <w:r>
        <w:rPr>
          <w:sz w:val="28"/>
          <w:szCs w:val="28"/>
        </w:rPr>
        <w:t>е</w:t>
      </w:r>
      <w:r w:rsidRPr="00385D76">
        <w:rPr>
          <w:sz w:val="28"/>
          <w:szCs w:val="28"/>
        </w:rPr>
        <w:t>,</w:t>
      </w:r>
      <w:r>
        <w:rPr>
          <w:sz w:val="28"/>
          <w:szCs w:val="28"/>
        </w:rPr>
        <w:t xml:space="preserve"> созданном в рамках данного </w:t>
      </w:r>
      <w:r w:rsidRPr="00385D76">
        <w:rPr>
          <w:sz w:val="28"/>
          <w:szCs w:val="28"/>
        </w:rPr>
        <w:t>образовательного учреждения</w:t>
      </w:r>
      <w:r>
        <w:rPr>
          <w:sz w:val="28"/>
          <w:szCs w:val="28"/>
        </w:rPr>
        <w:t>;</w:t>
      </w:r>
      <w:r w:rsidRPr="00385D76">
        <w:rPr>
          <w:sz w:val="28"/>
          <w:szCs w:val="28"/>
        </w:rPr>
        <w:t xml:space="preserve"> </w:t>
      </w:r>
    </w:p>
    <w:p w14:paraId="03E184C4" w14:textId="77777777" w:rsidR="008B6E2F" w:rsidRDefault="008B6E2F" w:rsidP="00D05616">
      <w:pPr>
        <w:spacing w:line="360" w:lineRule="auto"/>
        <w:ind w:firstLine="567"/>
        <w:jc w:val="both"/>
        <w:rPr>
          <w:sz w:val="28"/>
          <w:szCs w:val="28"/>
        </w:rPr>
      </w:pPr>
      <w:r>
        <w:rPr>
          <w:sz w:val="28"/>
          <w:szCs w:val="28"/>
        </w:rPr>
        <w:t>- п</w:t>
      </w:r>
      <w:r w:rsidRPr="00385D76">
        <w:rPr>
          <w:sz w:val="28"/>
          <w:szCs w:val="28"/>
        </w:rPr>
        <w:t>едагоги</w:t>
      </w:r>
      <w:r>
        <w:rPr>
          <w:sz w:val="28"/>
          <w:szCs w:val="28"/>
        </w:rPr>
        <w:t xml:space="preserve"> должны обеспечить</w:t>
      </w:r>
      <w:r w:rsidRPr="00385D76">
        <w:rPr>
          <w:sz w:val="28"/>
          <w:szCs w:val="28"/>
        </w:rPr>
        <w:t xml:space="preserve"> пров</w:t>
      </w:r>
      <w:r>
        <w:rPr>
          <w:sz w:val="28"/>
          <w:szCs w:val="28"/>
        </w:rPr>
        <w:t>едение тематических</w:t>
      </w:r>
      <w:r w:rsidRPr="00385D76">
        <w:rPr>
          <w:sz w:val="28"/>
          <w:szCs w:val="28"/>
        </w:rPr>
        <w:t xml:space="preserve"> заняти</w:t>
      </w:r>
      <w:r>
        <w:rPr>
          <w:sz w:val="28"/>
          <w:szCs w:val="28"/>
        </w:rPr>
        <w:t>й, связанных с</w:t>
      </w:r>
      <w:r w:rsidRPr="00385D76">
        <w:rPr>
          <w:sz w:val="28"/>
          <w:szCs w:val="28"/>
        </w:rPr>
        <w:t xml:space="preserve"> краеведением</w:t>
      </w:r>
      <w:r>
        <w:rPr>
          <w:sz w:val="28"/>
          <w:szCs w:val="28"/>
        </w:rPr>
        <w:t>;</w:t>
      </w:r>
    </w:p>
    <w:p w14:paraId="7DAEFA63" w14:textId="77777777" w:rsidR="008B6E2F" w:rsidRDefault="008B6E2F" w:rsidP="00D05616">
      <w:pPr>
        <w:spacing w:line="360" w:lineRule="auto"/>
        <w:ind w:firstLine="567"/>
        <w:jc w:val="both"/>
        <w:rPr>
          <w:sz w:val="28"/>
          <w:szCs w:val="28"/>
        </w:rPr>
      </w:pPr>
      <w:r>
        <w:rPr>
          <w:sz w:val="28"/>
          <w:szCs w:val="28"/>
        </w:rPr>
        <w:t>-</w:t>
      </w:r>
      <w:r w:rsidRPr="00385D76">
        <w:rPr>
          <w:sz w:val="28"/>
          <w:szCs w:val="28"/>
        </w:rPr>
        <w:t xml:space="preserve"> </w:t>
      </w:r>
      <w:r>
        <w:rPr>
          <w:sz w:val="28"/>
          <w:szCs w:val="28"/>
        </w:rPr>
        <w:t>воспитателям необходимо обеспечить выставки совместных творческих работ детей и родителей и их демонстрацию для воспитанников младших групп;</w:t>
      </w:r>
    </w:p>
    <w:p w14:paraId="3CC8A818" w14:textId="77777777" w:rsidR="008B6E2F" w:rsidRPr="00385D76" w:rsidRDefault="008B6E2F" w:rsidP="00D05616">
      <w:pPr>
        <w:spacing w:line="360" w:lineRule="auto"/>
        <w:ind w:firstLine="567"/>
        <w:jc w:val="both"/>
        <w:rPr>
          <w:sz w:val="28"/>
          <w:szCs w:val="28"/>
        </w:rPr>
      </w:pPr>
      <w:r>
        <w:rPr>
          <w:sz w:val="28"/>
          <w:szCs w:val="28"/>
        </w:rPr>
        <w:t>- педагогам следует замотивировать старших участвовать</w:t>
      </w:r>
      <w:r w:rsidRPr="00385D76">
        <w:rPr>
          <w:sz w:val="28"/>
          <w:szCs w:val="28"/>
        </w:rPr>
        <w:t xml:space="preserve"> в</w:t>
      </w:r>
      <w:r>
        <w:rPr>
          <w:sz w:val="28"/>
          <w:szCs w:val="28"/>
        </w:rPr>
        <w:t xml:space="preserve"> викторинах,</w:t>
      </w:r>
      <w:r w:rsidRPr="00385D76">
        <w:rPr>
          <w:sz w:val="28"/>
          <w:szCs w:val="28"/>
        </w:rPr>
        <w:t xml:space="preserve"> конкурсах, </w:t>
      </w:r>
      <w:r>
        <w:rPr>
          <w:sz w:val="28"/>
          <w:szCs w:val="28"/>
        </w:rPr>
        <w:t>детских выставках</w:t>
      </w:r>
      <w:r w:rsidRPr="00385D76">
        <w:rPr>
          <w:sz w:val="28"/>
          <w:szCs w:val="28"/>
        </w:rPr>
        <w:t xml:space="preserve"> и других мероприятиях города. </w:t>
      </w:r>
    </w:p>
    <w:p w14:paraId="78E56B92" w14:textId="77777777" w:rsidR="008B6E2F" w:rsidRDefault="008B6E2F" w:rsidP="00D05616">
      <w:pPr>
        <w:spacing w:line="360" w:lineRule="auto"/>
        <w:ind w:firstLine="567"/>
        <w:jc w:val="both"/>
        <w:rPr>
          <w:sz w:val="28"/>
          <w:szCs w:val="28"/>
        </w:rPr>
      </w:pPr>
      <w:r w:rsidRPr="00385D76">
        <w:rPr>
          <w:sz w:val="28"/>
          <w:szCs w:val="28"/>
        </w:rPr>
        <w:t>6</w:t>
      </w:r>
      <w:r>
        <w:rPr>
          <w:sz w:val="28"/>
          <w:szCs w:val="28"/>
        </w:rPr>
        <w:t>) Р</w:t>
      </w:r>
      <w:r w:rsidRPr="00385D76">
        <w:rPr>
          <w:sz w:val="28"/>
          <w:szCs w:val="28"/>
        </w:rPr>
        <w:t>абота с родителями</w:t>
      </w:r>
      <w:r>
        <w:rPr>
          <w:sz w:val="28"/>
          <w:szCs w:val="28"/>
        </w:rPr>
        <w:t>:</w:t>
      </w:r>
      <w:r w:rsidRPr="00385D76">
        <w:rPr>
          <w:sz w:val="28"/>
          <w:szCs w:val="28"/>
        </w:rPr>
        <w:t xml:space="preserve"> </w:t>
      </w:r>
    </w:p>
    <w:p w14:paraId="145CAB7D" w14:textId="77777777" w:rsidR="008B6E2F" w:rsidRDefault="008B6E2F" w:rsidP="00D05616">
      <w:pPr>
        <w:spacing w:line="360" w:lineRule="auto"/>
        <w:ind w:firstLine="567"/>
        <w:jc w:val="both"/>
        <w:rPr>
          <w:sz w:val="28"/>
          <w:szCs w:val="28"/>
        </w:rPr>
      </w:pPr>
      <w:r>
        <w:rPr>
          <w:sz w:val="28"/>
          <w:szCs w:val="28"/>
        </w:rPr>
        <w:t xml:space="preserve">- детский сад должен стремиться к сотрудничеству с семьями воспитанников для того, чтобы родители становились непосредственными участниками детских праздников, развлечений; оказывали помощь и поддержку в пополнении коллекции местного мини-музея, способствовали увеличению библиотечного фонда группы; </w:t>
      </w:r>
    </w:p>
    <w:p w14:paraId="422BA02B" w14:textId="77777777" w:rsidR="008B6E2F" w:rsidRDefault="008B6E2F" w:rsidP="00D05616">
      <w:pPr>
        <w:spacing w:line="360" w:lineRule="auto"/>
        <w:ind w:firstLine="567"/>
        <w:jc w:val="both"/>
        <w:rPr>
          <w:sz w:val="28"/>
          <w:szCs w:val="28"/>
        </w:rPr>
      </w:pPr>
      <w:r>
        <w:rPr>
          <w:sz w:val="28"/>
          <w:szCs w:val="28"/>
        </w:rPr>
        <w:t xml:space="preserve">- для выполнения вышеуказанной цели, детскому саду необходимо организовать проведений консультацией и мастер-классов по музейной педагогике и эстетическому воспитанию; </w:t>
      </w:r>
    </w:p>
    <w:p w14:paraId="1EAC6F95" w14:textId="77777777" w:rsidR="008B6E2F" w:rsidRDefault="008B6E2F" w:rsidP="00D05616">
      <w:pPr>
        <w:spacing w:line="360" w:lineRule="auto"/>
        <w:ind w:firstLine="567"/>
        <w:jc w:val="both"/>
        <w:rPr>
          <w:sz w:val="28"/>
          <w:szCs w:val="28"/>
        </w:rPr>
      </w:pPr>
      <w:r>
        <w:rPr>
          <w:sz w:val="28"/>
          <w:szCs w:val="28"/>
        </w:rPr>
        <w:t xml:space="preserve">- следует обеспечить совместное посещение музеев Таганрога детьми и родителями.  </w:t>
      </w:r>
    </w:p>
    <w:p w14:paraId="5841786D" w14:textId="77777777" w:rsidR="008B6E2F" w:rsidRPr="0083328A" w:rsidRDefault="008B6E2F" w:rsidP="00D05616">
      <w:pPr>
        <w:spacing w:line="360" w:lineRule="auto"/>
        <w:ind w:firstLine="567"/>
        <w:jc w:val="both"/>
        <w:rPr>
          <w:sz w:val="28"/>
          <w:szCs w:val="28"/>
        </w:rPr>
      </w:pPr>
      <w:r w:rsidRPr="00385D76">
        <w:rPr>
          <w:sz w:val="28"/>
          <w:szCs w:val="28"/>
        </w:rPr>
        <w:t xml:space="preserve">Для успешного эстетического </w:t>
      </w:r>
      <w:r>
        <w:rPr>
          <w:sz w:val="28"/>
          <w:szCs w:val="28"/>
        </w:rPr>
        <w:t xml:space="preserve">воспитаний </w:t>
      </w:r>
      <w:r w:rsidRPr="00385D76">
        <w:rPr>
          <w:sz w:val="28"/>
          <w:szCs w:val="28"/>
        </w:rPr>
        <w:t xml:space="preserve">детей старшего дошкольного возраста </w:t>
      </w:r>
      <w:r>
        <w:rPr>
          <w:sz w:val="28"/>
          <w:szCs w:val="28"/>
        </w:rPr>
        <w:t>требуется регулярное</w:t>
      </w:r>
      <w:r w:rsidRPr="00385D76">
        <w:rPr>
          <w:sz w:val="28"/>
          <w:szCs w:val="28"/>
        </w:rPr>
        <w:t xml:space="preserve"> повышение к</w:t>
      </w:r>
      <w:r>
        <w:rPr>
          <w:sz w:val="28"/>
          <w:szCs w:val="28"/>
        </w:rPr>
        <w:t>валификации</w:t>
      </w:r>
      <w:r w:rsidRPr="00385D76">
        <w:rPr>
          <w:sz w:val="28"/>
          <w:szCs w:val="28"/>
        </w:rPr>
        <w:t xml:space="preserve"> педагогов </w:t>
      </w:r>
      <w:r>
        <w:rPr>
          <w:sz w:val="28"/>
          <w:szCs w:val="28"/>
        </w:rPr>
        <w:t xml:space="preserve">в данной области. </w:t>
      </w:r>
      <w:r w:rsidRPr="00385D76">
        <w:rPr>
          <w:sz w:val="28"/>
          <w:szCs w:val="28"/>
        </w:rPr>
        <w:t xml:space="preserve">Для </w:t>
      </w:r>
      <w:r>
        <w:rPr>
          <w:sz w:val="28"/>
          <w:szCs w:val="28"/>
        </w:rPr>
        <w:t>эффективного применения</w:t>
      </w:r>
      <w:r w:rsidRPr="00385D76">
        <w:rPr>
          <w:sz w:val="28"/>
          <w:szCs w:val="28"/>
        </w:rPr>
        <w:t xml:space="preserve"> </w:t>
      </w:r>
      <w:r>
        <w:rPr>
          <w:sz w:val="28"/>
          <w:szCs w:val="28"/>
        </w:rPr>
        <w:t xml:space="preserve">средств </w:t>
      </w:r>
      <w:r w:rsidRPr="00385D76">
        <w:rPr>
          <w:sz w:val="28"/>
          <w:szCs w:val="28"/>
        </w:rPr>
        <w:t xml:space="preserve">музейной педагогики в </w:t>
      </w:r>
      <w:r w:rsidRPr="00385D76">
        <w:rPr>
          <w:sz w:val="28"/>
          <w:szCs w:val="28"/>
        </w:rPr>
        <w:lastRenderedPageBreak/>
        <w:t xml:space="preserve">дошкольном учреждении с целью эстетического </w:t>
      </w:r>
      <w:r>
        <w:rPr>
          <w:sz w:val="28"/>
          <w:szCs w:val="28"/>
        </w:rPr>
        <w:t xml:space="preserve">воспитания </w:t>
      </w:r>
      <w:r w:rsidRPr="00385D76">
        <w:rPr>
          <w:sz w:val="28"/>
          <w:szCs w:val="28"/>
        </w:rPr>
        <w:t xml:space="preserve">нами был разработан перспективный план на год, </w:t>
      </w:r>
      <w:r>
        <w:rPr>
          <w:sz w:val="28"/>
          <w:szCs w:val="28"/>
        </w:rPr>
        <w:t>который содержит</w:t>
      </w:r>
      <w:r w:rsidRPr="00385D76">
        <w:rPr>
          <w:sz w:val="28"/>
          <w:szCs w:val="28"/>
        </w:rPr>
        <w:t xml:space="preserve"> различные формы и методы</w:t>
      </w:r>
      <w:r>
        <w:rPr>
          <w:sz w:val="28"/>
          <w:szCs w:val="28"/>
        </w:rPr>
        <w:t>, результаты которого можно проследить в Таблице 2.7 (см. Приложение В).</w:t>
      </w:r>
    </w:p>
    <w:p w14:paraId="62B5CA82" w14:textId="77777777" w:rsidR="008B6E2F" w:rsidRDefault="008B6E2F" w:rsidP="00D05616">
      <w:pPr>
        <w:spacing w:line="360" w:lineRule="auto"/>
        <w:ind w:firstLine="567"/>
        <w:jc w:val="both"/>
        <w:rPr>
          <w:sz w:val="28"/>
          <w:szCs w:val="28"/>
        </w:rPr>
      </w:pPr>
      <w:r w:rsidRPr="00B0034E">
        <w:rPr>
          <w:sz w:val="28"/>
          <w:szCs w:val="28"/>
        </w:rPr>
        <w:t>Реализаци</w:t>
      </w:r>
      <w:r>
        <w:rPr>
          <w:sz w:val="28"/>
          <w:szCs w:val="28"/>
        </w:rPr>
        <w:t>я</w:t>
      </w:r>
      <w:r w:rsidRPr="00B0034E">
        <w:rPr>
          <w:sz w:val="28"/>
          <w:szCs w:val="28"/>
        </w:rPr>
        <w:t xml:space="preserve"> </w:t>
      </w:r>
      <w:r>
        <w:rPr>
          <w:sz w:val="28"/>
          <w:szCs w:val="28"/>
        </w:rPr>
        <w:t>вышеперечисленных</w:t>
      </w:r>
      <w:r w:rsidRPr="00B0034E">
        <w:rPr>
          <w:sz w:val="28"/>
          <w:szCs w:val="28"/>
        </w:rPr>
        <w:t xml:space="preserve"> форм </w:t>
      </w:r>
      <w:r>
        <w:rPr>
          <w:sz w:val="28"/>
          <w:szCs w:val="28"/>
        </w:rPr>
        <w:t>будет способствовать</w:t>
      </w:r>
      <w:r w:rsidRPr="00B0034E">
        <w:rPr>
          <w:sz w:val="28"/>
          <w:szCs w:val="28"/>
        </w:rPr>
        <w:t xml:space="preserve"> развитию у педагогов </w:t>
      </w:r>
      <w:r>
        <w:rPr>
          <w:sz w:val="28"/>
          <w:szCs w:val="28"/>
        </w:rPr>
        <w:t>проектных компетенций</w:t>
      </w:r>
      <w:r w:rsidRPr="00B0034E">
        <w:rPr>
          <w:sz w:val="28"/>
          <w:szCs w:val="28"/>
        </w:rPr>
        <w:t xml:space="preserve">, </w:t>
      </w:r>
      <w:r>
        <w:rPr>
          <w:sz w:val="28"/>
          <w:szCs w:val="28"/>
        </w:rPr>
        <w:t>усилит</w:t>
      </w:r>
      <w:r w:rsidRPr="00B0034E">
        <w:rPr>
          <w:sz w:val="28"/>
          <w:szCs w:val="28"/>
        </w:rPr>
        <w:t xml:space="preserve"> творческий потенциал педагогического </w:t>
      </w:r>
      <w:r>
        <w:rPr>
          <w:sz w:val="28"/>
          <w:szCs w:val="28"/>
        </w:rPr>
        <w:t>состава</w:t>
      </w:r>
      <w:r w:rsidRPr="00B0034E">
        <w:rPr>
          <w:sz w:val="28"/>
          <w:szCs w:val="28"/>
        </w:rPr>
        <w:t>, по</w:t>
      </w:r>
      <w:r>
        <w:rPr>
          <w:sz w:val="28"/>
          <w:szCs w:val="28"/>
        </w:rPr>
        <w:t>будит к</w:t>
      </w:r>
      <w:r w:rsidRPr="00B0034E">
        <w:rPr>
          <w:sz w:val="28"/>
          <w:szCs w:val="28"/>
        </w:rPr>
        <w:t xml:space="preserve"> изучен</w:t>
      </w:r>
      <w:r>
        <w:rPr>
          <w:sz w:val="28"/>
          <w:szCs w:val="28"/>
        </w:rPr>
        <w:t>ию</w:t>
      </w:r>
      <w:r w:rsidRPr="00B0034E">
        <w:rPr>
          <w:sz w:val="28"/>
          <w:szCs w:val="28"/>
        </w:rPr>
        <w:t xml:space="preserve"> педагогического опыта других дошкольных </w:t>
      </w:r>
      <w:r>
        <w:rPr>
          <w:sz w:val="28"/>
          <w:szCs w:val="28"/>
        </w:rPr>
        <w:t>организаций</w:t>
      </w:r>
      <w:r w:rsidRPr="00B0034E">
        <w:rPr>
          <w:sz w:val="28"/>
          <w:szCs w:val="28"/>
        </w:rPr>
        <w:t xml:space="preserve"> по использованию </w:t>
      </w:r>
      <w:r>
        <w:rPr>
          <w:sz w:val="28"/>
          <w:szCs w:val="28"/>
        </w:rPr>
        <w:t xml:space="preserve">средств </w:t>
      </w:r>
      <w:r w:rsidRPr="00B0034E">
        <w:rPr>
          <w:sz w:val="28"/>
          <w:szCs w:val="28"/>
        </w:rPr>
        <w:t xml:space="preserve">музейной педагогики в эстетическом </w:t>
      </w:r>
      <w:r>
        <w:rPr>
          <w:sz w:val="28"/>
          <w:szCs w:val="28"/>
        </w:rPr>
        <w:t>воспитании</w:t>
      </w:r>
      <w:r w:rsidRPr="00B0034E">
        <w:rPr>
          <w:sz w:val="28"/>
          <w:szCs w:val="28"/>
        </w:rPr>
        <w:t xml:space="preserve"> </w:t>
      </w:r>
      <w:r>
        <w:rPr>
          <w:sz w:val="28"/>
          <w:szCs w:val="28"/>
        </w:rPr>
        <w:t>старших дошкольников</w:t>
      </w:r>
      <w:r w:rsidRPr="00B0034E">
        <w:rPr>
          <w:sz w:val="28"/>
          <w:szCs w:val="28"/>
        </w:rPr>
        <w:t xml:space="preserve">. </w:t>
      </w:r>
    </w:p>
    <w:p w14:paraId="7326C00E" w14:textId="77777777" w:rsidR="008B6E2F" w:rsidRDefault="008B6E2F" w:rsidP="00D05616">
      <w:pPr>
        <w:spacing w:line="360" w:lineRule="auto"/>
        <w:ind w:firstLine="567"/>
        <w:jc w:val="both"/>
        <w:rPr>
          <w:sz w:val="28"/>
          <w:szCs w:val="28"/>
        </w:rPr>
      </w:pPr>
      <w:r>
        <w:rPr>
          <w:sz w:val="28"/>
          <w:szCs w:val="28"/>
        </w:rPr>
        <w:t>Первый опыт общения</w:t>
      </w:r>
      <w:r w:rsidRPr="00B0034E">
        <w:rPr>
          <w:sz w:val="28"/>
          <w:szCs w:val="28"/>
        </w:rPr>
        <w:t xml:space="preserve"> д</w:t>
      </w:r>
      <w:r>
        <w:rPr>
          <w:sz w:val="28"/>
          <w:szCs w:val="28"/>
        </w:rPr>
        <w:t>етей этого возраста</w:t>
      </w:r>
      <w:r w:rsidRPr="00B0034E">
        <w:rPr>
          <w:sz w:val="28"/>
          <w:szCs w:val="28"/>
        </w:rPr>
        <w:t xml:space="preserve"> начинается в</w:t>
      </w:r>
      <w:r>
        <w:rPr>
          <w:sz w:val="28"/>
          <w:szCs w:val="28"/>
        </w:rPr>
        <w:t>нутри</w:t>
      </w:r>
      <w:r w:rsidRPr="00B0034E">
        <w:rPr>
          <w:sz w:val="28"/>
          <w:szCs w:val="28"/>
        </w:rPr>
        <w:t xml:space="preserve"> семь</w:t>
      </w:r>
      <w:r>
        <w:rPr>
          <w:sz w:val="28"/>
          <w:szCs w:val="28"/>
        </w:rPr>
        <w:t>и</w:t>
      </w:r>
      <w:r w:rsidRPr="00B0034E">
        <w:rPr>
          <w:sz w:val="28"/>
          <w:szCs w:val="28"/>
        </w:rPr>
        <w:t xml:space="preserve"> и </w:t>
      </w:r>
      <w:r>
        <w:rPr>
          <w:sz w:val="28"/>
          <w:szCs w:val="28"/>
        </w:rPr>
        <w:t>часто может быть</w:t>
      </w:r>
      <w:r w:rsidRPr="00B0034E">
        <w:rPr>
          <w:sz w:val="28"/>
          <w:szCs w:val="28"/>
        </w:rPr>
        <w:t xml:space="preserve"> ограничено только взаимодействием с родителями, поэтому именно они </w:t>
      </w:r>
      <w:r>
        <w:rPr>
          <w:sz w:val="28"/>
          <w:szCs w:val="28"/>
        </w:rPr>
        <w:t>ответственны за развитие у своего ребенка эстетической восприимчивости к окружающему миру. Чтобы обеспечить преемственность в эстетическом воспитании детского сада и семьи, формирующей основы художественной культуры (необходимой для каждого ребенка), мы разработали план работы с родителями, отразив его в Таблице 2.8 (представлена в Приложении Г).</w:t>
      </w:r>
    </w:p>
    <w:p w14:paraId="30A2C954" w14:textId="77777777" w:rsidR="008B6E2F" w:rsidRDefault="008B6E2F" w:rsidP="00D05616">
      <w:pPr>
        <w:spacing w:line="360" w:lineRule="auto"/>
        <w:ind w:firstLine="567"/>
        <w:jc w:val="both"/>
        <w:rPr>
          <w:sz w:val="28"/>
          <w:szCs w:val="28"/>
        </w:rPr>
      </w:pPr>
      <w:r w:rsidRPr="009855FB">
        <w:rPr>
          <w:sz w:val="28"/>
          <w:szCs w:val="28"/>
        </w:rPr>
        <w:t xml:space="preserve">ФГОС дошкольного образования </w:t>
      </w:r>
      <w:r>
        <w:rPr>
          <w:sz w:val="28"/>
          <w:szCs w:val="28"/>
        </w:rPr>
        <w:t>выдвигает</w:t>
      </w:r>
      <w:r w:rsidRPr="009855FB">
        <w:rPr>
          <w:sz w:val="28"/>
          <w:szCs w:val="28"/>
        </w:rPr>
        <w:t xml:space="preserve"> </w:t>
      </w:r>
      <w:r>
        <w:rPr>
          <w:sz w:val="28"/>
          <w:szCs w:val="28"/>
        </w:rPr>
        <w:t>такие</w:t>
      </w:r>
      <w:r w:rsidRPr="009855FB">
        <w:rPr>
          <w:sz w:val="28"/>
          <w:szCs w:val="28"/>
        </w:rPr>
        <w:t xml:space="preserve"> требования к развивающей художественно-эстетической среде: </w:t>
      </w:r>
    </w:p>
    <w:p w14:paraId="70127940" w14:textId="77777777" w:rsidR="008B6E2F" w:rsidRDefault="008B6E2F" w:rsidP="00D05616">
      <w:pPr>
        <w:spacing w:line="360" w:lineRule="auto"/>
        <w:ind w:firstLine="567"/>
        <w:jc w:val="both"/>
        <w:rPr>
          <w:sz w:val="28"/>
          <w:szCs w:val="28"/>
        </w:rPr>
      </w:pPr>
      <w:r w:rsidRPr="009855FB">
        <w:rPr>
          <w:sz w:val="28"/>
          <w:szCs w:val="28"/>
        </w:rPr>
        <w:t>-</w:t>
      </w:r>
      <w:r>
        <w:rPr>
          <w:sz w:val="28"/>
          <w:szCs w:val="28"/>
        </w:rPr>
        <w:t xml:space="preserve"> </w:t>
      </w:r>
      <w:r w:rsidRPr="009855FB">
        <w:rPr>
          <w:sz w:val="28"/>
          <w:szCs w:val="28"/>
        </w:rPr>
        <w:t>максимальная реализация образовательного потенциала</w:t>
      </w:r>
      <w:r>
        <w:rPr>
          <w:sz w:val="28"/>
          <w:szCs w:val="28"/>
        </w:rPr>
        <w:t>;</w:t>
      </w:r>
      <w:r w:rsidRPr="009855FB">
        <w:rPr>
          <w:sz w:val="28"/>
          <w:szCs w:val="28"/>
        </w:rPr>
        <w:t xml:space="preserve"> </w:t>
      </w:r>
    </w:p>
    <w:p w14:paraId="0FC26F02" w14:textId="77777777" w:rsidR="008B6E2F" w:rsidRDefault="008B6E2F" w:rsidP="00D05616">
      <w:pPr>
        <w:spacing w:line="360" w:lineRule="auto"/>
        <w:ind w:firstLine="567"/>
        <w:jc w:val="both"/>
        <w:rPr>
          <w:sz w:val="28"/>
          <w:szCs w:val="28"/>
        </w:rPr>
      </w:pPr>
      <w:r>
        <w:rPr>
          <w:sz w:val="28"/>
          <w:szCs w:val="28"/>
        </w:rPr>
        <w:t xml:space="preserve">- </w:t>
      </w:r>
      <w:r w:rsidRPr="009855FB">
        <w:rPr>
          <w:sz w:val="28"/>
          <w:szCs w:val="28"/>
        </w:rPr>
        <w:t>организация</w:t>
      </w:r>
      <w:r>
        <w:rPr>
          <w:sz w:val="28"/>
          <w:szCs w:val="28"/>
        </w:rPr>
        <w:t xml:space="preserve"> интересных занятий</w:t>
      </w:r>
      <w:r w:rsidRPr="009855FB">
        <w:rPr>
          <w:sz w:val="28"/>
          <w:szCs w:val="28"/>
        </w:rPr>
        <w:t xml:space="preserve"> </w:t>
      </w:r>
      <w:r>
        <w:rPr>
          <w:sz w:val="28"/>
          <w:szCs w:val="28"/>
        </w:rPr>
        <w:t xml:space="preserve">по предпочтениям детей, </w:t>
      </w:r>
      <w:r w:rsidRPr="009855FB">
        <w:rPr>
          <w:sz w:val="28"/>
          <w:szCs w:val="28"/>
        </w:rPr>
        <w:t xml:space="preserve">исходя из </w:t>
      </w:r>
      <w:r>
        <w:rPr>
          <w:sz w:val="28"/>
          <w:szCs w:val="28"/>
        </w:rPr>
        <w:t xml:space="preserve">их </w:t>
      </w:r>
      <w:r w:rsidRPr="009855FB">
        <w:rPr>
          <w:sz w:val="28"/>
          <w:szCs w:val="28"/>
        </w:rPr>
        <w:t xml:space="preserve">возможностей и желаний [84, с. 34]. </w:t>
      </w:r>
    </w:p>
    <w:p w14:paraId="312962CA" w14:textId="77777777" w:rsidR="008B6E2F" w:rsidRPr="009855FB" w:rsidRDefault="008B6E2F" w:rsidP="00D05616">
      <w:pPr>
        <w:spacing w:line="360" w:lineRule="auto"/>
        <w:ind w:firstLine="567"/>
        <w:jc w:val="both"/>
        <w:rPr>
          <w:sz w:val="28"/>
          <w:szCs w:val="28"/>
        </w:rPr>
      </w:pPr>
      <w:r>
        <w:rPr>
          <w:sz w:val="28"/>
          <w:szCs w:val="28"/>
        </w:rPr>
        <w:t>Вследствие этого,</w:t>
      </w:r>
      <w:r w:rsidRPr="009855FB">
        <w:rPr>
          <w:sz w:val="28"/>
          <w:szCs w:val="28"/>
        </w:rPr>
        <w:t xml:space="preserve"> </w:t>
      </w:r>
      <w:r>
        <w:rPr>
          <w:sz w:val="28"/>
          <w:szCs w:val="28"/>
        </w:rPr>
        <w:t>мы</w:t>
      </w:r>
      <w:r w:rsidRPr="009855FB">
        <w:rPr>
          <w:sz w:val="28"/>
          <w:szCs w:val="28"/>
        </w:rPr>
        <w:t xml:space="preserve"> разработа</w:t>
      </w:r>
      <w:r>
        <w:rPr>
          <w:sz w:val="28"/>
          <w:szCs w:val="28"/>
        </w:rPr>
        <w:t>ли</w:t>
      </w:r>
      <w:r w:rsidRPr="009855FB">
        <w:rPr>
          <w:sz w:val="28"/>
          <w:szCs w:val="28"/>
        </w:rPr>
        <w:t xml:space="preserve"> центры творческой активности для самостоятельной деятельности </w:t>
      </w:r>
      <w:r>
        <w:rPr>
          <w:sz w:val="28"/>
          <w:szCs w:val="28"/>
        </w:rPr>
        <w:t>старших дошкольников, отразив их в Таблице 2.9 (см. Приложение Д).</w:t>
      </w:r>
    </w:p>
    <w:p w14:paraId="1BBFA8AA" w14:textId="77777777" w:rsidR="008B6E2F" w:rsidRPr="009A6597" w:rsidRDefault="008B6E2F" w:rsidP="00D05616">
      <w:pPr>
        <w:spacing w:line="360" w:lineRule="auto"/>
        <w:ind w:firstLine="567"/>
        <w:jc w:val="both"/>
        <w:rPr>
          <w:sz w:val="28"/>
          <w:szCs w:val="28"/>
        </w:rPr>
      </w:pPr>
      <w:r w:rsidRPr="00B25E63">
        <w:rPr>
          <w:sz w:val="28"/>
          <w:szCs w:val="28"/>
        </w:rPr>
        <w:t xml:space="preserve">Разработанные центры творческой активности </w:t>
      </w:r>
      <w:r>
        <w:rPr>
          <w:sz w:val="28"/>
          <w:szCs w:val="28"/>
        </w:rPr>
        <w:t>поспособствуют в активизации творческой деятельности ребенка.</w:t>
      </w:r>
      <w:r w:rsidRPr="00B25E63">
        <w:rPr>
          <w:sz w:val="28"/>
          <w:szCs w:val="28"/>
        </w:rPr>
        <w:t xml:space="preserve"> Они </w:t>
      </w:r>
      <w:r>
        <w:rPr>
          <w:sz w:val="28"/>
          <w:szCs w:val="28"/>
        </w:rPr>
        <w:t xml:space="preserve">подразумевают </w:t>
      </w:r>
      <w:r w:rsidRPr="00B25E63">
        <w:rPr>
          <w:sz w:val="28"/>
          <w:szCs w:val="28"/>
        </w:rPr>
        <w:t>использование раз</w:t>
      </w:r>
      <w:r>
        <w:rPr>
          <w:sz w:val="28"/>
          <w:szCs w:val="28"/>
        </w:rPr>
        <w:t>ных</w:t>
      </w:r>
      <w:r w:rsidRPr="00B25E63">
        <w:rPr>
          <w:sz w:val="28"/>
          <w:szCs w:val="28"/>
        </w:rPr>
        <w:t xml:space="preserve"> видов творческой </w:t>
      </w:r>
      <w:r>
        <w:rPr>
          <w:sz w:val="28"/>
          <w:szCs w:val="28"/>
        </w:rPr>
        <w:t>активности</w:t>
      </w:r>
      <w:r w:rsidRPr="00B25E63">
        <w:rPr>
          <w:sz w:val="28"/>
          <w:szCs w:val="28"/>
        </w:rPr>
        <w:t xml:space="preserve"> и</w:t>
      </w:r>
      <w:r>
        <w:rPr>
          <w:sz w:val="28"/>
          <w:szCs w:val="28"/>
        </w:rPr>
        <w:t xml:space="preserve"> должны быть</w:t>
      </w:r>
      <w:r w:rsidRPr="00B25E63">
        <w:rPr>
          <w:sz w:val="28"/>
          <w:szCs w:val="28"/>
        </w:rPr>
        <w:t xml:space="preserve"> оборудованы раз</w:t>
      </w:r>
      <w:r>
        <w:rPr>
          <w:sz w:val="28"/>
          <w:szCs w:val="28"/>
        </w:rPr>
        <w:t xml:space="preserve">личными </w:t>
      </w:r>
      <w:r w:rsidRPr="00B25E63">
        <w:rPr>
          <w:sz w:val="28"/>
          <w:szCs w:val="28"/>
        </w:rPr>
        <w:t>материалами, каждый из которых да</w:t>
      </w:r>
      <w:r>
        <w:rPr>
          <w:sz w:val="28"/>
          <w:szCs w:val="28"/>
        </w:rPr>
        <w:t>ст</w:t>
      </w:r>
      <w:r w:rsidRPr="00B25E63">
        <w:rPr>
          <w:sz w:val="28"/>
          <w:szCs w:val="28"/>
        </w:rPr>
        <w:t xml:space="preserve"> </w:t>
      </w:r>
      <w:r>
        <w:rPr>
          <w:sz w:val="28"/>
          <w:szCs w:val="28"/>
        </w:rPr>
        <w:t xml:space="preserve">детям </w:t>
      </w:r>
      <w:r w:rsidRPr="00B25E63">
        <w:rPr>
          <w:sz w:val="28"/>
          <w:szCs w:val="28"/>
        </w:rPr>
        <w:t xml:space="preserve">возможность </w:t>
      </w:r>
      <w:r>
        <w:rPr>
          <w:sz w:val="28"/>
          <w:szCs w:val="28"/>
        </w:rPr>
        <w:t>удовлетворить свои</w:t>
      </w:r>
      <w:r w:rsidRPr="00B25E63">
        <w:rPr>
          <w:sz w:val="28"/>
          <w:szCs w:val="28"/>
        </w:rPr>
        <w:t xml:space="preserve"> эмоциональное</w:t>
      </w:r>
      <w:r>
        <w:rPr>
          <w:sz w:val="28"/>
          <w:szCs w:val="28"/>
        </w:rPr>
        <w:t>,</w:t>
      </w:r>
      <w:r w:rsidRPr="00044025">
        <w:rPr>
          <w:sz w:val="28"/>
          <w:szCs w:val="28"/>
        </w:rPr>
        <w:t xml:space="preserve"> </w:t>
      </w:r>
      <w:r w:rsidRPr="00B25E63">
        <w:rPr>
          <w:sz w:val="28"/>
          <w:szCs w:val="28"/>
        </w:rPr>
        <w:t>интеллектуальное</w:t>
      </w:r>
      <w:r>
        <w:rPr>
          <w:sz w:val="28"/>
          <w:szCs w:val="28"/>
        </w:rPr>
        <w:t xml:space="preserve"> и </w:t>
      </w:r>
      <w:r w:rsidRPr="00B25E63">
        <w:rPr>
          <w:sz w:val="28"/>
          <w:szCs w:val="28"/>
        </w:rPr>
        <w:lastRenderedPageBreak/>
        <w:t xml:space="preserve">социальное развитие. </w:t>
      </w:r>
      <w:r>
        <w:rPr>
          <w:sz w:val="28"/>
          <w:szCs w:val="28"/>
        </w:rPr>
        <w:t>Важнейшей формой</w:t>
      </w:r>
      <w:r w:rsidRPr="00B25E63">
        <w:rPr>
          <w:sz w:val="28"/>
          <w:szCs w:val="28"/>
        </w:rPr>
        <w:t xml:space="preserve"> работы по музейной педагогике с детьми</w:t>
      </w:r>
      <w:r>
        <w:rPr>
          <w:sz w:val="28"/>
          <w:szCs w:val="28"/>
        </w:rPr>
        <w:t xml:space="preserve"> старшего дошкольного возраста</w:t>
      </w:r>
      <w:r w:rsidRPr="00B25E63">
        <w:rPr>
          <w:sz w:val="28"/>
          <w:szCs w:val="28"/>
        </w:rPr>
        <w:t xml:space="preserve"> является создание </w:t>
      </w:r>
      <w:r>
        <w:rPr>
          <w:sz w:val="28"/>
          <w:szCs w:val="28"/>
        </w:rPr>
        <w:t>мини-</w:t>
      </w:r>
      <w:r w:rsidRPr="00B25E63">
        <w:rPr>
          <w:sz w:val="28"/>
          <w:szCs w:val="28"/>
        </w:rPr>
        <w:t xml:space="preserve">музея на базе </w:t>
      </w:r>
      <w:r>
        <w:rPr>
          <w:sz w:val="28"/>
          <w:szCs w:val="28"/>
        </w:rPr>
        <w:t>детского сада</w:t>
      </w:r>
      <w:r w:rsidRPr="00B25E63">
        <w:rPr>
          <w:sz w:val="28"/>
          <w:szCs w:val="28"/>
        </w:rPr>
        <w:t xml:space="preserve">. </w:t>
      </w:r>
      <w:r>
        <w:rPr>
          <w:sz w:val="28"/>
          <w:szCs w:val="28"/>
        </w:rPr>
        <w:t>Однако</w:t>
      </w:r>
      <w:r w:rsidRPr="00B25E63">
        <w:rPr>
          <w:sz w:val="28"/>
          <w:szCs w:val="28"/>
        </w:rPr>
        <w:t xml:space="preserve"> условия</w:t>
      </w:r>
      <w:r>
        <w:rPr>
          <w:sz w:val="28"/>
          <w:szCs w:val="28"/>
        </w:rPr>
        <w:t xml:space="preserve"> большинства детских садов не позволяют создать полноценные музейные помещения, соответствующие стандартам музейного дела, поэтому чаще всего, организовываются мини-музеи, в отведенных для этого уголках группы или в небольших помещениях свободного назначения. С учетом возрастных особенностей старших дошкольников, экспозиция должна четко отражать заданную тематику, чтобы было осуществимо главное значение такого музея – вовлечение воспитанников в художественно-эстетическую деятельность, коммуникацию и воздействие на детскую эмоциональную сферу.  </w:t>
      </w:r>
    </w:p>
    <w:p w14:paraId="22B64DF6" w14:textId="77777777" w:rsidR="008B6E2F" w:rsidRDefault="008B6E2F" w:rsidP="00D05616">
      <w:pPr>
        <w:spacing w:line="360" w:lineRule="auto"/>
        <w:ind w:firstLine="567"/>
        <w:jc w:val="both"/>
        <w:rPr>
          <w:sz w:val="28"/>
          <w:szCs w:val="28"/>
        </w:rPr>
      </w:pPr>
      <w:r w:rsidRPr="00B25E63">
        <w:rPr>
          <w:sz w:val="28"/>
          <w:szCs w:val="28"/>
        </w:rPr>
        <w:t>Одн</w:t>
      </w:r>
      <w:r>
        <w:rPr>
          <w:sz w:val="28"/>
          <w:szCs w:val="28"/>
        </w:rPr>
        <w:t>а</w:t>
      </w:r>
      <w:r w:rsidRPr="00B25E63">
        <w:rPr>
          <w:sz w:val="28"/>
          <w:szCs w:val="28"/>
        </w:rPr>
        <w:t xml:space="preserve"> из важных особенностей </w:t>
      </w:r>
      <w:r>
        <w:rPr>
          <w:sz w:val="28"/>
          <w:szCs w:val="28"/>
        </w:rPr>
        <w:t>оформления</w:t>
      </w:r>
      <w:r w:rsidRPr="00B25E63">
        <w:rPr>
          <w:sz w:val="28"/>
          <w:szCs w:val="28"/>
        </w:rPr>
        <w:t xml:space="preserve"> мини-музея </w:t>
      </w:r>
      <w:r>
        <w:rPr>
          <w:sz w:val="28"/>
          <w:szCs w:val="28"/>
        </w:rPr>
        <w:t xml:space="preserve">– </w:t>
      </w:r>
      <w:r w:rsidRPr="00B25E63">
        <w:rPr>
          <w:sz w:val="28"/>
          <w:szCs w:val="28"/>
        </w:rPr>
        <w:t xml:space="preserve">участие </w:t>
      </w:r>
      <w:r>
        <w:rPr>
          <w:sz w:val="28"/>
          <w:szCs w:val="28"/>
        </w:rPr>
        <w:t>воспитанников</w:t>
      </w:r>
      <w:r w:rsidRPr="00B25E63">
        <w:rPr>
          <w:sz w:val="28"/>
          <w:szCs w:val="28"/>
        </w:rPr>
        <w:t xml:space="preserve"> и</w:t>
      </w:r>
      <w:r>
        <w:rPr>
          <w:sz w:val="28"/>
          <w:szCs w:val="28"/>
        </w:rPr>
        <w:t xml:space="preserve"> их</w:t>
      </w:r>
      <w:r w:rsidRPr="00B25E63">
        <w:rPr>
          <w:sz w:val="28"/>
          <w:szCs w:val="28"/>
        </w:rPr>
        <w:t xml:space="preserve"> родителей</w:t>
      </w:r>
      <w:r>
        <w:rPr>
          <w:sz w:val="28"/>
          <w:szCs w:val="28"/>
        </w:rPr>
        <w:t xml:space="preserve">, а также всевозможная деятельность с экспонатами. Экспозиции городских музеев, чаще всего, направлены на просмотр, тогда как старшим дошкольникам все еще необходима тактильность для познания мира. Мини-музей в детском саду сполна решает эту проблему, ведь в таком месте дети могут не просто созерцать, а быть соавторами, творцами экспозиции. </w:t>
      </w:r>
    </w:p>
    <w:p w14:paraId="46D9A5CB" w14:textId="77777777" w:rsidR="008B6E2F" w:rsidRPr="00B25E63" w:rsidRDefault="008B6E2F" w:rsidP="00D05616">
      <w:pPr>
        <w:spacing w:line="360" w:lineRule="auto"/>
        <w:ind w:firstLine="567"/>
        <w:jc w:val="both"/>
        <w:rPr>
          <w:sz w:val="28"/>
          <w:szCs w:val="28"/>
        </w:rPr>
      </w:pPr>
      <w:r w:rsidRPr="00B25E63">
        <w:rPr>
          <w:sz w:val="28"/>
          <w:szCs w:val="28"/>
        </w:rPr>
        <w:t xml:space="preserve">Для </w:t>
      </w:r>
      <w:r>
        <w:rPr>
          <w:sz w:val="28"/>
          <w:szCs w:val="28"/>
        </w:rPr>
        <w:t>рациональности</w:t>
      </w:r>
      <w:r w:rsidRPr="00B25E63">
        <w:rPr>
          <w:sz w:val="28"/>
          <w:szCs w:val="28"/>
        </w:rPr>
        <w:t xml:space="preserve"> создания экспозиции н</w:t>
      </w:r>
      <w:r>
        <w:rPr>
          <w:sz w:val="28"/>
          <w:szCs w:val="28"/>
        </w:rPr>
        <w:t>еобходимо</w:t>
      </w:r>
      <w:r w:rsidRPr="00B25E63">
        <w:rPr>
          <w:sz w:val="28"/>
          <w:szCs w:val="28"/>
        </w:rPr>
        <w:t xml:space="preserve"> </w:t>
      </w:r>
      <w:r>
        <w:rPr>
          <w:sz w:val="28"/>
          <w:szCs w:val="28"/>
        </w:rPr>
        <w:t xml:space="preserve">следовать </w:t>
      </w:r>
      <w:r w:rsidRPr="00B25E63">
        <w:rPr>
          <w:sz w:val="28"/>
          <w:szCs w:val="28"/>
        </w:rPr>
        <w:t>следующей цепочк</w:t>
      </w:r>
      <w:r>
        <w:rPr>
          <w:sz w:val="28"/>
          <w:szCs w:val="28"/>
        </w:rPr>
        <w:t>е</w:t>
      </w:r>
      <w:r w:rsidRPr="00B25E63">
        <w:rPr>
          <w:sz w:val="28"/>
          <w:szCs w:val="28"/>
        </w:rPr>
        <w:t xml:space="preserve">: восприятие </w:t>
      </w:r>
      <w:r>
        <w:rPr>
          <w:sz w:val="28"/>
          <w:szCs w:val="28"/>
        </w:rPr>
        <w:t>–</w:t>
      </w:r>
      <w:r w:rsidRPr="00B25E63">
        <w:rPr>
          <w:sz w:val="28"/>
          <w:szCs w:val="28"/>
        </w:rPr>
        <w:t xml:space="preserve"> понимание </w:t>
      </w:r>
      <w:r>
        <w:rPr>
          <w:sz w:val="28"/>
          <w:szCs w:val="28"/>
        </w:rPr>
        <w:t>–</w:t>
      </w:r>
      <w:r w:rsidRPr="00B25E63">
        <w:rPr>
          <w:sz w:val="28"/>
          <w:szCs w:val="28"/>
        </w:rPr>
        <w:t xml:space="preserve"> осмыс</w:t>
      </w:r>
      <w:r>
        <w:rPr>
          <w:sz w:val="28"/>
          <w:szCs w:val="28"/>
        </w:rPr>
        <w:t>ле</w:t>
      </w:r>
      <w:r w:rsidRPr="00B25E63">
        <w:rPr>
          <w:sz w:val="28"/>
          <w:szCs w:val="28"/>
        </w:rPr>
        <w:t xml:space="preserve">ние – закрепление </w:t>
      </w:r>
      <w:r>
        <w:rPr>
          <w:sz w:val="28"/>
          <w:szCs w:val="28"/>
        </w:rPr>
        <w:t>–</w:t>
      </w:r>
      <w:r w:rsidRPr="00B25E63">
        <w:rPr>
          <w:sz w:val="28"/>
          <w:szCs w:val="28"/>
        </w:rPr>
        <w:t xml:space="preserve"> применение. </w:t>
      </w:r>
      <w:r>
        <w:rPr>
          <w:sz w:val="28"/>
          <w:szCs w:val="28"/>
        </w:rPr>
        <w:t xml:space="preserve">Ввиду того, что основным развивающим видом деятельности детей старшего дошкольного возраста является игра, рекомендуется использовать задания в процессе НОД в мини-музее. Сюда относятся: игры-путешествия, квесты, игры-развлечения, интеллектуально-творческие игры, сюжетно-ролевые игры, игры по сюжету литературных произведений, игры-графические упражнения; также могут применяться такие приемы как: создание музейных фотоальбомов с детскими и взрослыми творческими работами, выполнение домашних заданий, видео-работы, и др. Исходя из этого, можно сделать вывод о том, что оформление мини-музея в рамках детского сада – кропотливый процесс, поэтому для его облегчения, мы </w:t>
      </w:r>
      <w:r>
        <w:rPr>
          <w:sz w:val="28"/>
          <w:szCs w:val="28"/>
        </w:rPr>
        <w:lastRenderedPageBreak/>
        <w:t xml:space="preserve">выделили этапы, отраженные в Таблице 2.10 (представлена в Приложении К).  </w:t>
      </w:r>
    </w:p>
    <w:p w14:paraId="26BA24E7" w14:textId="77777777" w:rsidR="008B6E2F" w:rsidRDefault="008B6E2F" w:rsidP="00D05616">
      <w:pPr>
        <w:spacing w:line="360" w:lineRule="auto"/>
        <w:ind w:firstLine="567"/>
        <w:jc w:val="both"/>
        <w:rPr>
          <w:sz w:val="28"/>
          <w:szCs w:val="28"/>
        </w:rPr>
      </w:pPr>
      <w:r w:rsidRPr="00044025">
        <w:rPr>
          <w:sz w:val="28"/>
          <w:szCs w:val="28"/>
        </w:rPr>
        <w:t>Разработанные этапы помогут постепенно организовать мини</w:t>
      </w:r>
      <w:r>
        <w:rPr>
          <w:sz w:val="28"/>
          <w:szCs w:val="28"/>
        </w:rPr>
        <w:t>-</w:t>
      </w:r>
      <w:r w:rsidRPr="00044025">
        <w:rPr>
          <w:sz w:val="28"/>
          <w:szCs w:val="28"/>
        </w:rPr>
        <w:t>музей</w:t>
      </w:r>
      <w:r>
        <w:rPr>
          <w:sz w:val="28"/>
          <w:szCs w:val="28"/>
        </w:rPr>
        <w:t xml:space="preserve"> (примером может служить результат работы в МБДОУ «Детский сад №36», который создал мини-музей по нашим этапам)</w:t>
      </w:r>
      <w:r w:rsidRPr="00044025">
        <w:rPr>
          <w:sz w:val="28"/>
          <w:szCs w:val="28"/>
        </w:rPr>
        <w:t>,</w:t>
      </w:r>
      <w:r>
        <w:rPr>
          <w:sz w:val="28"/>
          <w:szCs w:val="28"/>
        </w:rPr>
        <w:t xml:space="preserve"> </w:t>
      </w:r>
      <w:r w:rsidRPr="00044025">
        <w:rPr>
          <w:sz w:val="28"/>
          <w:szCs w:val="28"/>
        </w:rPr>
        <w:t xml:space="preserve">исходя из целей и задач </w:t>
      </w:r>
      <w:r>
        <w:rPr>
          <w:sz w:val="28"/>
          <w:szCs w:val="28"/>
        </w:rPr>
        <w:t xml:space="preserve">улучшения </w:t>
      </w:r>
      <w:r w:rsidRPr="00044025">
        <w:rPr>
          <w:sz w:val="28"/>
          <w:szCs w:val="28"/>
        </w:rPr>
        <w:t>эстетического</w:t>
      </w:r>
      <w:r>
        <w:rPr>
          <w:sz w:val="28"/>
          <w:szCs w:val="28"/>
        </w:rPr>
        <w:t xml:space="preserve"> воспитания</w:t>
      </w:r>
      <w:r w:rsidRPr="00044025">
        <w:rPr>
          <w:sz w:val="28"/>
          <w:szCs w:val="28"/>
        </w:rPr>
        <w:t xml:space="preserve"> </w:t>
      </w:r>
      <w:r>
        <w:rPr>
          <w:sz w:val="28"/>
          <w:szCs w:val="28"/>
        </w:rPr>
        <w:t>старших дошкольников</w:t>
      </w:r>
      <w:r w:rsidRPr="00044025">
        <w:rPr>
          <w:sz w:val="28"/>
          <w:szCs w:val="28"/>
        </w:rPr>
        <w:t>. Од</w:t>
      </w:r>
      <w:r>
        <w:rPr>
          <w:sz w:val="28"/>
          <w:szCs w:val="28"/>
        </w:rPr>
        <w:t>ин</w:t>
      </w:r>
      <w:r w:rsidRPr="00044025">
        <w:rPr>
          <w:sz w:val="28"/>
          <w:szCs w:val="28"/>
        </w:rPr>
        <w:t xml:space="preserve"> из </w:t>
      </w:r>
      <w:r>
        <w:rPr>
          <w:sz w:val="28"/>
          <w:szCs w:val="28"/>
        </w:rPr>
        <w:t xml:space="preserve">важнейших </w:t>
      </w:r>
      <w:r w:rsidRPr="00044025">
        <w:rPr>
          <w:sz w:val="28"/>
          <w:szCs w:val="28"/>
        </w:rPr>
        <w:t xml:space="preserve">этапов </w:t>
      </w:r>
      <w:r>
        <w:rPr>
          <w:sz w:val="28"/>
          <w:szCs w:val="28"/>
        </w:rPr>
        <w:t>организации</w:t>
      </w:r>
      <w:r w:rsidRPr="00044025">
        <w:rPr>
          <w:sz w:val="28"/>
          <w:szCs w:val="28"/>
        </w:rPr>
        <w:t xml:space="preserve"> мини-музея </w:t>
      </w:r>
      <w:r>
        <w:rPr>
          <w:sz w:val="28"/>
          <w:szCs w:val="28"/>
        </w:rPr>
        <w:t xml:space="preserve">– </w:t>
      </w:r>
      <w:r w:rsidRPr="00044025">
        <w:rPr>
          <w:sz w:val="28"/>
          <w:szCs w:val="28"/>
        </w:rPr>
        <w:t>разработка перспективно-тематического планирования</w:t>
      </w:r>
      <w:r>
        <w:rPr>
          <w:sz w:val="28"/>
          <w:szCs w:val="28"/>
        </w:rPr>
        <w:t>, представленного в Таблице 2.11 (представлена в Приложении Л).</w:t>
      </w:r>
    </w:p>
    <w:p w14:paraId="4E2688AF" w14:textId="77777777" w:rsidR="008B6E2F" w:rsidRDefault="008B6E2F" w:rsidP="00D05616">
      <w:pPr>
        <w:spacing w:line="360" w:lineRule="auto"/>
        <w:ind w:firstLine="567"/>
        <w:jc w:val="both"/>
        <w:rPr>
          <w:sz w:val="28"/>
          <w:szCs w:val="28"/>
        </w:rPr>
      </w:pPr>
      <w:r w:rsidRPr="00DA6C0A">
        <w:rPr>
          <w:sz w:val="28"/>
          <w:szCs w:val="28"/>
        </w:rPr>
        <w:t xml:space="preserve">В рамках непосредственной образовательной деятельности </w:t>
      </w:r>
      <w:r>
        <w:rPr>
          <w:sz w:val="28"/>
          <w:szCs w:val="28"/>
        </w:rPr>
        <w:t>необходимо использовать</w:t>
      </w:r>
      <w:r w:rsidRPr="00DA6C0A">
        <w:rPr>
          <w:sz w:val="28"/>
          <w:szCs w:val="28"/>
        </w:rPr>
        <w:t xml:space="preserve"> </w:t>
      </w:r>
      <w:r>
        <w:rPr>
          <w:sz w:val="28"/>
          <w:szCs w:val="28"/>
        </w:rPr>
        <w:t>определенные</w:t>
      </w:r>
      <w:r w:rsidRPr="00DA6C0A">
        <w:rPr>
          <w:sz w:val="28"/>
          <w:szCs w:val="28"/>
        </w:rPr>
        <w:t xml:space="preserve"> методы: </w:t>
      </w:r>
    </w:p>
    <w:p w14:paraId="37568874" w14:textId="77777777" w:rsidR="008B6E2F" w:rsidRDefault="008B6E2F" w:rsidP="00D05616">
      <w:pPr>
        <w:spacing w:line="360" w:lineRule="auto"/>
        <w:ind w:firstLine="567"/>
        <w:jc w:val="both"/>
        <w:rPr>
          <w:sz w:val="28"/>
          <w:szCs w:val="28"/>
        </w:rPr>
      </w:pPr>
      <w:r w:rsidRPr="00DA6C0A">
        <w:rPr>
          <w:sz w:val="28"/>
          <w:szCs w:val="28"/>
        </w:rPr>
        <w:t>- погружение в прошлое</w:t>
      </w:r>
      <w:r>
        <w:rPr>
          <w:sz w:val="28"/>
          <w:szCs w:val="28"/>
        </w:rPr>
        <w:t xml:space="preserve">; </w:t>
      </w:r>
    </w:p>
    <w:p w14:paraId="0DBD8CAE" w14:textId="77777777" w:rsidR="008B6E2F" w:rsidRDefault="008B6E2F" w:rsidP="00D05616">
      <w:pPr>
        <w:spacing w:line="360" w:lineRule="auto"/>
        <w:ind w:firstLine="567"/>
        <w:jc w:val="both"/>
        <w:rPr>
          <w:sz w:val="28"/>
          <w:szCs w:val="28"/>
        </w:rPr>
      </w:pPr>
      <w:r>
        <w:rPr>
          <w:sz w:val="28"/>
          <w:szCs w:val="28"/>
        </w:rPr>
        <w:t>- вопросно-ответный метод;</w:t>
      </w:r>
      <w:r w:rsidRPr="00DA6C0A">
        <w:rPr>
          <w:sz w:val="28"/>
          <w:szCs w:val="28"/>
        </w:rPr>
        <w:t xml:space="preserve"> </w:t>
      </w:r>
    </w:p>
    <w:p w14:paraId="3BCAAE14" w14:textId="77777777" w:rsidR="008B6E2F" w:rsidRDefault="008B6E2F" w:rsidP="00D05616">
      <w:pPr>
        <w:spacing w:line="360" w:lineRule="auto"/>
        <w:ind w:firstLine="567"/>
        <w:jc w:val="both"/>
        <w:rPr>
          <w:sz w:val="28"/>
          <w:szCs w:val="28"/>
        </w:rPr>
      </w:pPr>
      <w:r w:rsidRPr="00DA6C0A">
        <w:rPr>
          <w:sz w:val="28"/>
          <w:szCs w:val="28"/>
        </w:rPr>
        <w:t>- манипулирование с музейными предметами</w:t>
      </w:r>
      <w:r>
        <w:rPr>
          <w:sz w:val="28"/>
          <w:szCs w:val="28"/>
        </w:rPr>
        <w:t>;</w:t>
      </w:r>
    </w:p>
    <w:p w14:paraId="6984F7F3" w14:textId="77777777" w:rsidR="008B6E2F" w:rsidRDefault="008B6E2F" w:rsidP="00D05616">
      <w:pPr>
        <w:spacing w:line="360" w:lineRule="auto"/>
        <w:ind w:firstLine="567"/>
        <w:jc w:val="both"/>
        <w:rPr>
          <w:sz w:val="28"/>
          <w:szCs w:val="28"/>
        </w:rPr>
      </w:pPr>
      <w:r>
        <w:rPr>
          <w:sz w:val="28"/>
          <w:szCs w:val="28"/>
        </w:rPr>
        <w:t>- мини-спектакли;</w:t>
      </w:r>
      <w:r w:rsidRPr="00DA6C0A">
        <w:rPr>
          <w:sz w:val="28"/>
          <w:szCs w:val="28"/>
        </w:rPr>
        <w:t xml:space="preserve"> </w:t>
      </w:r>
    </w:p>
    <w:p w14:paraId="2D291872" w14:textId="77777777" w:rsidR="008B6E2F" w:rsidRDefault="008B6E2F" w:rsidP="00D05616">
      <w:pPr>
        <w:spacing w:line="360" w:lineRule="auto"/>
        <w:ind w:firstLine="567"/>
        <w:jc w:val="both"/>
        <w:rPr>
          <w:sz w:val="28"/>
          <w:szCs w:val="28"/>
        </w:rPr>
      </w:pPr>
      <w:r w:rsidRPr="00DA6C0A">
        <w:rPr>
          <w:sz w:val="28"/>
          <w:szCs w:val="28"/>
        </w:rPr>
        <w:t>- сюжетно- ролевая игра с переодеванием</w:t>
      </w:r>
      <w:r>
        <w:rPr>
          <w:sz w:val="28"/>
          <w:szCs w:val="28"/>
        </w:rPr>
        <w:t>;</w:t>
      </w:r>
      <w:r w:rsidRPr="00DA6C0A">
        <w:rPr>
          <w:sz w:val="28"/>
          <w:szCs w:val="28"/>
        </w:rPr>
        <w:t xml:space="preserve"> </w:t>
      </w:r>
    </w:p>
    <w:p w14:paraId="1C9B87DC" w14:textId="77777777" w:rsidR="008B6E2F" w:rsidRDefault="008B6E2F" w:rsidP="00D05616">
      <w:pPr>
        <w:spacing w:line="360" w:lineRule="auto"/>
        <w:ind w:firstLine="567"/>
        <w:jc w:val="both"/>
        <w:rPr>
          <w:sz w:val="28"/>
          <w:szCs w:val="28"/>
        </w:rPr>
      </w:pPr>
      <w:r w:rsidRPr="00DA6C0A">
        <w:rPr>
          <w:sz w:val="28"/>
          <w:szCs w:val="28"/>
        </w:rPr>
        <w:t>- обыгрывание ситуаций</w:t>
      </w:r>
      <w:r>
        <w:rPr>
          <w:sz w:val="28"/>
          <w:szCs w:val="28"/>
        </w:rPr>
        <w:t>;</w:t>
      </w:r>
      <w:r w:rsidRPr="00DA6C0A">
        <w:rPr>
          <w:sz w:val="28"/>
          <w:szCs w:val="28"/>
        </w:rPr>
        <w:t xml:space="preserve"> </w:t>
      </w:r>
    </w:p>
    <w:p w14:paraId="15B7D07A" w14:textId="77777777" w:rsidR="008B6E2F" w:rsidRDefault="008B6E2F" w:rsidP="00D05616">
      <w:pPr>
        <w:spacing w:line="360" w:lineRule="auto"/>
        <w:ind w:firstLine="567"/>
        <w:jc w:val="both"/>
        <w:rPr>
          <w:sz w:val="28"/>
          <w:szCs w:val="28"/>
        </w:rPr>
      </w:pPr>
      <w:r>
        <w:rPr>
          <w:sz w:val="28"/>
          <w:szCs w:val="28"/>
        </w:rPr>
        <w:t>- экскурсия по выставке;</w:t>
      </w:r>
    </w:p>
    <w:p w14:paraId="47C58BB9" w14:textId="77777777" w:rsidR="008B6E2F" w:rsidRDefault="008B6E2F" w:rsidP="00D05616">
      <w:pPr>
        <w:spacing w:line="360" w:lineRule="auto"/>
        <w:ind w:firstLine="567"/>
        <w:jc w:val="both"/>
        <w:rPr>
          <w:sz w:val="28"/>
          <w:szCs w:val="28"/>
        </w:rPr>
      </w:pPr>
      <w:r>
        <w:rPr>
          <w:sz w:val="28"/>
          <w:szCs w:val="28"/>
        </w:rPr>
        <w:t>- демонстрация экспонатов;</w:t>
      </w:r>
    </w:p>
    <w:p w14:paraId="008E02EA" w14:textId="77777777" w:rsidR="008B6E2F" w:rsidRDefault="008B6E2F" w:rsidP="00D05616">
      <w:pPr>
        <w:spacing w:line="360" w:lineRule="auto"/>
        <w:ind w:firstLine="567"/>
        <w:jc w:val="both"/>
        <w:rPr>
          <w:sz w:val="28"/>
          <w:szCs w:val="28"/>
        </w:rPr>
      </w:pPr>
      <w:r w:rsidRPr="00DA6C0A">
        <w:rPr>
          <w:sz w:val="28"/>
          <w:szCs w:val="28"/>
        </w:rPr>
        <w:t>- смена интерьеров</w:t>
      </w:r>
      <w:r>
        <w:rPr>
          <w:sz w:val="28"/>
          <w:szCs w:val="28"/>
        </w:rPr>
        <w:t>.</w:t>
      </w:r>
      <w:r w:rsidRPr="00DA6C0A">
        <w:rPr>
          <w:sz w:val="28"/>
          <w:szCs w:val="28"/>
        </w:rPr>
        <w:t xml:space="preserve"> </w:t>
      </w:r>
    </w:p>
    <w:p w14:paraId="63128227" w14:textId="77777777" w:rsidR="008B6E2F" w:rsidRPr="00DA6C0A" w:rsidRDefault="008B6E2F" w:rsidP="00D05616">
      <w:pPr>
        <w:spacing w:line="360" w:lineRule="auto"/>
        <w:ind w:firstLine="567"/>
        <w:jc w:val="both"/>
        <w:rPr>
          <w:sz w:val="28"/>
          <w:szCs w:val="28"/>
        </w:rPr>
      </w:pPr>
      <w:r>
        <w:rPr>
          <w:sz w:val="28"/>
          <w:szCs w:val="28"/>
        </w:rPr>
        <w:t>На основании вышеизложенного,</w:t>
      </w:r>
      <w:r w:rsidRPr="00DA6C0A">
        <w:rPr>
          <w:sz w:val="28"/>
          <w:szCs w:val="28"/>
        </w:rPr>
        <w:t xml:space="preserve"> </w:t>
      </w:r>
      <w:r>
        <w:rPr>
          <w:sz w:val="28"/>
          <w:szCs w:val="28"/>
        </w:rPr>
        <w:t>систематическая</w:t>
      </w:r>
      <w:r w:rsidRPr="00DA6C0A">
        <w:rPr>
          <w:sz w:val="28"/>
          <w:szCs w:val="28"/>
        </w:rPr>
        <w:t xml:space="preserve"> работа с</w:t>
      </w:r>
      <w:r>
        <w:rPr>
          <w:sz w:val="28"/>
          <w:szCs w:val="28"/>
        </w:rPr>
        <w:t xml:space="preserve">о старшими дошкольниками </w:t>
      </w:r>
      <w:r w:rsidRPr="00DA6C0A">
        <w:rPr>
          <w:sz w:val="28"/>
          <w:szCs w:val="28"/>
        </w:rPr>
        <w:t xml:space="preserve">в мини-музее будет способствовать </w:t>
      </w:r>
      <w:r>
        <w:rPr>
          <w:sz w:val="28"/>
          <w:szCs w:val="28"/>
        </w:rPr>
        <w:t xml:space="preserve">правильному </w:t>
      </w:r>
      <w:r w:rsidRPr="00DA6C0A">
        <w:rPr>
          <w:sz w:val="28"/>
          <w:szCs w:val="28"/>
        </w:rPr>
        <w:t>развитию творческих способностей, воображения, художественно-эстетическо</w:t>
      </w:r>
      <w:r>
        <w:rPr>
          <w:sz w:val="28"/>
          <w:szCs w:val="28"/>
        </w:rPr>
        <w:t>го</w:t>
      </w:r>
      <w:r w:rsidRPr="00DA6C0A">
        <w:rPr>
          <w:sz w:val="28"/>
          <w:szCs w:val="28"/>
        </w:rPr>
        <w:t xml:space="preserve"> восприяти</w:t>
      </w:r>
      <w:r>
        <w:rPr>
          <w:sz w:val="28"/>
          <w:szCs w:val="28"/>
        </w:rPr>
        <w:t>я</w:t>
      </w:r>
      <w:r w:rsidRPr="00DA6C0A">
        <w:rPr>
          <w:sz w:val="28"/>
          <w:szCs w:val="28"/>
        </w:rPr>
        <w:t>.</w:t>
      </w:r>
    </w:p>
    <w:p w14:paraId="58180662" w14:textId="77777777" w:rsidR="008B6E2F" w:rsidRDefault="008B6E2F" w:rsidP="00D05616">
      <w:pPr>
        <w:spacing w:line="360" w:lineRule="auto"/>
        <w:ind w:firstLine="567"/>
        <w:jc w:val="both"/>
        <w:rPr>
          <w:sz w:val="28"/>
          <w:szCs w:val="28"/>
        </w:rPr>
      </w:pPr>
      <w:r>
        <w:rPr>
          <w:sz w:val="28"/>
          <w:szCs w:val="28"/>
        </w:rPr>
        <w:t>Действенность</w:t>
      </w:r>
      <w:r w:rsidRPr="00DA6C0A">
        <w:rPr>
          <w:sz w:val="28"/>
          <w:szCs w:val="28"/>
        </w:rPr>
        <w:t xml:space="preserve"> </w:t>
      </w:r>
      <w:r>
        <w:rPr>
          <w:sz w:val="28"/>
          <w:szCs w:val="28"/>
        </w:rPr>
        <w:t>рекомендованных</w:t>
      </w:r>
      <w:r w:rsidRPr="00DA6C0A">
        <w:rPr>
          <w:sz w:val="28"/>
          <w:szCs w:val="28"/>
        </w:rPr>
        <w:t xml:space="preserve"> нами форм и методов заключается в том, что у </w:t>
      </w:r>
      <w:r>
        <w:rPr>
          <w:sz w:val="28"/>
          <w:szCs w:val="28"/>
        </w:rPr>
        <w:t>детей</w:t>
      </w:r>
      <w:r w:rsidRPr="00DA6C0A">
        <w:rPr>
          <w:sz w:val="28"/>
          <w:szCs w:val="28"/>
        </w:rPr>
        <w:t xml:space="preserve"> </w:t>
      </w:r>
      <w:r>
        <w:rPr>
          <w:sz w:val="28"/>
          <w:szCs w:val="28"/>
        </w:rPr>
        <w:t xml:space="preserve">будет </w:t>
      </w:r>
      <w:r w:rsidRPr="00DA6C0A">
        <w:rPr>
          <w:sz w:val="28"/>
          <w:szCs w:val="28"/>
        </w:rPr>
        <w:t>повы</w:t>
      </w:r>
      <w:r>
        <w:rPr>
          <w:sz w:val="28"/>
          <w:szCs w:val="28"/>
        </w:rPr>
        <w:t>шать</w:t>
      </w:r>
      <w:r w:rsidRPr="00DA6C0A">
        <w:rPr>
          <w:sz w:val="28"/>
          <w:szCs w:val="28"/>
        </w:rPr>
        <w:t xml:space="preserve">ся уровень эстетического </w:t>
      </w:r>
      <w:r>
        <w:rPr>
          <w:sz w:val="28"/>
          <w:szCs w:val="28"/>
        </w:rPr>
        <w:t>развития</w:t>
      </w:r>
      <w:r w:rsidRPr="00DA6C0A">
        <w:rPr>
          <w:sz w:val="28"/>
          <w:szCs w:val="28"/>
        </w:rPr>
        <w:t xml:space="preserve">, </w:t>
      </w:r>
      <w:r>
        <w:rPr>
          <w:sz w:val="28"/>
          <w:szCs w:val="28"/>
        </w:rPr>
        <w:t xml:space="preserve">интеллигентности, начиная с детства, за счет отношения к музейному пространству. Через его освоение воспитанники станут более восприимчивыми, думающими и эмоциональными посетителями музейных </w:t>
      </w:r>
      <w:r>
        <w:rPr>
          <w:sz w:val="28"/>
          <w:szCs w:val="28"/>
        </w:rPr>
        <w:lastRenderedPageBreak/>
        <w:t>экспозиций, в них раскроется познавательный интерес к «настоящему» музею, сформируется ценностное отношение к истории родного края, города.</w:t>
      </w:r>
    </w:p>
    <w:p w14:paraId="2CB9B857" w14:textId="77777777" w:rsidR="008B6E2F" w:rsidRPr="00B00C31" w:rsidRDefault="008B6E2F" w:rsidP="00D05616">
      <w:pPr>
        <w:spacing w:line="360" w:lineRule="auto"/>
        <w:ind w:firstLine="567"/>
        <w:jc w:val="both"/>
        <w:rPr>
          <w:bCs/>
          <w:color w:val="000000"/>
          <w:sz w:val="28"/>
        </w:rPr>
      </w:pPr>
      <w:r>
        <w:rPr>
          <w:bCs/>
          <w:color w:val="000000"/>
          <w:sz w:val="28"/>
        </w:rPr>
        <w:t>Таким образом</w:t>
      </w:r>
      <w:r w:rsidRPr="00DA6C0A">
        <w:rPr>
          <w:bCs/>
          <w:color w:val="000000"/>
          <w:sz w:val="28"/>
        </w:rPr>
        <w:t xml:space="preserve">, музейная педагогика </w:t>
      </w:r>
      <w:r>
        <w:rPr>
          <w:bCs/>
          <w:color w:val="000000"/>
          <w:sz w:val="28"/>
        </w:rPr>
        <w:t xml:space="preserve">является </w:t>
      </w:r>
      <w:r w:rsidRPr="00DA6C0A">
        <w:rPr>
          <w:bCs/>
          <w:color w:val="000000"/>
          <w:sz w:val="28"/>
        </w:rPr>
        <w:t>мощны</w:t>
      </w:r>
      <w:r>
        <w:rPr>
          <w:bCs/>
          <w:color w:val="000000"/>
          <w:sz w:val="28"/>
        </w:rPr>
        <w:t>м</w:t>
      </w:r>
      <w:r w:rsidRPr="00DA6C0A">
        <w:rPr>
          <w:bCs/>
          <w:color w:val="000000"/>
          <w:sz w:val="28"/>
        </w:rPr>
        <w:t xml:space="preserve"> инструмент</w:t>
      </w:r>
      <w:r>
        <w:rPr>
          <w:bCs/>
          <w:color w:val="000000"/>
          <w:sz w:val="28"/>
        </w:rPr>
        <w:t>ом</w:t>
      </w:r>
      <w:r w:rsidRPr="00DA6C0A">
        <w:rPr>
          <w:bCs/>
          <w:color w:val="000000"/>
          <w:sz w:val="28"/>
        </w:rPr>
        <w:t xml:space="preserve"> для эстетического воспитания старших дошкольников. Педагог-организатор, </w:t>
      </w:r>
      <w:r>
        <w:rPr>
          <w:bCs/>
          <w:color w:val="000000"/>
          <w:sz w:val="28"/>
        </w:rPr>
        <w:t>который будет следовать</w:t>
      </w:r>
      <w:r w:rsidRPr="00DA6C0A">
        <w:rPr>
          <w:bCs/>
          <w:color w:val="000000"/>
          <w:sz w:val="28"/>
        </w:rPr>
        <w:t xml:space="preserve"> вышеперечисленным рекомендациям, созда</w:t>
      </w:r>
      <w:r>
        <w:rPr>
          <w:bCs/>
          <w:color w:val="000000"/>
          <w:sz w:val="28"/>
        </w:rPr>
        <w:t>с</w:t>
      </w:r>
      <w:r w:rsidRPr="00DA6C0A">
        <w:rPr>
          <w:bCs/>
          <w:color w:val="000000"/>
          <w:sz w:val="28"/>
        </w:rPr>
        <w:t xml:space="preserve">т </w:t>
      </w:r>
      <w:r>
        <w:rPr>
          <w:bCs/>
          <w:color w:val="000000"/>
          <w:sz w:val="28"/>
        </w:rPr>
        <w:t xml:space="preserve">уникальное </w:t>
      </w:r>
      <w:r w:rsidRPr="00DA6C0A">
        <w:rPr>
          <w:bCs/>
          <w:color w:val="000000"/>
          <w:sz w:val="28"/>
        </w:rPr>
        <w:t>образовательно-воспитательное пространство, в котором дети раз</w:t>
      </w:r>
      <w:r>
        <w:rPr>
          <w:bCs/>
          <w:color w:val="000000"/>
          <w:sz w:val="28"/>
        </w:rPr>
        <w:t>овьют</w:t>
      </w:r>
      <w:r w:rsidRPr="00DA6C0A">
        <w:rPr>
          <w:bCs/>
          <w:color w:val="000000"/>
          <w:sz w:val="28"/>
        </w:rPr>
        <w:t xml:space="preserve"> свои эстетические способности и</w:t>
      </w:r>
      <w:r>
        <w:rPr>
          <w:bCs/>
          <w:color w:val="000000"/>
          <w:sz w:val="28"/>
        </w:rPr>
        <w:t xml:space="preserve"> научатся</w:t>
      </w:r>
      <w:r w:rsidRPr="00DA6C0A">
        <w:rPr>
          <w:bCs/>
          <w:color w:val="000000"/>
          <w:sz w:val="28"/>
        </w:rPr>
        <w:t xml:space="preserve"> оценивать искусство и культуру вокруг себя.</w:t>
      </w:r>
    </w:p>
    <w:p w14:paraId="6BE1BA2B" w14:textId="77777777" w:rsidR="008B6E2F" w:rsidRPr="00460F94" w:rsidRDefault="008B6E2F" w:rsidP="00AF16D4">
      <w:pPr>
        <w:spacing w:line="360" w:lineRule="auto"/>
        <w:jc w:val="center"/>
        <w:rPr>
          <w:sz w:val="28"/>
        </w:rPr>
      </w:pPr>
      <w:r>
        <w:rPr>
          <w:sz w:val="28"/>
        </w:rPr>
        <w:br w:type="page"/>
      </w:r>
      <w:r>
        <w:rPr>
          <w:b/>
          <w:color w:val="000000"/>
          <w:sz w:val="32"/>
          <w:szCs w:val="32"/>
        </w:rPr>
        <w:lastRenderedPageBreak/>
        <w:t>Выводы к главе 2</w:t>
      </w:r>
      <w:r w:rsidRPr="009B41E8">
        <w:rPr>
          <w:sz w:val="28"/>
        </w:rPr>
        <w:br/>
      </w:r>
    </w:p>
    <w:p w14:paraId="4DAFF849"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 xml:space="preserve">Проведение опытно-экспериментального исследования эффективности использование музейной педагогики как соседства эстетического воспитания старших дошкольников позволило нам сделать такие заключения: </w:t>
      </w:r>
    </w:p>
    <w:p w14:paraId="72D4DB50" w14:textId="77777777" w:rsidR="008B6E2F"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Диагностика использования музейной педагогики как средства эстетического воспитания старших дошкольников направлена на изучение применения методов и приемов данной науки в детском развитии эстетической сферы;</w:t>
      </w:r>
    </w:p>
    <w:p w14:paraId="6AEE8140" w14:textId="77777777" w:rsidR="008B6E2F"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Есть особый термин «эстетическое развитие», который используется для выявления уровней эстетического развития посредством музейной педагогики;</w:t>
      </w:r>
    </w:p>
    <w:p w14:paraId="5AE15162" w14:textId="77777777" w:rsidR="008B6E2F"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Существует показатели эстетического развития, которые были раскрыты в методике Семенищевой М.Г. Они включают в себя: широту эстетических знаний, развитость эстетических отношений, устойчивость проявления художественно-эстетических способностей;</w:t>
      </w:r>
    </w:p>
    <w:p w14:paraId="10FC146A" w14:textId="77777777" w:rsidR="008B6E2F" w:rsidRPr="00936B3C"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 xml:space="preserve">Каждый из указанных показателей эстетического развития посредством музейной педагогики может находиться на высоком, среднем и низком уровнях: </w:t>
      </w:r>
    </w:p>
    <w:p w14:paraId="31A7EAFE" w14:textId="77777777" w:rsidR="008B6E2F" w:rsidRPr="00936B3C" w:rsidRDefault="008B6E2F" w:rsidP="00D05616">
      <w:pPr>
        <w:numPr>
          <w:ilvl w:val="0"/>
          <w:numId w:val="31"/>
        </w:numPr>
        <w:autoSpaceDE w:val="0"/>
        <w:autoSpaceDN w:val="0"/>
        <w:adjustRightInd w:val="0"/>
        <w:spacing w:line="360" w:lineRule="auto"/>
        <w:ind w:left="0" w:firstLine="567"/>
        <w:jc w:val="both"/>
        <w:rPr>
          <w:sz w:val="28"/>
          <w:szCs w:val="28"/>
        </w:rPr>
      </w:pPr>
      <w:r w:rsidRPr="00936B3C">
        <w:rPr>
          <w:sz w:val="28"/>
          <w:szCs w:val="28"/>
        </w:rPr>
        <w:t xml:space="preserve">Высокий уровень отличается широтой эстетических знаний, развитостью эстетических отношений, устойчивостью проявления художественно-эстетических способностей; </w:t>
      </w:r>
    </w:p>
    <w:p w14:paraId="11EEECDD" w14:textId="77777777" w:rsidR="008B6E2F" w:rsidRPr="00936B3C" w:rsidRDefault="008B6E2F" w:rsidP="00D05616">
      <w:pPr>
        <w:numPr>
          <w:ilvl w:val="0"/>
          <w:numId w:val="31"/>
        </w:numPr>
        <w:autoSpaceDE w:val="0"/>
        <w:autoSpaceDN w:val="0"/>
        <w:adjustRightInd w:val="0"/>
        <w:spacing w:line="360" w:lineRule="auto"/>
        <w:ind w:left="0" w:firstLine="567"/>
        <w:jc w:val="both"/>
        <w:rPr>
          <w:sz w:val="28"/>
          <w:szCs w:val="28"/>
        </w:rPr>
      </w:pPr>
      <w:r w:rsidRPr="00936B3C">
        <w:rPr>
          <w:sz w:val="28"/>
          <w:szCs w:val="28"/>
        </w:rPr>
        <w:t>Средний уровень характеризуется небольшими эстетическими знаниями, средней развитостью эстетических отношений и средней устойчивостью проявления художественно-эстетических способностей;</w:t>
      </w:r>
    </w:p>
    <w:p w14:paraId="1601A4EB" w14:textId="77777777" w:rsidR="008B6E2F" w:rsidRPr="00936B3C" w:rsidRDefault="008B6E2F" w:rsidP="00D05616">
      <w:pPr>
        <w:numPr>
          <w:ilvl w:val="0"/>
          <w:numId w:val="31"/>
        </w:numPr>
        <w:autoSpaceDE w:val="0"/>
        <w:autoSpaceDN w:val="0"/>
        <w:adjustRightInd w:val="0"/>
        <w:spacing w:line="360" w:lineRule="auto"/>
        <w:ind w:left="0" w:firstLine="567"/>
        <w:jc w:val="both"/>
        <w:rPr>
          <w:sz w:val="28"/>
          <w:szCs w:val="28"/>
        </w:rPr>
      </w:pPr>
      <w:r w:rsidRPr="00936B3C">
        <w:rPr>
          <w:sz w:val="28"/>
          <w:szCs w:val="28"/>
        </w:rPr>
        <w:t>Низкий уровень отличается отсутствием эстетических знаний, неразвитостью эстетических отношений, отсутствием проявления художественно-эстетических способностей;</w:t>
      </w:r>
    </w:p>
    <w:p w14:paraId="58207B8D" w14:textId="77777777" w:rsidR="008B6E2F" w:rsidRPr="00936B3C"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На занятиях с старшими дошкольниками была выбрана трехбалльная система оценки уровня эстетического развития:</w:t>
      </w:r>
    </w:p>
    <w:p w14:paraId="7130A231"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lastRenderedPageBreak/>
        <w:t xml:space="preserve">3 балла – обширные эстетические знания, развитость эстетических отношений, устойчивость проявления художественно-эстетических способностей; </w:t>
      </w:r>
    </w:p>
    <w:p w14:paraId="71CB2710"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 xml:space="preserve">2 балла – средний уровень знаний и развитость эстетических отношений, менее устойчивое проявление художественно-эстетических способностей; </w:t>
      </w:r>
    </w:p>
    <w:p w14:paraId="19A674FF" w14:textId="77777777" w:rsidR="008B6E2F" w:rsidRDefault="008B6E2F" w:rsidP="00D05616">
      <w:pPr>
        <w:autoSpaceDE w:val="0"/>
        <w:autoSpaceDN w:val="0"/>
        <w:adjustRightInd w:val="0"/>
        <w:spacing w:line="360" w:lineRule="auto"/>
        <w:ind w:firstLine="567"/>
        <w:jc w:val="both"/>
        <w:rPr>
          <w:sz w:val="28"/>
          <w:szCs w:val="28"/>
        </w:rPr>
      </w:pPr>
      <w:r w:rsidRPr="00936B3C">
        <w:rPr>
          <w:sz w:val="28"/>
          <w:szCs w:val="28"/>
        </w:rPr>
        <w:t xml:space="preserve">1 балл – отсутствие знаний и развитости эстетических отношений, устойчивых проявлений художественно-эстетических способностей; </w:t>
      </w:r>
    </w:p>
    <w:p w14:paraId="21E30892" w14:textId="77777777" w:rsidR="008B6E2F"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 xml:space="preserve">Благодаря этим моментам нами были отражены данные в таких таблицах: </w:t>
      </w:r>
      <w:r>
        <w:rPr>
          <w:sz w:val="28"/>
          <w:szCs w:val="28"/>
        </w:rPr>
        <w:t>х</w:t>
      </w:r>
      <w:r w:rsidRPr="00936B3C">
        <w:rPr>
          <w:sz w:val="28"/>
          <w:szCs w:val="28"/>
        </w:rPr>
        <w:t xml:space="preserve">арактеристики уровней эстетического развития старших дошкольников, </w:t>
      </w:r>
      <w:r>
        <w:rPr>
          <w:sz w:val="28"/>
          <w:szCs w:val="28"/>
        </w:rPr>
        <w:t>у</w:t>
      </w:r>
      <w:r w:rsidRPr="00936B3C">
        <w:rPr>
          <w:sz w:val="28"/>
          <w:szCs w:val="28"/>
        </w:rPr>
        <w:t xml:space="preserve">ровень развития показателя широты эстетических знаний старших дошкольников, </w:t>
      </w:r>
      <w:r>
        <w:rPr>
          <w:sz w:val="28"/>
          <w:szCs w:val="28"/>
        </w:rPr>
        <w:t>у</w:t>
      </w:r>
      <w:r w:rsidRPr="00936B3C">
        <w:rPr>
          <w:sz w:val="28"/>
          <w:szCs w:val="28"/>
        </w:rPr>
        <w:t xml:space="preserve">ровень устойчивости проявления художественно-эстетических способностей, </w:t>
      </w:r>
      <w:r>
        <w:rPr>
          <w:sz w:val="28"/>
          <w:szCs w:val="28"/>
        </w:rPr>
        <w:t>у</w:t>
      </w:r>
      <w:r w:rsidRPr="00936B3C">
        <w:rPr>
          <w:sz w:val="28"/>
          <w:szCs w:val="28"/>
        </w:rPr>
        <w:t xml:space="preserve">ровень развитости эстетических отношений, </w:t>
      </w:r>
      <w:r>
        <w:rPr>
          <w:sz w:val="28"/>
          <w:szCs w:val="28"/>
        </w:rPr>
        <w:t>у</w:t>
      </w:r>
      <w:r w:rsidRPr="00936B3C">
        <w:rPr>
          <w:sz w:val="28"/>
          <w:szCs w:val="28"/>
        </w:rPr>
        <w:t xml:space="preserve">ровни эстетического развития старших дошкольников, </w:t>
      </w:r>
      <w:r>
        <w:rPr>
          <w:sz w:val="28"/>
          <w:szCs w:val="28"/>
        </w:rPr>
        <w:t>у</w:t>
      </w:r>
      <w:r w:rsidRPr="00936B3C">
        <w:rPr>
          <w:sz w:val="28"/>
          <w:szCs w:val="28"/>
        </w:rPr>
        <w:t>ровни эстетического развития старших дошкольников посредством музейной педагогики;</w:t>
      </w:r>
    </w:p>
    <w:p w14:paraId="1DCC89C8" w14:textId="77777777" w:rsidR="008B6E2F" w:rsidRPr="007716D3" w:rsidRDefault="008B6E2F" w:rsidP="00D05616">
      <w:pPr>
        <w:numPr>
          <w:ilvl w:val="0"/>
          <w:numId w:val="33"/>
        </w:numPr>
        <w:autoSpaceDE w:val="0"/>
        <w:autoSpaceDN w:val="0"/>
        <w:adjustRightInd w:val="0"/>
        <w:spacing w:line="360" w:lineRule="auto"/>
        <w:ind w:left="0" w:firstLine="567"/>
        <w:jc w:val="both"/>
        <w:rPr>
          <w:sz w:val="28"/>
          <w:szCs w:val="28"/>
        </w:rPr>
      </w:pPr>
      <w:r w:rsidRPr="007716D3">
        <w:rPr>
          <w:sz w:val="28"/>
          <w:szCs w:val="28"/>
        </w:rPr>
        <w:t>Для проведения диагностики и выявления показателей в виде таблиц, нами были выбраны такие задания:</w:t>
      </w:r>
    </w:p>
    <w:p w14:paraId="4ACE6EBC" w14:textId="77777777" w:rsidR="008B6E2F" w:rsidRPr="00936B3C" w:rsidRDefault="008B6E2F" w:rsidP="00D05616">
      <w:pPr>
        <w:numPr>
          <w:ilvl w:val="0"/>
          <w:numId w:val="32"/>
        </w:numPr>
        <w:autoSpaceDE w:val="0"/>
        <w:autoSpaceDN w:val="0"/>
        <w:adjustRightInd w:val="0"/>
        <w:spacing w:line="360" w:lineRule="auto"/>
        <w:ind w:left="0" w:firstLine="567"/>
        <w:jc w:val="both"/>
        <w:rPr>
          <w:sz w:val="28"/>
          <w:szCs w:val="28"/>
        </w:rPr>
      </w:pPr>
      <w:r w:rsidRPr="00936B3C">
        <w:rPr>
          <w:sz w:val="28"/>
          <w:szCs w:val="28"/>
        </w:rPr>
        <w:t xml:space="preserve">Широта эстетических знаний – беседа «Что такое музей?»; </w:t>
      </w:r>
    </w:p>
    <w:p w14:paraId="6C7AFB29" w14:textId="77777777" w:rsidR="008B6E2F" w:rsidRPr="00936B3C" w:rsidRDefault="008B6E2F" w:rsidP="00D05616">
      <w:pPr>
        <w:numPr>
          <w:ilvl w:val="0"/>
          <w:numId w:val="32"/>
        </w:numPr>
        <w:autoSpaceDE w:val="0"/>
        <w:autoSpaceDN w:val="0"/>
        <w:adjustRightInd w:val="0"/>
        <w:spacing w:line="360" w:lineRule="auto"/>
        <w:ind w:left="0" w:firstLine="567"/>
        <w:jc w:val="both"/>
        <w:rPr>
          <w:sz w:val="28"/>
          <w:szCs w:val="28"/>
        </w:rPr>
      </w:pPr>
      <w:r w:rsidRPr="00936B3C">
        <w:rPr>
          <w:sz w:val="28"/>
          <w:szCs w:val="28"/>
        </w:rPr>
        <w:t xml:space="preserve">Устойчивость проявления художественно-эстетических способностей –художественная работа (рисование) на тему: «В руки кисточку возьму, рисовать музей начну»; </w:t>
      </w:r>
    </w:p>
    <w:p w14:paraId="45023E11" w14:textId="77777777" w:rsidR="008B6E2F" w:rsidRDefault="008B6E2F" w:rsidP="00D05616">
      <w:pPr>
        <w:numPr>
          <w:ilvl w:val="0"/>
          <w:numId w:val="32"/>
        </w:numPr>
        <w:autoSpaceDE w:val="0"/>
        <w:autoSpaceDN w:val="0"/>
        <w:adjustRightInd w:val="0"/>
        <w:spacing w:line="360" w:lineRule="auto"/>
        <w:ind w:left="0" w:firstLine="567"/>
        <w:jc w:val="both"/>
        <w:rPr>
          <w:sz w:val="28"/>
          <w:szCs w:val="28"/>
        </w:rPr>
      </w:pPr>
      <w:r w:rsidRPr="00936B3C">
        <w:rPr>
          <w:sz w:val="28"/>
          <w:szCs w:val="28"/>
        </w:rPr>
        <w:t>Развитость эстетических отношений – игровая ситуация «Кукла в казачьем костюме».</w:t>
      </w:r>
    </w:p>
    <w:p w14:paraId="0213FADB" w14:textId="77777777" w:rsidR="008B6E2F" w:rsidRPr="00D05616" w:rsidRDefault="008B6E2F" w:rsidP="00D05616">
      <w:pPr>
        <w:numPr>
          <w:ilvl w:val="0"/>
          <w:numId w:val="32"/>
        </w:numPr>
        <w:autoSpaceDE w:val="0"/>
        <w:autoSpaceDN w:val="0"/>
        <w:adjustRightInd w:val="0"/>
        <w:spacing w:line="360" w:lineRule="auto"/>
        <w:ind w:left="0" w:firstLine="567"/>
        <w:jc w:val="both"/>
        <w:rPr>
          <w:sz w:val="28"/>
          <w:szCs w:val="28"/>
        </w:rPr>
      </w:pPr>
      <w:r w:rsidRPr="00D05616">
        <w:rPr>
          <w:sz w:val="28"/>
          <w:szCs w:val="28"/>
        </w:rPr>
        <w:t>Финальное задание, подытоживающее диагностику – совместное оформление педагогом и детьми мини-музея;</w:t>
      </w:r>
    </w:p>
    <w:p w14:paraId="538B4D84" w14:textId="77777777" w:rsidR="008B6E2F" w:rsidRDefault="008B6E2F" w:rsidP="00D05616">
      <w:pPr>
        <w:numPr>
          <w:ilvl w:val="0"/>
          <w:numId w:val="33"/>
        </w:numPr>
        <w:autoSpaceDE w:val="0"/>
        <w:autoSpaceDN w:val="0"/>
        <w:adjustRightInd w:val="0"/>
        <w:spacing w:line="360" w:lineRule="auto"/>
        <w:ind w:left="0" w:firstLine="567"/>
        <w:jc w:val="both"/>
        <w:rPr>
          <w:sz w:val="28"/>
          <w:szCs w:val="28"/>
        </w:rPr>
      </w:pPr>
      <w:r w:rsidRPr="00936B3C">
        <w:rPr>
          <w:sz w:val="28"/>
          <w:szCs w:val="28"/>
        </w:rPr>
        <w:t>Большее количество воспитанников по итогам диагностики находились на высоком и среднем уровнях развития, что говорит о высоком уровне знаний в области музейной педагогики среди преподавательского состава МБДОУ «Детский сад №36»</w:t>
      </w:r>
      <w:r>
        <w:rPr>
          <w:sz w:val="28"/>
          <w:szCs w:val="28"/>
        </w:rPr>
        <w:t>;</w:t>
      </w:r>
    </w:p>
    <w:p w14:paraId="2229B65F" w14:textId="77777777" w:rsidR="008B6E2F" w:rsidRDefault="008B6E2F" w:rsidP="001736A2">
      <w:pPr>
        <w:numPr>
          <w:ilvl w:val="0"/>
          <w:numId w:val="33"/>
        </w:numPr>
        <w:autoSpaceDE w:val="0"/>
        <w:autoSpaceDN w:val="0"/>
        <w:adjustRightInd w:val="0"/>
        <w:spacing w:line="360" w:lineRule="auto"/>
        <w:ind w:left="0" w:firstLine="567"/>
        <w:jc w:val="both"/>
        <w:rPr>
          <w:sz w:val="28"/>
          <w:szCs w:val="28"/>
        </w:rPr>
      </w:pPr>
      <w:r w:rsidRPr="007716D3">
        <w:rPr>
          <w:sz w:val="28"/>
          <w:szCs w:val="28"/>
        </w:rPr>
        <w:lastRenderedPageBreak/>
        <w:t>Именно в старшем дошкольном возрасте закладываются базовые знания в области эстетического воспитания и музееведения, поэтому воспитатели в связке с музейными педагогами и родителям проделали большую работу для того, чтобы развитие детей сложилось максимально успешно;</w:t>
      </w:r>
    </w:p>
    <w:p w14:paraId="354616D4" w14:textId="77777777" w:rsidR="008B6E2F" w:rsidRPr="007716D3" w:rsidRDefault="008B6E2F" w:rsidP="001736A2">
      <w:pPr>
        <w:numPr>
          <w:ilvl w:val="0"/>
          <w:numId w:val="33"/>
        </w:numPr>
        <w:autoSpaceDE w:val="0"/>
        <w:autoSpaceDN w:val="0"/>
        <w:adjustRightInd w:val="0"/>
        <w:spacing w:line="360" w:lineRule="auto"/>
        <w:ind w:left="0" w:firstLine="567"/>
        <w:jc w:val="both"/>
        <w:rPr>
          <w:sz w:val="28"/>
          <w:szCs w:val="28"/>
        </w:rPr>
      </w:pPr>
      <w:r>
        <w:rPr>
          <w:sz w:val="28"/>
          <w:szCs w:val="28"/>
        </w:rPr>
        <w:t>С</w:t>
      </w:r>
      <w:r w:rsidRPr="007716D3">
        <w:rPr>
          <w:sz w:val="28"/>
          <w:szCs w:val="28"/>
        </w:rPr>
        <w:t>овременная образовательная система обязует педагогов изучать и использовать различные приемы и методики в развитии и воспитании детей, поэтому нами были разработаны рекомендации в виде годового плана по использованию музейной педагогики как средства эстетического воспитания старших дошкольников;</w:t>
      </w:r>
    </w:p>
    <w:p w14:paraId="5CE6A552"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11) Для его реализации мы выделили те формы и методы музейной педагогики, которые будут нам полезны:</w:t>
      </w:r>
    </w:p>
    <w:p w14:paraId="1761209F"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w:t>
      </w:r>
      <w:r>
        <w:rPr>
          <w:sz w:val="28"/>
          <w:szCs w:val="28"/>
        </w:rPr>
        <w:t xml:space="preserve"> </w:t>
      </w:r>
      <w:r w:rsidRPr="00936B3C">
        <w:rPr>
          <w:sz w:val="28"/>
          <w:szCs w:val="28"/>
        </w:rPr>
        <w:t>Цель и задачи МДБОУ «Детский сад №36»;</w:t>
      </w:r>
    </w:p>
    <w:p w14:paraId="042D2179"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w:t>
      </w:r>
      <w:r>
        <w:rPr>
          <w:sz w:val="28"/>
          <w:szCs w:val="28"/>
        </w:rPr>
        <w:t xml:space="preserve"> </w:t>
      </w:r>
      <w:r w:rsidRPr="00936B3C">
        <w:rPr>
          <w:sz w:val="28"/>
          <w:szCs w:val="28"/>
        </w:rPr>
        <w:t>Основные направления МБДОУ «Детский сад №36»;</w:t>
      </w:r>
    </w:p>
    <w:p w14:paraId="5269CACA"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w:t>
      </w:r>
      <w:r>
        <w:rPr>
          <w:sz w:val="28"/>
          <w:szCs w:val="28"/>
        </w:rPr>
        <w:t xml:space="preserve"> </w:t>
      </w:r>
      <w:r w:rsidRPr="00936B3C">
        <w:rPr>
          <w:sz w:val="28"/>
          <w:szCs w:val="28"/>
        </w:rPr>
        <w:t>Условия, необходимые для использования музейной педагогики как средства эстетического воспитания;</w:t>
      </w:r>
    </w:p>
    <w:p w14:paraId="3F958B30" w14:textId="77777777" w:rsidR="008B6E2F" w:rsidRDefault="008B6E2F" w:rsidP="00D05616">
      <w:pPr>
        <w:autoSpaceDE w:val="0"/>
        <w:autoSpaceDN w:val="0"/>
        <w:adjustRightInd w:val="0"/>
        <w:spacing w:line="360" w:lineRule="auto"/>
        <w:ind w:firstLine="567"/>
        <w:jc w:val="both"/>
        <w:rPr>
          <w:sz w:val="28"/>
          <w:szCs w:val="28"/>
        </w:rPr>
      </w:pPr>
      <w:r w:rsidRPr="00936B3C">
        <w:rPr>
          <w:sz w:val="28"/>
          <w:szCs w:val="28"/>
        </w:rPr>
        <w:t>-</w:t>
      </w:r>
      <w:r>
        <w:rPr>
          <w:sz w:val="28"/>
          <w:szCs w:val="28"/>
        </w:rPr>
        <w:t xml:space="preserve"> </w:t>
      </w:r>
      <w:r w:rsidRPr="00936B3C">
        <w:rPr>
          <w:sz w:val="28"/>
          <w:szCs w:val="28"/>
        </w:rPr>
        <w:t>Методы и формы эстетического воспитания старших дошкольников;</w:t>
      </w:r>
    </w:p>
    <w:p w14:paraId="6709882D"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12)</w:t>
      </w:r>
      <w:r>
        <w:rPr>
          <w:sz w:val="28"/>
          <w:szCs w:val="28"/>
        </w:rPr>
        <w:t xml:space="preserve"> </w:t>
      </w:r>
      <w:r w:rsidRPr="00936B3C">
        <w:rPr>
          <w:sz w:val="28"/>
          <w:szCs w:val="28"/>
        </w:rPr>
        <w:t>Этот материал нашел свое отражение в таких таблицах: План работы по повышению профессиональной компетентности педагогов по эстетическому воспитанию детей старшего дошкольного возраста, План работы с родителями по художественно-эстетическому развитию детей старшего дошкольного возраста, Центры творческой активности, Этапы создания мини-музея в МБДОУ «Детский сад №36»,Тематический план работы «мини-музея» в МБДОУ «Детский сад №36»;</w:t>
      </w:r>
    </w:p>
    <w:p w14:paraId="73BA1B15" w14:textId="77777777" w:rsidR="008B6E2F" w:rsidRPr="00936B3C" w:rsidRDefault="008B6E2F" w:rsidP="00D05616">
      <w:pPr>
        <w:autoSpaceDE w:val="0"/>
        <w:autoSpaceDN w:val="0"/>
        <w:adjustRightInd w:val="0"/>
        <w:spacing w:line="360" w:lineRule="auto"/>
        <w:ind w:firstLine="567"/>
        <w:jc w:val="both"/>
        <w:rPr>
          <w:sz w:val="28"/>
          <w:szCs w:val="28"/>
        </w:rPr>
      </w:pPr>
      <w:r w:rsidRPr="00936B3C">
        <w:rPr>
          <w:sz w:val="28"/>
          <w:szCs w:val="28"/>
        </w:rPr>
        <w:t>13)</w:t>
      </w:r>
      <w:r>
        <w:rPr>
          <w:sz w:val="28"/>
          <w:szCs w:val="28"/>
        </w:rPr>
        <w:t xml:space="preserve"> </w:t>
      </w:r>
      <w:r w:rsidRPr="00936B3C">
        <w:rPr>
          <w:sz w:val="28"/>
          <w:szCs w:val="28"/>
        </w:rPr>
        <w:t>На основании вышеизложенного, систематическая работа со старшими дошкольниками в мини-музее будет способствовать правильному развитию творческих способностей, воображения, художественно-эстетического восприятия;</w:t>
      </w:r>
    </w:p>
    <w:p w14:paraId="45ADF4AE" w14:textId="77777777" w:rsidR="008B6E2F" w:rsidRPr="001736A2" w:rsidRDefault="008B6E2F" w:rsidP="001736A2">
      <w:pPr>
        <w:autoSpaceDE w:val="0"/>
        <w:autoSpaceDN w:val="0"/>
        <w:adjustRightInd w:val="0"/>
        <w:spacing w:line="360" w:lineRule="auto"/>
        <w:ind w:firstLine="567"/>
        <w:jc w:val="both"/>
        <w:rPr>
          <w:sz w:val="28"/>
          <w:szCs w:val="28"/>
        </w:rPr>
      </w:pPr>
      <w:r w:rsidRPr="00936B3C">
        <w:rPr>
          <w:sz w:val="28"/>
          <w:szCs w:val="28"/>
        </w:rPr>
        <w:t>14)</w:t>
      </w:r>
      <w:r>
        <w:rPr>
          <w:sz w:val="28"/>
          <w:szCs w:val="28"/>
        </w:rPr>
        <w:t xml:space="preserve"> </w:t>
      </w:r>
      <w:r w:rsidRPr="00936B3C">
        <w:rPr>
          <w:sz w:val="28"/>
          <w:szCs w:val="28"/>
        </w:rPr>
        <w:t xml:space="preserve">Действенность рекомендованных нами форм и методов заключается в том, что у детей будет повышаться уровень эстетического развития, </w:t>
      </w:r>
      <w:r w:rsidRPr="00936B3C">
        <w:rPr>
          <w:sz w:val="28"/>
          <w:szCs w:val="28"/>
        </w:rPr>
        <w:lastRenderedPageBreak/>
        <w:t>интеллигентности, начиная с детства, за счет отношения к музейному пространству.</w:t>
      </w:r>
    </w:p>
    <w:p w14:paraId="3D90A163" w14:textId="77777777" w:rsidR="008B6E2F" w:rsidRDefault="008B6E2F" w:rsidP="007716D3">
      <w:pPr>
        <w:pStyle w:val="1"/>
        <w:spacing w:before="0" w:line="360" w:lineRule="auto"/>
        <w:jc w:val="center"/>
        <w:rPr>
          <w:rFonts w:ascii="Times New Roman" w:hAnsi="Times New Roman"/>
          <w:b/>
          <w:color w:val="000000"/>
        </w:rPr>
      </w:pPr>
    </w:p>
    <w:p w14:paraId="708C1533" w14:textId="77777777" w:rsidR="008B6E2F" w:rsidRDefault="008B6E2F" w:rsidP="007716D3">
      <w:pPr>
        <w:pStyle w:val="1"/>
        <w:spacing w:before="0" w:line="360" w:lineRule="auto"/>
        <w:jc w:val="center"/>
        <w:rPr>
          <w:rFonts w:ascii="Times New Roman" w:hAnsi="Times New Roman"/>
          <w:b/>
          <w:color w:val="000000"/>
        </w:rPr>
      </w:pPr>
    </w:p>
    <w:p w14:paraId="4916353F" w14:textId="77777777" w:rsidR="008B6E2F" w:rsidRDefault="008B6E2F" w:rsidP="007716D3">
      <w:pPr>
        <w:pStyle w:val="1"/>
        <w:spacing w:before="0" w:line="360" w:lineRule="auto"/>
        <w:jc w:val="center"/>
        <w:rPr>
          <w:rFonts w:ascii="Times New Roman" w:hAnsi="Times New Roman"/>
          <w:b/>
          <w:color w:val="000000"/>
        </w:rPr>
      </w:pPr>
    </w:p>
    <w:p w14:paraId="74058521" w14:textId="77777777" w:rsidR="008B6E2F" w:rsidRDefault="008B6E2F" w:rsidP="007716D3">
      <w:pPr>
        <w:pStyle w:val="1"/>
        <w:spacing w:before="0" w:line="360" w:lineRule="auto"/>
        <w:jc w:val="center"/>
        <w:rPr>
          <w:rFonts w:ascii="Times New Roman" w:hAnsi="Times New Roman"/>
          <w:b/>
          <w:color w:val="000000"/>
        </w:rPr>
      </w:pPr>
    </w:p>
    <w:p w14:paraId="12D13BA0" w14:textId="77777777" w:rsidR="008B6E2F" w:rsidRDefault="008B6E2F" w:rsidP="007716D3">
      <w:pPr>
        <w:pStyle w:val="1"/>
        <w:spacing w:before="0" w:line="360" w:lineRule="auto"/>
        <w:jc w:val="center"/>
        <w:rPr>
          <w:rFonts w:ascii="Times New Roman" w:hAnsi="Times New Roman"/>
          <w:b/>
          <w:color w:val="000000"/>
        </w:rPr>
      </w:pPr>
    </w:p>
    <w:p w14:paraId="7FE92DAE" w14:textId="77777777" w:rsidR="008B6E2F" w:rsidRDefault="008B6E2F" w:rsidP="007716D3">
      <w:pPr>
        <w:pStyle w:val="1"/>
        <w:spacing w:before="0" w:line="360" w:lineRule="auto"/>
        <w:jc w:val="center"/>
        <w:rPr>
          <w:rFonts w:ascii="Times New Roman" w:hAnsi="Times New Roman"/>
          <w:b/>
          <w:color w:val="000000"/>
        </w:rPr>
      </w:pPr>
    </w:p>
    <w:p w14:paraId="2F8A7422" w14:textId="77777777" w:rsidR="008B6E2F" w:rsidRDefault="008B6E2F" w:rsidP="007716D3">
      <w:pPr>
        <w:pStyle w:val="1"/>
        <w:spacing w:before="0" w:line="360" w:lineRule="auto"/>
        <w:jc w:val="center"/>
        <w:rPr>
          <w:rFonts w:ascii="Times New Roman" w:hAnsi="Times New Roman"/>
          <w:b/>
          <w:color w:val="000000"/>
        </w:rPr>
      </w:pPr>
    </w:p>
    <w:p w14:paraId="6D960302" w14:textId="77777777" w:rsidR="008B6E2F" w:rsidRDefault="008B6E2F" w:rsidP="007716D3">
      <w:pPr>
        <w:pStyle w:val="1"/>
        <w:spacing w:before="0" w:line="360" w:lineRule="auto"/>
        <w:jc w:val="center"/>
        <w:rPr>
          <w:rFonts w:ascii="Times New Roman" w:hAnsi="Times New Roman"/>
          <w:b/>
          <w:color w:val="000000"/>
        </w:rPr>
      </w:pPr>
    </w:p>
    <w:p w14:paraId="2EFE4895" w14:textId="77777777" w:rsidR="008B6E2F" w:rsidRDefault="008B6E2F" w:rsidP="007716D3">
      <w:pPr>
        <w:pStyle w:val="1"/>
        <w:spacing w:before="0" w:line="360" w:lineRule="auto"/>
        <w:jc w:val="center"/>
        <w:rPr>
          <w:rFonts w:ascii="Times New Roman" w:hAnsi="Times New Roman"/>
          <w:b/>
          <w:color w:val="000000"/>
        </w:rPr>
      </w:pPr>
    </w:p>
    <w:p w14:paraId="6C33427C" w14:textId="77777777" w:rsidR="008B6E2F" w:rsidRDefault="008B6E2F" w:rsidP="007716D3">
      <w:pPr>
        <w:pStyle w:val="1"/>
        <w:spacing w:before="0" w:line="360" w:lineRule="auto"/>
        <w:jc w:val="center"/>
        <w:rPr>
          <w:rFonts w:ascii="Times New Roman" w:hAnsi="Times New Roman"/>
          <w:b/>
          <w:color w:val="000000"/>
        </w:rPr>
      </w:pPr>
    </w:p>
    <w:p w14:paraId="058A7E65" w14:textId="77777777" w:rsidR="008B6E2F" w:rsidRDefault="008B6E2F" w:rsidP="003535FF"/>
    <w:p w14:paraId="2D1F992C" w14:textId="77777777" w:rsidR="008B6E2F" w:rsidRDefault="008B6E2F" w:rsidP="003535FF"/>
    <w:p w14:paraId="3043F478" w14:textId="77777777" w:rsidR="008B6E2F" w:rsidRDefault="008B6E2F" w:rsidP="003535FF"/>
    <w:p w14:paraId="3A065E02" w14:textId="77777777" w:rsidR="008B6E2F" w:rsidRDefault="008B6E2F" w:rsidP="003535FF"/>
    <w:p w14:paraId="21515855" w14:textId="77777777" w:rsidR="008B6E2F" w:rsidRDefault="008B6E2F" w:rsidP="003535FF"/>
    <w:p w14:paraId="48B6740B" w14:textId="77777777" w:rsidR="008B6E2F" w:rsidRDefault="008B6E2F" w:rsidP="003535FF"/>
    <w:p w14:paraId="1A8EA88F" w14:textId="77777777" w:rsidR="008B6E2F" w:rsidRDefault="008B6E2F" w:rsidP="003535FF"/>
    <w:p w14:paraId="6DE53244" w14:textId="77777777" w:rsidR="008B6E2F" w:rsidRDefault="008B6E2F" w:rsidP="003535FF"/>
    <w:p w14:paraId="0CC63D03" w14:textId="77777777" w:rsidR="008B6E2F" w:rsidRDefault="008B6E2F" w:rsidP="003535FF"/>
    <w:p w14:paraId="2C1F5B8E" w14:textId="77777777" w:rsidR="008B6E2F" w:rsidRDefault="008B6E2F" w:rsidP="003535FF"/>
    <w:p w14:paraId="4A082AA8" w14:textId="77777777" w:rsidR="008B6E2F" w:rsidRDefault="008B6E2F" w:rsidP="003535FF"/>
    <w:p w14:paraId="3659413A" w14:textId="77777777" w:rsidR="008B6E2F" w:rsidRDefault="008B6E2F" w:rsidP="003535FF"/>
    <w:p w14:paraId="192831E1" w14:textId="77777777" w:rsidR="008B6E2F" w:rsidRDefault="008B6E2F" w:rsidP="003535FF"/>
    <w:p w14:paraId="360E361E" w14:textId="77777777" w:rsidR="008B6E2F" w:rsidRDefault="008B6E2F" w:rsidP="003535FF"/>
    <w:p w14:paraId="5A3EEB46" w14:textId="77777777" w:rsidR="008B6E2F" w:rsidRDefault="008B6E2F" w:rsidP="003535FF"/>
    <w:p w14:paraId="3AD4B61F" w14:textId="77777777" w:rsidR="008B6E2F" w:rsidRDefault="008B6E2F" w:rsidP="003535FF"/>
    <w:p w14:paraId="0D5B8700" w14:textId="77777777" w:rsidR="008B6E2F" w:rsidRDefault="008B6E2F" w:rsidP="003535FF"/>
    <w:p w14:paraId="0B56C646" w14:textId="77777777" w:rsidR="008B6E2F" w:rsidRDefault="008B6E2F" w:rsidP="003535FF"/>
    <w:p w14:paraId="1B01128B" w14:textId="77777777" w:rsidR="008B6E2F" w:rsidRDefault="008B6E2F" w:rsidP="003535FF"/>
    <w:p w14:paraId="1331314B" w14:textId="77777777" w:rsidR="008B6E2F" w:rsidRDefault="008B6E2F" w:rsidP="003535FF"/>
    <w:p w14:paraId="613CD912" w14:textId="77777777" w:rsidR="008B6E2F" w:rsidRDefault="008B6E2F" w:rsidP="003535FF"/>
    <w:p w14:paraId="766064AC" w14:textId="77777777" w:rsidR="008B6E2F" w:rsidRDefault="008B6E2F" w:rsidP="003535FF"/>
    <w:p w14:paraId="6B031238" w14:textId="77777777" w:rsidR="008B6E2F" w:rsidRDefault="008B6E2F" w:rsidP="003535FF"/>
    <w:p w14:paraId="6FDED25F" w14:textId="77777777" w:rsidR="008B6E2F" w:rsidRDefault="008B6E2F" w:rsidP="003535FF"/>
    <w:p w14:paraId="5239733B" w14:textId="77777777" w:rsidR="008B6E2F" w:rsidRDefault="008B6E2F" w:rsidP="003535FF"/>
    <w:p w14:paraId="01068DDB" w14:textId="77777777" w:rsidR="008B6E2F" w:rsidRDefault="008B6E2F" w:rsidP="003535FF"/>
    <w:p w14:paraId="737CC1DA" w14:textId="77777777" w:rsidR="008B6E2F" w:rsidRDefault="008B6E2F" w:rsidP="003535FF"/>
    <w:p w14:paraId="1425CA5A" w14:textId="77777777" w:rsidR="008B6E2F" w:rsidRDefault="008B6E2F" w:rsidP="003535FF"/>
    <w:p w14:paraId="08D08AFB" w14:textId="77777777" w:rsidR="008B6E2F" w:rsidRDefault="008B6E2F" w:rsidP="003535FF"/>
    <w:p w14:paraId="43708012" w14:textId="77777777" w:rsidR="008B6E2F" w:rsidRDefault="008B6E2F" w:rsidP="007716D3">
      <w:pPr>
        <w:pStyle w:val="1"/>
        <w:spacing w:before="0" w:line="360" w:lineRule="auto"/>
        <w:jc w:val="center"/>
        <w:rPr>
          <w:rFonts w:ascii="Times New Roman" w:hAnsi="Times New Roman"/>
          <w:b/>
          <w:color w:val="000000"/>
        </w:rPr>
      </w:pPr>
      <w:bookmarkStart w:id="44" w:name="_Toc157637259"/>
      <w:r>
        <w:rPr>
          <w:rFonts w:ascii="Times New Roman" w:hAnsi="Times New Roman"/>
          <w:b/>
          <w:color w:val="000000"/>
        </w:rPr>
        <w:lastRenderedPageBreak/>
        <w:t>ЗАКЛЮЧЕНИЕ</w:t>
      </w:r>
      <w:bookmarkEnd w:id="44"/>
    </w:p>
    <w:p w14:paraId="4DEE17EB" w14:textId="77777777" w:rsidR="008B6E2F" w:rsidRDefault="008B6E2F" w:rsidP="00D20062">
      <w:pPr>
        <w:shd w:val="clear" w:color="auto" w:fill="FFFFFF"/>
        <w:spacing w:line="360" w:lineRule="auto"/>
        <w:ind w:firstLine="720"/>
        <w:jc w:val="both"/>
        <w:rPr>
          <w:spacing w:val="-8"/>
          <w:sz w:val="28"/>
          <w:szCs w:val="28"/>
        </w:rPr>
      </w:pPr>
      <w:r>
        <w:rPr>
          <w:sz w:val="28"/>
        </w:rPr>
        <w:tab/>
      </w:r>
    </w:p>
    <w:p w14:paraId="421862FE" w14:textId="77777777" w:rsidR="008B6E2F" w:rsidRPr="00C043BB" w:rsidRDefault="008B6E2F" w:rsidP="001736A2">
      <w:pPr>
        <w:spacing w:line="360" w:lineRule="auto"/>
        <w:ind w:firstLine="567"/>
        <w:jc w:val="both"/>
        <w:rPr>
          <w:color w:val="000000"/>
          <w:sz w:val="28"/>
          <w:szCs w:val="28"/>
        </w:rPr>
      </w:pPr>
      <w:r w:rsidRPr="00C043BB">
        <w:rPr>
          <w:color w:val="000000"/>
          <w:sz w:val="28"/>
          <w:szCs w:val="28"/>
        </w:rPr>
        <w:t xml:space="preserve">Музейная педагогика получила широкое развитие в отечественном музейном деле благодаря глубоким и многоаспектным разработкам в конце </w:t>
      </w:r>
      <w:r w:rsidRPr="00C043BB">
        <w:rPr>
          <w:color w:val="000000"/>
          <w:sz w:val="28"/>
          <w:szCs w:val="28"/>
          <w:lang w:val="en-US"/>
        </w:rPr>
        <w:t>XIX</w:t>
      </w:r>
      <w:r w:rsidRPr="00C043BB">
        <w:rPr>
          <w:color w:val="000000"/>
          <w:sz w:val="28"/>
          <w:szCs w:val="28"/>
        </w:rPr>
        <w:t xml:space="preserve"> – начале </w:t>
      </w:r>
      <w:r w:rsidRPr="00C043BB">
        <w:rPr>
          <w:color w:val="000000"/>
          <w:sz w:val="28"/>
          <w:szCs w:val="28"/>
          <w:lang w:val="en-US"/>
        </w:rPr>
        <w:t>XX</w:t>
      </w:r>
      <w:r w:rsidRPr="00C043BB">
        <w:rPr>
          <w:color w:val="000000"/>
          <w:sz w:val="28"/>
          <w:szCs w:val="28"/>
        </w:rPr>
        <w:t xml:space="preserve"> вв., которые нашли воплощение в трудах создателей р</w:t>
      </w:r>
      <w:r>
        <w:rPr>
          <w:color w:val="000000"/>
          <w:sz w:val="28"/>
          <w:szCs w:val="28"/>
        </w:rPr>
        <w:t>о</w:t>
      </w:r>
      <w:r w:rsidRPr="00C043BB">
        <w:rPr>
          <w:color w:val="000000"/>
          <w:sz w:val="28"/>
          <w:szCs w:val="28"/>
        </w:rPr>
        <w:t xml:space="preserve">ссийской экскурсионной школы (И.М. </w:t>
      </w:r>
      <w:proofErr w:type="spellStart"/>
      <w:r w:rsidRPr="00C043BB">
        <w:rPr>
          <w:color w:val="000000"/>
          <w:sz w:val="28"/>
          <w:szCs w:val="28"/>
        </w:rPr>
        <w:t>Гревса</w:t>
      </w:r>
      <w:proofErr w:type="spellEnd"/>
      <w:r w:rsidRPr="00C043BB">
        <w:rPr>
          <w:color w:val="000000"/>
          <w:sz w:val="28"/>
          <w:szCs w:val="28"/>
        </w:rPr>
        <w:t xml:space="preserve">, Н.П. </w:t>
      </w:r>
      <w:proofErr w:type="spellStart"/>
      <w:r w:rsidRPr="00C043BB">
        <w:rPr>
          <w:color w:val="000000"/>
          <w:sz w:val="28"/>
          <w:szCs w:val="28"/>
        </w:rPr>
        <w:t>Анцифирова</w:t>
      </w:r>
      <w:proofErr w:type="spellEnd"/>
      <w:r w:rsidRPr="00C043BB">
        <w:rPr>
          <w:color w:val="000000"/>
          <w:sz w:val="28"/>
          <w:szCs w:val="28"/>
        </w:rPr>
        <w:t xml:space="preserve">, Б.Е. Райкова, Н.А. </w:t>
      </w:r>
      <w:proofErr w:type="spellStart"/>
      <w:r w:rsidRPr="00C043BB">
        <w:rPr>
          <w:color w:val="000000"/>
          <w:sz w:val="28"/>
          <w:szCs w:val="28"/>
        </w:rPr>
        <w:t>Гейнике</w:t>
      </w:r>
      <w:proofErr w:type="spellEnd"/>
      <w:r w:rsidRPr="00C043BB">
        <w:rPr>
          <w:color w:val="000000"/>
          <w:sz w:val="28"/>
          <w:szCs w:val="28"/>
        </w:rPr>
        <w:t xml:space="preserve">, Б.Б. </w:t>
      </w:r>
      <w:proofErr w:type="spellStart"/>
      <w:r w:rsidRPr="00C043BB">
        <w:rPr>
          <w:color w:val="000000"/>
          <w:sz w:val="28"/>
          <w:szCs w:val="28"/>
        </w:rPr>
        <w:t>Кайгородова</w:t>
      </w:r>
      <w:proofErr w:type="spellEnd"/>
      <w:r w:rsidRPr="00C043BB">
        <w:rPr>
          <w:color w:val="000000"/>
          <w:sz w:val="28"/>
          <w:szCs w:val="28"/>
        </w:rPr>
        <w:t xml:space="preserve">, В.А. Герда, А.Я. </w:t>
      </w:r>
      <w:proofErr w:type="spellStart"/>
      <w:r w:rsidRPr="00C043BB">
        <w:rPr>
          <w:color w:val="000000"/>
          <w:sz w:val="28"/>
          <w:szCs w:val="28"/>
        </w:rPr>
        <w:t>Закс</w:t>
      </w:r>
      <w:proofErr w:type="spellEnd"/>
      <w:r w:rsidRPr="00C043BB">
        <w:rPr>
          <w:color w:val="000000"/>
          <w:sz w:val="28"/>
          <w:szCs w:val="28"/>
        </w:rPr>
        <w:t xml:space="preserve"> и др.). Опираясь на отечественный и зарубежный опыт, они обосновали теоретические и организационно-методические принципы экскурсионного дела, становящегося уже в этот период приоритетным направлением культурно-образовательной деятельности.</w:t>
      </w:r>
    </w:p>
    <w:p w14:paraId="3C9A9532" w14:textId="77777777" w:rsidR="008B6E2F" w:rsidRPr="00C043BB" w:rsidRDefault="008B6E2F" w:rsidP="001736A2">
      <w:pPr>
        <w:spacing w:line="360" w:lineRule="auto"/>
        <w:ind w:firstLine="567"/>
        <w:jc w:val="both"/>
        <w:rPr>
          <w:color w:val="000000"/>
          <w:sz w:val="28"/>
          <w:szCs w:val="28"/>
        </w:rPr>
      </w:pPr>
      <w:r w:rsidRPr="00C043BB">
        <w:rPr>
          <w:color w:val="000000"/>
          <w:sz w:val="28"/>
          <w:szCs w:val="28"/>
        </w:rPr>
        <w:t>Большое значение имели работы А.У. Зеленко, Ф.И. Шмита, Н.Д. </w:t>
      </w:r>
      <w:proofErr w:type="spellStart"/>
      <w:r w:rsidRPr="00C043BB">
        <w:rPr>
          <w:color w:val="000000"/>
          <w:sz w:val="28"/>
          <w:szCs w:val="28"/>
        </w:rPr>
        <w:t>Бартрама</w:t>
      </w:r>
      <w:proofErr w:type="spellEnd"/>
      <w:r w:rsidRPr="00C043BB">
        <w:rPr>
          <w:color w:val="000000"/>
          <w:sz w:val="28"/>
          <w:szCs w:val="28"/>
        </w:rPr>
        <w:t xml:space="preserve">, М.С. Страхова и др., обосновавших образовательную роль педагогических, школьных, детских музеев в образовательно-воспитательном процессе. А система эстетического воспитания в художественных музеях, разработанная А.В. </w:t>
      </w:r>
      <w:proofErr w:type="spellStart"/>
      <w:r w:rsidRPr="00C043BB">
        <w:rPr>
          <w:color w:val="000000"/>
          <w:sz w:val="28"/>
          <w:szCs w:val="28"/>
        </w:rPr>
        <w:t>Бакушинским</w:t>
      </w:r>
      <w:proofErr w:type="spellEnd"/>
      <w:r w:rsidRPr="00C043BB">
        <w:rPr>
          <w:color w:val="000000"/>
          <w:sz w:val="28"/>
          <w:szCs w:val="28"/>
        </w:rPr>
        <w:t xml:space="preserve"> и поддержанная его последователями, широко используется и в настоящее время музейными специалистами и школьными учителями.</w:t>
      </w:r>
    </w:p>
    <w:p w14:paraId="115A80B9" w14:textId="77777777" w:rsidR="008B6E2F" w:rsidRPr="00C043BB" w:rsidRDefault="008B6E2F" w:rsidP="001736A2">
      <w:pPr>
        <w:spacing w:line="360" w:lineRule="auto"/>
        <w:ind w:firstLine="567"/>
        <w:jc w:val="both"/>
        <w:rPr>
          <w:color w:val="000000"/>
          <w:sz w:val="28"/>
          <w:szCs w:val="28"/>
        </w:rPr>
      </w:pPr>
      <w:r w:rsidRPr="00C043BB">
        <w:rPr>
          <w:color w:val="000000"/>
          <w:sz w:val="28"/>
          <w:szCs w:val="28"/>
        </w:rPr>
        <w:t xml:space="preserve">Взгляды и разработки наших предшественников особенно актуальны сейчас, когда создаётся новая образовательная концепция, в которой идеи </w:t>
      </w:r>
      <w:proofErr w:type="spellStart"/>
      <w:r w:rsidRPr="00C043BB">
        <w:rPr>
          <w:color w:val="000000"/>
          <w:sz w:val="28"/>
          <w:szCs w:val="28"/>
        </w:rPr>
        <w:t>гуманитаризации</w:t>
      </w:r>
      <w:proofErr w:type="spellEnd"/>
      <w:r w:rsidRPr="00C043BB">
        <w:rPr>
          <w:color w:val="000000"/>
          <w:sz w:val="28"/>
          <w:szCs w:val="28"/>
        </w:rPr>
        <w:t xml:space="preserve"> образования, приобщения к мировой культуре, истории, общечеловеческим духовным ценностям, развиваются в русле музейной коммуникации. А современная музейная педагогика выходит на более широкое поле изучения и разработки методики, форм, приёмов, предназначенных не только для обучающейся аудитории, но и для всех других категорий зрителей, посещающих музей.</w:t>
      </w:r>
    </w:p>
    <w:p w14:paraId="5808FFB7" w14:textId="77777777" w:rsidR="008B6E2F" w:rsidRPr="00C043BB" w:rsidRDefault="008B6E2F" w:rsidP="001736A2">
      <w:pPr>
        <w:spacing w:line="360" w:lineRule="auto"/>
        <w:ind w:firstLine="567"/>
        <w:jc w:val="both"/>
        <w:rPr>
          <w:color w:val="000000"/>
          <w:sz w:val="28"/>
          <w:szCs w:val="28"/>
        </w:rPr>
      </w:pPr>
      <w:r w:rsidRPr="00C043BB">
        <w:rPr>
          <w:color w:val="000000"/>
          <w:sz w:val="28"/>
          <w:szCs w:val="28"/>
        </w:rPr>
        <w:t xml:space="preserve">Научные разработки и практическая педагогическая деятельность российских исследователей доказали, что богатый опыт отечественного музейного образования давно выявил огромные возможности музейной педагогики в развитии творческих способностей, самостоятельного </w:t>
      </w:r>
      <w:r w:rsidRPr="00C043BB">
        <w:rPr>
          <w:color w:val="000000"/>
          <w:sz w:val="28"/>
          <w:szCs w:val="28"/>
        </w:rPr>
        <w:lastRenderedPageBreak/>
        <w:t xml:space="preserve">мышления, воображения и осмысления всего многообразия музейной информации. Процесс музейного образования, сочетая в себе лекционные и практические занятия, предполагает активное включение обучающихся в создание собственных произведений музейной культуры, их критическое осмысление. Это успешно реализуется в форме традиционных занятий, как в общеобразовательных школах, институтах, так и в дошкольных образовательных учреждениях, так как духовно-культурное образование следует начинать с самого малого возраста, каким является возраст дошкольника. </w:t>
      </w:r>
    </w:p>
    <w:p w14:paraId="6C46E665"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Рассматривая концепцию эстетического развития детей в дошкольном образовательном учреждении на идеях личностной педагогики, мы стремились определить оптимальные возможности для развития личности каждого дошкольника старшего возраста. Естественно, в центре внимания у нас стояло духовное развитие становящегося человека. Важно было понять, как лучше обеспечить непрерывное эстетическое развитие маленькой личности.</w:t>
      </w:r>
    </w:p>
    <w:p w14:paraId="7701A580"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 xml:space="preserve">Главным аспектом проблемы было изучение возможностей использования образовательно-воспитательного потенциала </w:t>
      </w:r>
      <w:proofErr w:type="spellStart"/>
      <w:r w:rsidRPr="00C043BB">
        <w:rPr>
          <w:color w:val="000000"/>
          <w:spacing w:val="-8"/>
          <w:sz w:val="28"/>
          <w:szCs w:val="28"/>
        </w:rPr>
        <w:t>разнопрофильных</w:t>
      </w:r>
      <w:proofErr w:type="spellEnd"/>
      <w:r w:rsidRPr="00C043BB">
        <w:rPr>
          <w:color w:val="000000"/>
          <w:spacing w:val="-8"/>
          <w:sz w:val="28"/>
          <w:szCs w:val="28"/>
        </w:rPr>
        <w:t xml:space="preserve"> музеев города Таганрога.</w:t>
      </w:r>
    </w:p>
    <w:p w14:paraId="15372699"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Исследовательский материал позволил увидеть, что в процессе работы с музейным предметом у обучающихся старших дошкольников развиваются познавательные, эстетические, гуманитарные интересы. Знакомство с музейным материалом открывает широкие перспективы эстетического развития личности, ее духовного потенциала.</w:t>
      </w:r>
    </w:p>
    <w:p w14:paraId="7FD0823C"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Освоение музейных ценностей дошкольниками убеждают в неисчерпаемых возможностях творческой деятельности человека, в уникальности творений человека, в многообразии природного мира.</w:t>
      </w:r>
    </w:p>
    <w:p w14:paraId="7D214303"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 xml:space="preserve">Несомненно, влияние музейных ценностей на эстетическое развитие старших дошкольников очевидно. Музейные материалы показали, сколь велики их возможности в развитии познавательной и эмоциональной сферы личности </w:t>
      </w:r>
      <w:r w:rsidRPr="00C043BB">
        <w:rPr>
          <w:color w:val="000000"/>
          <w:spacing w:val="-8"/>
          <w:sz w:val="28"/>
          <w:szCs w:val="28"/>
        </w:rPr>
        <w:lastRenderedPageBreak/>
        <w:t>дошкольника, испытывающего широкий спектр чувств, их эмоциональное развитие и знания становится богаче и разнообразнее.</w:t>
      </w:r>
    </w:p>
    <w:p w14:paraId="0014B6D1"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В результате исследования было выявлено, что доминирующим остается познавательное отношение к музейным ценностям. С этой целью нами были разработаны пути поэтапного эстетического развития обучающихся средствами музейного материала.</w:t>
      </w:r>
    </w:p>
    <w:p w14:paraId="35B6129E"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Каждый этап, имея свою целевую установку, решал определенные задачи.</w:t>
      </w:r>
    </w:p>
    <w:p w14:paraId="24F51510"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На первом этапе важнейшим условием выступает поведение старшего дошкольника к осознанию успехов в своей познавательной эстетической деятельности, подкрепляющее первоначальное отношение к ней, накопление положительных качественных изменений.</w:t>
      </w:r>
    </w:p>
    <w:p w14:paraId="6935C9DF"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Большей самостоятельностью характеризуется второй этап, что способствовало развитию эмоционально-оценочного отношения.</w:t>
      </w:r>
    </w:p>
    <w:p w14:paraId="4F8E5FA7"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Однако, высокий уровень эстетического развития старших дошкольников возможен только тогда, когда проникновение в явление эстетического подсознания, осуществляется при помощи накопления арсенала средств. Такие возможности открываются в рекомендационной работе педагога-воспитателя по эстетическому развитию старших дошкольников средствами музейной педагогики на завершающем этапе исследования.</w:t>
      </w:r>
    </w:p>
    <w:p w14:paraId="23F87C3C" w14:textId="77777777" w:rsidR="008B6E2F" w:rsidRPr="00C043BB"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Полученные в ходе исследования результаты, позволили сделать вывод о том, что работа с музейным материалом обогащает личность не только знаниями, но и способствует ее духовно–эстетическому росту.</w:t>
      </w:r>
    </w:p>
    <w:p w14:paraId="0EC2D939" w14:textId="77777777" w:rsidR="008B6E2F" w:rsidRDefault="008B6E2F" w:rsidP="001736A2">
      <w:pPr>
        <w:shd w:val="clear" w:color="auto" w:fill="FFFFFF"/>
        <w:spacing w:line="360" w:lineRule="auto"/>
        <w:ind w:firstLine="567"/>
        <w:jc w:val="both"/>
        <w:rPr>
          <w:color w:val="000000"/>
          <w:spacing w:val="-8"/>
          <w:sz w:val="28"/>
          <w:szCs w:val="28"/>
        </w:rPr>
      </w:pPr>
      <w:r w:rsidRPr="00C043BB">
        <w:rPr>
          <w:color w:val="000000"/>
          <w:spacing w:val="-8"/>
          <w:sz w:val="28"/>
          <w:szCs w:val="28"/>
        </w:rPr>
        <w:t xml:space="preserve">Таким образом, мы можем говорить о том, что поставленная в начале исследования цель теоретически обоснована и экспериментально проверено использование средств музейной педагогики в эстетическом развитии старших дошкольников. А задачи по рассмотрению сущности основных понятий, таких как «эстетика», «эстетическое воспитание», «музей» и «музейные средства»»; по проведению анализа возрастных особенностей старших дошкольников; по проведению диагностики уровня эстетического развития старших дошкольников на музейном материале, а также рекомендации педагога-организатора по </w:t>
      </w:r>
      <w:r w:rsidRPr="00C043BB">
        <w:rPr>
          <w:color w:val="000000"/>
          <w:spacing w:val="-8"/>
          <w:sz w:val="28"/>
          <w:szCs w:val="28"/>
        </w:rPr>
        <w:lastRenderedPageBreak/>
        <w:t>эстетическому развитию старших дошкольников посредством музейной педагогики были решены.</w:t>
      </w:r>
    </w:p>
    <w:p w14:paraId="641427DC" w14:textId="77777777" w:rsidR="008B6E2F" w:rsidRDefault="008B6E2F" w:rsidP="001736A2">
      <w:pPr>
        <w:shd w:val="clear" w:color="auto" w:fill="FFFFFF"/>
        <w:spacing w:line="360" w:lineRule="auto"/>
        <w:jc w:val="center"/>
        <w:rPr>
          <w:b/>
          <w:color w:val="000000"/>
          <w:sz w:val="32"/>
          <w:szCs w:val="32"/>
        </w:rPr>
      </w:pPr>
    </w:p>
    <w:p w14:paraId="744A200D" w14:textId="77777777" w:rsidR="008B6E2F" w:rsidRDefault="008B6E2F" w:rsidP="001736A2">
      <w:pPr>
        <w:shd w:val="clear" w:color="auto" w:fill="FFFFFF"/>
        <w:spacing w:line="360" w:lineRule="auto"/>
        <w:jc w:val="center"/>
        <w:rPr>
          <w:b/>
          <w:color w:val="000000"/>
          <w:sz w:val="32"/>
          <w:szCs w:val="32"/>
        </w:rPr>
      </w:pPr>
    </w:p>
    <w:p w14:paraId="5ABC7999" w14:textId="77777777" w:rsidR="008B6E2F" w:rsidRDefault="008B6E2F" w:rsidP="001736A2">
      <w:pPr>
        <w:shd w:val="clear" w:color="auto" w:fill="FFFFFF"/>
        <w:spacing w:line="360" w:lineRule="auto"/>
        <w:jc w:val="center"/>
        <w:rPr>
          <w:b/>
          <w:color w:val="000000"/>
          <w:sz w:val="32"/>
          <w:szCs w:val="32"/>
        </w:rPr>
      </w:pPr>
    </w:p>
    <w:p w14:paraId="0B91CB8F" w14:textId="77777777" w:rsidR="008B6E2F" w:rsidRDefault="008B6E2F" w:rsidP="001736A2">
      <w:pPr>
        <w:shd w:val="clear" w:color="auto" w:fill="FFFFFF"/>
        <w:spacing w:line="360" w:lineRule="auto"/>
        <w:jc w:val="center"/>
        <w:rPr>
          <w:b/>
          <w:color w:val="000000"/>
          <w:sz w:val="32"/>
          <w:szCs w:val="32"/>
        </w:rPr>
      </w:pPr>
    </w:p>
    <w:p w14:paraId="733AF2C8" w14:textId="77777777" w:rsidR="008B6E2F" w:rsidRDefault="008B6E2F" w:rsidP="001736A2">
      <w:pPr>
        <w:shd w:val="clear" w:color="auto" w:fill="FFFFFF"/>
        <w:spacing w:line="360" w:lineRule="auto"/>
        <w:jc w:val="center"/>
        <w:rPr>
          <w:b/>
          <w:color w:val="000000"/>
          <w:sz w:val="32"/>
          <w:szCs w:val="32"/>
        </w:rPr>
      </w:pPr>
    </w:p>
    <w:p w14:paraId="3780C796" w14:textId="77777777" w:rsidR="008B6E2F" w:rsidRDefault="008B6E2F" w:rsidP="001736A2">
      <w:pPr>
        <w:shd w:val="clear" w:color="auto" w:fill="FFFFFF"/>
        <w:spacing w:line="360" w:lineRule="auto"/>
        <w:jc w:val="center"/>
        <w:rPr>
          <w:b/>
          <w:color w:val="000000"/>
          <w:sz w:val="32"/>
          <w:szCs w:val="32"/>
        </w:rPr>
      </w:pPr>
    </w:p>
    <w:p w14:paraId="627592BE" w14:textId="77777777" w:rsidR="008B6E2F" w:rsidRDefault="008B6E2F" w:rsidP="001736A2">
      <w:pPr>
        <w:shd w:val="clear" w:color="auto" w:fill="FFFFFF"/>
        <w:spacing w:line="360" w:lineRule="auto"/>
        <w:jc w:val="center"/>
        <w:rPr>
          <w:b/>
          <w:color w:val="000000"/>
          <w:sz w:val="32"/>
          <w:szCs w:val="32"/>
        </w:rPr>
      </w:pPr>
    </w:p>
    <w:p w14:paraId="538B6747" w14:textId="77777777" w:rsidR="008B6E2F" w:rsidRDefault="008B6E2F" w:rsidP="001736A2">
      <w:pPr>
        <w:shd w:val="clear" w:color="auto" w:fill="FFFFFF"/>
        <w:spacing w:line="360" w:lineRule="auto"/>
        <w:jc w:val="center"/>
        <w:rPr>
          <w:b/>
          <w:color w:val="000000"/>
          <w:sz w:val="32"/>
          <w:szCs w:val="32"/>
        </w:rPr>
      </w:pPr>
    </w:p>
    <w:p w14:paraId="2605E9FC" w14:textId="77777777" w:rsidR="008B6E2F" w:rsidRDefault="008B6E2F" w:rsidP="001736A2">
      <w:pPr>
        <w:shd w:val="clear" w:color="auto" w:fill="FFFFFF"/>
        <w:spacing w:line="360" w:lineRule="auto"/>
        <w:jc w:val="center"/>
        <w:rPr>
          <w:b/>
          <w:color w:val="000000"/>
          <w:sz w:val="32"/>
          <w:szCs w:val="32"/>
        </w:rPr>
      </w:pPr>
    </w:p>
    <w:p w14:paraId="4BEE1E32" w14:textId="77777777" w:rsidR="008B6E2F" w:rsidRDefault="008B6E2F" w:rsidP="001736A2">
      <w:pPr>
        <w:shd w:val="clear" w:color="auto" w:fill="FFFFFF"/>
        <w:spacing w:line="360" w:lineRule="auto"/>
        <w:jc w:val="center"/>
        <w:rPr>
          <w:b/>
          <w:color w:val="000000"/>
          <w:sz w:val="32"/>
          <w:szCs w:val="32"/>
        </w:rPr>
      </w:pPr>
    </w:p>
    <w:p w14:paraId="0909401B" w14:textId="77777777" w:rsidR="008B6E2F" w:rsidRDefault="008B6E2F" w:rsidP="001736A2">
      <w:pPr>
        <w:shd w:val="clear" w:color="auto" w:fill="FFFFFF"/>
        <w:spacing w:line="360" w:lineRule="auto"/>
        <w:jc w:val="center"/>
        <w:rPr>
          <w:b/>
          <w:color w:val="000000"/>
          <w:sz w:val="32"/>
          <w:szCs w:val="32"/>
        </w:rPr>
      </w:pPr>
    </w:p>
    <w:p w14:paraId="42ECFA6A" w14:textId="77777777" w:rsidR="008B6E2F" w:rsidRDefault="008B6E2F" w:rsidP="001736A2">
      <w:pPr>
        <w:shd w:val="clear" w:color="auto" w:fill="FFFFFF"/>
        <w:spacing w:line="360" w:lineRule="auto"/>
        <w:jc w:val="center"/>
        <w:rPr>
          <w:b/>
          <w:color w:val="000000"/>
          <w:sz w:val="32"/>
          <w:szCs w:val="32"/>
        </w:rPr>
      </w:pPr>
    </w:p>
    <w:p w14:paraId="184F8D9A" w14:textId="77777777" w:rsidR="008B6E2F" w:rsidRDefault="008B6E2F" w:rsidP="001736A2">
      <w:pPr>
        <w:shd w:val="clear" w:color="auto" w:fill="FFFFFF"/>
        <w:spacing w:line="360" w:lineRule="auto"/>
        <w:jc w:val="center"/>
        <w:rPr>
          <w:b/>
          <w:color w:val="000000"/>
          <w:sz w:val="32"/>
          <w:szCs w:val="32"/>
        </w:rPr>
      </w:pPr>
    </w:p>
    <w:p w14:paraId="3EF7FF4C" w14:textId="77777777" w:rsidR="008B6E2F" w:rsidRDefault="008B6E2F" w:rsidP="001736A2">
      <w:pPr>
        <w:shd w:val="clear" w:color="auto" w:fill="FFFFFF"/>
        <w:spacing w:line="360" w:lineRule="auto"/>
        <w:jc w:val="center"/>
        <w:rPr>
          <w:b/>
          <w:color w:val="000000"/>
          <w:sz w:val="32"/>
          <w:szCs w:val="32"/>
        </w:rPr>
      </w:pPr>
    </w:p>
    <w:p w14:paraId="4B09E2D9" w14:textId="77777777" w:rsidR="008B6E2F" w:rsidRDefault="008B6E2F" w:rsidP="001736A2">
      <w:pPr>
        <w:shd w:val="clear" w:color="auto" w:fill="FFFFFF"/>
        <w:spacing w:line="360" w:lineRule="auto"/>
        <w:jc w:val="center"/>
        <w:rPr>
          <w:b/>
          <w:color w:val="000000"/>
          <w:sz w:val="32"/>
          <w:szCs w:val="32"/>
        </w:rPr>
      </w:pPr>
    </w:p>
    <w:p w14:paraId="5550694F" w14:textId="77777777" w:rsidR="008B6E2F" w:rsidRDefault="008B6E2F" w:rsidP="001736A2">
      <w:pPr>
        <w:shd w:val="clear" w:color="auto" w:fill="FFFFFF"/>
        <w:spacing w:line="360" w:lineRule="auto"/>
        <w:jc w:val="center"/>
        <w:rPr>
          <w:b/>
          <w:color w:val="000000"/>
          <w:sz w:val="32"/>
          <w:szCs w:val="32"/>
        </w:rPr>
      </w:pPr>
    </w:p>
    <w:p w14:paraId="08E4EAAC" w14:textId="77777777" w:rsidR="008B6E2F" w:rsidRDefault="008B6E2F" w:rsidP="001736A2">
      <w:pPr>
        <w:shd w:val="clear" w:color="auto" w:fill="FFFFFF"/>
        <w:spacing w:line="360" w:lineRule="auto"/>
        <w:jc w:val="center"/>
        <w:rPr>
          <w:b/>
          <w:color w:val="000000"/>
          <w:sz w:val="32"/>
          <w:szCs w:val="32"/>
        </w:rPr>
      </w:pPr>
    </w:p>
    <w:p w14:paraId="510B7C56" w14:textId="77777777" w:rsidR="008B6E2F" w:rsidRDefault="008B6E2F" w:rsidP="001736A2">
      <w:pPr>
        <w:shd w:val="clear" w:color="auto" w:fill="FFFFFF"/>
        <w:spacing w:line="360" w:lineRule="auto"/>
        <w:jc w:val="center"/>
        <w:rPr>
          <w:b/>
          <w:color w:val="000000"/>
          <w:sz w:val="32"/>
          <w:szCs w:val="32"/>
        </w:rPr>
      </w:pPr>
    </w:p>
    <w:p w14:paraId="40ADBD65" w14:textId="77777777" w:rsidR="008B6E2F" w:rsidRDefault="008B6E2F" w:rsidP="001736A2">
      <w:pPr>
        <w:shd w:val="clear" w:color="auto" w:fill="FFFFFF"/>
        <w:spacing w:line="360" w:lineRule="auto"/>
        <w:jc w:val="center"/>
        <w:rPr>
          <w:b/>
          <w:color w:val="000000"/>
          <w:sz w:val="32"/>
          <w:szCs w:val="32"/>
        </w:rPr>
      </w:pPr>
    </w:p>
    <w:p w14:paraId="64479079" w14:textId="77777777" w:rsidR="008B6E2F" w:rsidRDefault="008B6E2F" w:rsidP="001736A2">
      <w:pPr>
        <w:shd w:val="clear" w:color="auto" w:fill="FFFFFF"/>
        <w:spacing w:line="360" w:lineRule="auto"/>
        <w:jc w:val="center"/>
        <w:rPr>
          <w:b/>
          <w:color w:val="000000"/>
          <w:sz w:val="32"/>
          <w:szCs w:val="32"/>
        </w:rPr>
      </w:pPr>
    </w:p>
    <w:p w14:paraId="287E686C" w14:textId="77777777" w:rsidR="008B6E2F" w:rsidRDefault="008B6E2F" w:rsidP="001736A2">
      <w:pPr>
        <w:shd w:val="clear" w:color="auto" w:fill="FFFFFF"/>
        <w:spacing w:line="360" w:lineRule="auto"/>
        <w:jc w:val="center"/>
        <w:rPr>
          <w:b/>
          <w:color w:val="000000"/>
          <w:sz w:val="32"/>
          <w:szCs w:val="32"/>
        </w:rPr>
      </w:pPr>
    </w:p>
    <w:p w14:paraId="1478B162" w14:textId="77777777" w:rsidR="008B6E2F" w:rsidRDefault="008B6E2F" w:rsidP="001736A2">
      <w:pPr>
        <w:shd w:val="clear" w:color="auto" w:fill="FFFFFF"/>
        <w:spacing w:line="360" w:lineRule="auto"/>
        <w:jc w:val="center"/>
        <w:rPr>
          <w:b/>
          <w:color w:val="000000"/>
          <w:sz w:val="32"/>
          <w:szCs w:val="32"/>
        </w:rPr>
      </w:pPr>
    </w:p>
    <w:p w14:paraId="7539AE47" w14:textId="77777777" w:rsidR="008B6E2F" w:rsidRDefault="008B6E2F" w:rsidP="001736A2">
      <w:pPr>
        <w:shd w:val="clear" w:color="auto" w:fill="FFFFFF"/>
        <w:spacing w:line="360" w:lineRule="auto"/>
        <w:jc w:val="center"/>
        <w:rPr>
          <w:b/>
          <w:color w:val="000000"/>
          <w:sz w:val="32"/>
          <w:szCs w:val="32"/>
        </w:rPr>
      </w:pPr>
    </w:p>
    <w:p w14:paraId="40DFC40B" w14:textId="77777777" w:rsidR="008B6E2F" w:rsidRDefault="008B6E2F" w:rsidP="001736A2">
      <w:pPr>
        <w:shd w:val="clear" w:color="auto" w:fill="FFFFFF"/>
        <w:spacing w:line="360" w:lineRule="auto"/>
        <w:jc w:val="center"/>
        <w:rPr>
          <w:b/>
          <w:color w:val="000000"/>
          <w:sz w:val="32"/>
          <w:szCs w:val="32"/>
        </w:rPr>
      </w:pPr>
    </w:p>
    <w:p w14:paraId="6370A359" w14:textId="77777777" w:rsidR="008B6E2F" w:rsidRPr="00A0245A" w:rsidRDefault="008B6E2F" w:rsidP="00FE0D3E">
      <w:pPr>
        <w:pStyle w:val="1"/>
        <w:jc w:val="center"/>
        <w:rPr>
          <w:rFonts w:ascii="Times New Roman" w:hAnsi="Times New Roman"/>
          <w:b/>
          <w:bCs/>
          <w:color w:val="000000"/>
          <w:spacing w:val="-8"/>
        </w:rPr>
      </w:pPr>
      <w:bookmarkStart w:id="45" w:name="_Toc157637260"/>
      <w:r w:rsidRPr="00A0245A">
        <w:rPr>
          <w:rFonts w:ascii="Times New Roman" w:hAnsi="Times New Roman"/>
          <w:b/>
          <w:bCs/>
          <w:color w:val="000000"/>
        </w:rPr>
        <w:lastRenderedPageBreak/>
        <w:t>СПИСОК ЛИТЕРАТУРЫ И ИСТОЧНИКОВ</w:t>
      </w:r>
      <w:bookmarkEnd w:id="45"/>
    </w:p>
    <w:p w14:paraId="733786DD" w14:textId="77777777" w:rsidR="008B6E2F" w:rsidRDefault="008B6E2F" w:rsidP="00FA2AD0">
      <w:pPr>
        <w:rPr>
          <w:sz w:val="28"/>
        </w:rPr>
      </w:pPr>
    </w:p>
    <w:p w14:paraId="343DBDF4"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Ахунов</w:t>
      </w:r>
      <w:proofErr w:type="spellEnd"/>
      <w:r w:rsidRPr="00791ED3">
        <w:rPr>
          <w:sz w:val="28"/>
          <w:szCs w:val="28"/>
        </w:rPr>
        <w:t xml:space="preserve">, В. М. Музейная педагогика как научная дисциплина: к истории становления [Текст]/В. М. </w:t>
      </w:r>
      <w:proofErr w:type="spellStart"/>
      <w:r w:rsidRPr="00791ED3">
        <w:rPr>
          <w:sz w:val="28"/>
          <w:szCs w:val="28"/>
        </w:rPr>
        <w:t>Ахунов</w:t>
      </w:r>
      <w:proofErr w:type="spellEnd"/>
      <w:r w:rsidRPr="00791ED3">
        <w:rPr>
          <w:sz w:val="28"/>
          <w:szCs w:val="28"/>
        </w:rPr>
        <w:t>// Вестник Московского университета. -2016. - Сер.20: Педагогическое образование. № 4. С.45-57.</w:t>
      </w:r>
    </w:p>
    <w:p w14:paraId="3FAD023F"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Бакушинский</w:t>
      </w:r>
      <w:proofErr w:type="spellEnd"/>
      <w:r w:rsidRPr="00791ED3">
        <w:rPr>
          <w:sz w:val="28"/>
          <w:szCs w:val="28"/>
        </w:rPr>
        <w:t xml:space="preserve">, А. В. Художественное творчество и воспитание. [Текст] / А. В. </w:t>
      </w:r>
      <w:proofErr w:type="spellStart"/>
      <w:r w:rsidRPr="00791ED3">
        <w:rPr>
          <w:sz w:val="28"/>
          <w:szCs w:val="28"/>
        </w:rPr>
        <w:t>Бакушинский</w:t>
      </w:r>
      <w:proofErr w:type="spellEnd"/>
      <w:r w:rsidRPr="00791ED3">
        <w:rPr>
          <w:sz w:val="28"/>
          <w:szCs w:val="28"/>
        </w:rPr>
        <w:t xml:space="preserve"> - М.: Новая Москва, 2015. </w:t>
      </w:r>
      <w:r>
        <w:rPr>
          <w:sz w:val="28"/>
          <w:szCs w:val="28"/>
        </w:rPr>
        <w:t>-</w:t>
      </w:r>
      <w:r w:rsidRPr="00791ED3">
        <w:rPr>
          <w:sz w:val="28"/>
          <w:szCs w:val="28"/>
        </w:rPr>
        <w:t xml:space="preserve"> 154</w:t>
      </w:r>
      <w:r>
        <w:rPr>
          <w:sz w:val="28"/>
          <w:szCs w:val="28"/>
        </w:rPr>
        <w:t xml:space="preserve"> </w:t>
      </w:r>
      <w:r w:rsidRPr="00791ED3">
        <w:rPr>
          <w:sz w:val="28"/>
          <w:szCs w:val="28"/>
        </w:rPr>
        <w:t>с.</w:t>
      </w:r>
    </w:p>
    <w:p w14:paraId="6B3C0519" w14:textId="77777777" w:rsidR="008B6E2F" w:rsidRPr="001643FB" w:rsidRDefault="008B6E2F" w:rsidP="00243A88">
      <w:pPr>
        <w:pStyle w:val="a4"/>
        <w:numPr>
          <w:ilvl w:val="0"/>
          <w:numId w:val="14"/>
        </w:numPr>
        <w:spacing w:line="360" w:lineRule="auto"/>
        <w:ind w:left="0" w:firstLine="0"/>
        <w:jc w:val="both"/>
        <w:rPr>
          <w:sz w:val="28"/>
          <w:szCs w:val="28"/>
        </w:rPr>
      </w:pPr>
      <w:proofErr w:type="spellStart"/>
      <w:r>
        <w:rPr>
          <w:color w:val="000000"/>
          <w:sz w:val="28"/>
          <w:szCs w:val="28"/>
        </w:rPr>
        <w:t>Б</w:t>
      </w:r>
      <w:r w:rsidRPr="00791ED3">
        <w:rPr>
          <w:color w:val="000000"/>
          <w:sz w:val="28"/>
          <w:szCs w:val="28"/>
        </w:rPr>
        <w:t>аумгартен</w:t>
      </w:r>
      <w:proofErr w:type="spellEnd"/>
      <w:r w:rsidRPr="00791ED3">
        <w:rPr>
          <w:color w:val="000000"/>
          <w:sz w:val="28"/>
          <w:szCs w:val="28"/>
        </w:rPr>
        <w:t>,</w:t>
      </w:r>
      <w:r>
        <w:rPr>
          <w:color w:val="000000"/>
          <w:sz w:val="28"/>
          <w:szCs w:val="28"/>
        </w:rPr>
        <w:t xml:space="preserve"> А.Г.</w:t>
      </w:r>
      <w:r w:rsidRPr="00791ED3">
        <w:rPr>
          <w:color w:val="000000"/>
          <w:sz w:val="28"/>
          <w:szCs w:val="28"/>
        </w:rPr>
        <w:t xml:space="preserve"> Эстетика</w:t>
      </w:r>
      <w:r>
        <w:rPr>
          <w:color w:val="000000"/>
          <w:sz w:val="28"/>
          <w:szCs w:val="28"/>
        </w:rPr>
        <w:t>, пер. с лат. языка Беликова Г.С., Белоусова А.В., Бугая Д.В., Касьяновой М.И., Корчагина А.О., и др./Под общей редакцией Белоусова А.В. и Шахова Ю.А. Москва, 2021. - 760 с.</w:t>
      </w:r>
      <w:r w:rsidRPr="000A752A">
        <w:rPr>
          <w:color w:val="000000"/>
          <w:sz w:val="28"/>
          <w:szCs w:val="28"/>
        </w:rPr>
        <w:t xml:space="preserve"> </w:t>
      </w:r>
    </w:p>
    <w:p w14:paraId="789C8498" w14:textId="77777777" w:rsidR="008B6E2F" w:rsidRPr="001643FB" w:rsidRDefault="008B6E2F" w:rsidP="001643FB">
      <w:pPr>
        <w:pStyle w:val="a4"/>
        <w:numPr>
          <w:ilvl w:val="0"/>
          <w:numId w:val="14"/>
        </w:numPr>
        <w:spacing w:line="360" w:lineRule="auto"/>
        <w:ind w:left="0" w:firstLine="0"/>
        <w:jc w:val="both"/>
        <w:rPr>
          <w:sz w:val="28"/>
          <w:szCs w:val="28"/>
        </w:rPr>
      </w:pPr>
      <w:proofErr w:type="spellStart"/>
      <w:r>
        <w:rPr>
          <w:sz w:val="28"/>
          <w:szCs w:val="28"/>
        </w:rPr>
        <w:t>Блауберг</w:t>
      </w:r>
      <w:proofErr w:type="spellEnd"/>
      <w:r>
        <w:rPr>
          <w:sz w:val="28"/>
          <w:szCs w:val="28"/>
        </w:rPr>
        <w:t xml:space="preserve"> И.И. </w:t>
      </w:r>
      <w:r w:rsidRPr="00791ED3">
        <w:rPr>
          <w:sz w:val="28"/>
          <w:szCs w:val="28"/>
        </w:rPr>
        <w:t>Эстетика: Словарь</w:t>
      </w:r>
      <w:r>
        <w:rPr>
          <w:sz w:val="28"/>
          <w:szCs w:val="28"/>
        </w:rPr>
        <w:t>/</w:t>
      </w:r>
      <w:r w:rsidRPr="00791ED3">
        <w:rPr>
          <w:sz w:val="28"/>
          <w:szCs w:val="28"/>
        </w:rPr>
        <w:t xml:space="preserve"> под ред. А.А. Беляева и др.</w:t>
      </w:r>
      <w:r>
        <w:rPr>
          <w:sz w:val="28"/>
          <w:szCs w:val="28"/>
        </w:rPr>
        <w:t xml:space="preserve"> – Москва: Политиздат, 1989. - 445 с.  </w:t>
      </w:r>
    </w:p>
    <w:p w14:paraId="2797A671"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Бутенко, Н. В. Образовательное пространство музея изобразительных искусств в художественно-эстетическом развитии детей дошкольного возраста: учеб. пособие для педагогов [Текст]/ Н. В. Бутенко. – Москва: Изд. дом Акад. Естествознания, 2013. </w:t>
      </w:r>
      <w:r>
        <w:rPr>
          <w:sz w:val="28"/>
          <w:szCs w:val="28"/>
        </w:rPr>
        <w:t>-</w:t>
      </w:r>
      <w:r w:rsidRPr="00791ED3">
        <w:rPr>
          <w:sz w:val="28"/>
          <w:szCs w:val="28"/>
        </w:rPr>
        <w:t xml:space="preserve"> 344</w:t>
      </w:r>
      <w:r>
        <w:rPr>
          <w:sz w:val="28"/>
          <w:szCs w:val="28"/>
        </w:rPr>
        <w:t xml:space="preserve"> </w:t>
      </w:r>
      <w:r w:rsidRPr="00791ED3">
        <w:rPr>
          <w:sz w:val="28"/>
          <w:szCs w:val="28"/>
        </w:rPr>
        <w:t xml:space="preserve">с. </w:t>
      </w:r>
    </w:p>
    <w:p w14:paraId="7FD91430"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Бутенко, Н.В. Организационно-методическое сопровождение художественно-эстетического развития детей дошкольного возраста как фактор повышения качества образовательного процесса / Н.В. Бутенко // Образовательное пространство школы и вуза: кол. </w:t>
      </w:r>
      <w:proofErr w:type="spellStart"/>
      <w:r w:rsidRPr="00791ED3">
        <w:rPr>
          <w:sz w:val="28"/>
          <w:szCs w:val="28"/>
        </w:rPr>
        <w:t>моногр</w:t>
      </w:r>
      <w:proofErr w:type="spellEnd"/>
      <w:r w:rsidRPr="00791ED3">
        <w:rPr>
          <w:sz w:val="28"/>
          <w:szCs w:val="28"/>
        </w:rPr>
        <w:t xml:space="preserve">. [Текст]/ под ред. проф. Е. Ю. Никитиной. – Москва, 2014. </w:t>
      </w:r>
      <w:r>
        <w:rPr>
          <w:sz w:val="28"/>
          <w:szCs w:val="28"/>
        </w:rPr>
        <w:t xml:space="preserve">- </w:t>
      </w:r>
      <w:r w:rsidRPr="00791ED3">
        <w:rPr>
          <w:sz w:val="28"/>
          <w:szCs w:val="28"/>
        </w:rPr>
        <w:t>234 с.</w:t>
      </w:r>
    </w:p>
    <w:p w14:paraId="45E87F28"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Ванслов</w:t>
      </w:r>
      <w:proofErr w:type="spellEnd"/>
      <w:r w:rsidRPr="00791ED3">
        <w:rPr>
          <w:sz w:val="28"/>
          <w:szCs w:val="28"/>
        </w:rPr>
        <w:t xml:space="preserve">, М.М. Эстетика. Искусствознание. Вопросы теории и истории. Изобразительное искусство. [Текст]/М. М. </w:t>
      </w:r>
      <w:proofErr w:type="spellStart"/>
      <w:r w:rsidRPr="00791ED3">
        <w:rPr>
          <w:sz w:val="28"/>
          <w:szCs w:val="28"/>
        </w:rPr>
        <w:t>Ванслов</w:t>
      </w:r>
      <w:proofErr w:type="spellEnd"/>
      <w:r w:rsidRPr="00791ED3">
        <w:rPr>
          <w:sz w:val="28"/>
          <w:szCs w:val="28"/>
        </w:rPr>
        <w:t xml:space="preserve"> - М.: 2013. - 245с.</w:t>
      </w:r>
    </w:p>
    <w:p w14:paraId="0362F5FB" w14:textId="77777777" w:rsidR="008B6E2F" w:rsidRPr="00791ED3" w:rsidRDefault="008B6E2F" w:rsidP="00243A88">
      <w:pPr>
        <w:pStyle w:val="a4"/>
        <w:numPr>
          <w:ilvl w:val="0"/>
          <w:numId w:val="14"/>
        </w:numPr>
        <w:spacing w:line="360" w:lineRule="auto"/>
        <w:ind w:left="0" w:firstLine="0"/>
        <w:jc w:val="both"/>
        <w:rPr>
          <w:bCs/>
          <w:sz w:val="28"/>
          <w:szCs w:val="28"/>
        </w:rPr>
      </w:pPr>
      <w:r w:rsidRPr="00791ED3">
        <w:rPr>
          <w:bCs/>
          <w:sz w:val="28"/>
          <w:szCs w:val="28"/>
        </w:rPr>
        <w:t xml:space="preserve">Возрастные особенности детей старшего дошкольного возраста [Электронный ресурс] – </w:t>
      </w:r>
      <w:r w:rsidRPr="00791ED3">
        <w:rPr>
          <w:bCs/>
          <w:sz w:val="28"/>
          <w:szCs w:val="28"/>
          <w:lang w:val="en-US"/>
        </w:rPr>
        <w:t>URL</w:t>
      </w:r>
      <w:r w:rsidRPr="00791ED3">
        <w:rPr>
          <w:bCs/>
          <w:sz w:val="28"/>
          <w:szCs w:val="28"/>
        </w:rPr>
        <w:t>:</w:t>
      </w:r>
      <w:r w:rsidRPr="00791ED3">
        <w:rPr>
          <w:bCs/>
          <w:color w:val="000000"/>
          <w:sz w:val="28"/>
          <w:szCs w:val="28"/>
        </w:rPr>
        <w:t xml:space="preserve"> </w:t>
      </w:r>
      <w:hyperlink r:id="rId8" w:history="1">
        <w:r w:rsidRPr="00791ED3">
          <w:rPr>
            <w:rStyle w:val="a3"/>
            <w:color w:val="000000"/>
            <w:sz w:val="28"/>
            <w:szCs w:val="28"/>
          </w:rPr>
          <w:t>https://nsportal.ru/detskiy-sad/materialy-dlya-roditeley/2013/08/31/vozrastnye-osobennosti-detey-starshego-doshkolnogo</w:t>
        </w:r>
      </w:hyperlink>
    </w:p>
    <w:p w14:paraId="06834680"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Волынкин, В. И. Художественно-эстетическое воспитание и развитие дошкольников: учеб. пособие [Текст]/ В. И. Волынкин. – Ростов н/Дону: Феникс, 2017. – 288</w:t>
      </w:r>
      <w:r>
        <w:rPr>
          <w:sz w:val="28"/>
          <w:szCs w:val="28"/>
        </w:rPr>
        <w:t xml:space="preserve"> с.</w:t>
      </w:r>
    </w:p>
    <w:p w14:paraId="75344555"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Выготский, Л.Н. Воображение и творчество в дошкольном возрасте. - [Текст]/ Л. Н. Выготский - СПб.: Союз, 1997. – 234 с.</w:t>
      </w:r>
    </w:p>
    <w:p w14:paraId="7154CDDB"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lastRenderedPageBreak/>
        <w:t>Гончаров, И. Ф. Эстетическое воспитание дошкольников средствами искусства и действительности. [Текст]/ И. Ф. Гончаров - М.: Педагогика, 2006. – 333 с.</w:t>
      </w:r>
    </w:p>
    <w:p w14:paraId="5D6A2DB0"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Добрынина, Н. Е. Первый в жизни музей [Текст]/ Н.Е. Добрынина // Дошкольное воспитание. – 2010. - № 6. С.</w:t>
      </w:r>
      <w:r>
        <w:rPr>
          <w:sz w:val="28"/>
          <w:szCs w:val="28"/>
        </w:rPr>
        <w:t xml:space="preserve"> </w:t>
      </w:r>
      <w:r w:rsidRPr="00791ED3">
        <w:rPr>
          <w:sz w:val="28"/>
          <w:szCs w:val="28"/>
        </w:rPr>
        <w:t>45-51.</w:t>
      </w:r>
    </w:p>
    <w:p w14:paraId="4D679EC4"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Ендовицкая, Т. О. О развитии творческих способностей [Текст] / Т. О. Ендовицкая // Дошкольное воспитание. – 2017, №12. – С. 35-39.</w:t>
      </w:r>
    </w:p>
    <w:p w14:paraId="1B429946" w14:textId="77777777" w:rsidR="008B6E2F" w:rsidRPr="009079F5" w:rsidRDefault="008B6E2F" w:rsidP="009079F5">
      <w:pPr>
        <w:pStyle w:val="a4"/>
        <w:numPr>
          <w:ilvl w:val="0"/>
          <w:numId w:val="14"/>
        </w:numPr>
        <w:spacing w:line="360" w:lineRule="auto"/>
        <w:ind w:left="0" w:firstLine="0"/>
        <w:jc w:val="both"/>
        <w:rPr>
          <w:sz w:val="28"/>
          <w:szCs w:val="28"/>
        </w:rPr>
      </w:pPr>
      <w:r w:rsidRPr="00791ED3">
        <w:rPr>
          <w:sz w:val="28"/>
          <w:szCs w:val="28"/>
        </w:rPr>
        <w:t xml:space="preserve">Запорожец, И. Д. Музей и дети. Взаимосвязь эстетического и этического воспитания [Текст]/ И. Д. Запорожец //Искусство в школе. </w:t>
      </w:r>
      <w:r>
        <w:rPr>
          <w:sz w:val="28"/>
          <w:szCs w:val="28"/>
        </w:rPr>
        <w:t>–</w:t>
      </w:r>
      <w:r w:rsidRPr="009079F5">
        <w:rPr>
          <w:sz w:val="28"/>
          <w:szCs w:val="28"/>
        </w:rPr>
        <w:t xml:space="preserve"> 2016. - № 4. С. 11-18</w:t>
      </w:r>
    </w:p>
    <w:p w14:paraId="64FEE4A0"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Использование музейной педагогики в воспитании и обучении детей дошкольного возраста [Электронный ресурс] – </w:t>
      </w:r>
      <w:r w:rsidRPr="00791ED3">
        <w:rPr>
          <w:sz w:val="28"/>
          <w:szCs w:val="28"/>
          <w:lang w:val="en-US"/>
        </w:rPr>
        <w:t>URL</w:t>
      </w:r>
      <w:r w:rsidRPr="00791ED3">
        <w:rPr>
          <w:sz w:val="28"/>
          <w:szCs w:val="28"/>
        </w:rPr>
        <w:t xml:space="preserve">: </w:t>
      </w:r>
      <w:hyperlink r:id="rId9" w:history="1">
        <w:r w:rsidRPr="00791ED3">
          <w:rPr>
            <w:rStyle w:val="a3"/>
            <w:color w:val="000000"/>
            <w:sz w:val="28"/>
            <w:szCs w:val="28"/>
          </w:rPr>
          <w:t>https://www.defectologiya.pro/zhurnal/ispolzovanie_muzejnoj_pedagogiki_v_vospitanii_i_obuchenii_detej_doshkolnogo_vozrasta/</w:t>
        </w:r>
      </w:hyperlink>
    </w:p>
    <w:p w14:paraId="2195B1EF"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Казанцева, В.В. Музейная педагогика как технология в дошкольном историческом образовании // Теория и практика образования в современном мире. </w:t>
      </w:r>
      <w:r>
        <w:rPr>
          <w:sz w:val="28"/>
          <w:szCs w:val="28"/>
        </w:rPr>
        <w:t xml:space="preserve">– </w:t>
      </w:r>
      <w:r w:rsidRPr="00791ED3">
        <w:rPr>
          <w:sz w:val="28"/>
          <w:szCs w:val="28"/>
        </w:rPr>
        <w:t>СПб.: Свое издательство, 2015.</w:t>
      </w:r>
    </w:p>
    <w:p w14:paraId="06D7CF35"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Концепции долгосрочного социально-экономического развития Российской Федерации на период до 2020 г. [Электронный ресурс] – </w:t>
      </w:r>
      <w:r w:rsidRPr="00537308">
        <w:rPr>
          <w:sz w:val="28"/>
          <w:szCs w:val="28"/>
          <w:u w:val="single"/>
        </w:rPr>
        <w:t>URL: 92 URL: http://www.ifap.r</w:t>
      </w:r>
    </w:p>
    <w:p w14:paraId="2034CC45"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Кульчинская</w:t>
      </w:r>
      <w:proofErr w:type="spellEnd"/>
      <w:r w:rsidRPr="00791ED3">
        <w:rPr>
          <w:sz w:val="28"/>
          <w:szCs w:val="28"/>
        </w:rPr>
        <w:t xml:space="preserve">, Н.Л., </w:t>
      </w:r>
      <w:proofErr w:type="spellStart"/>
      <w:r w:rsidRPr="00791ED3">
        <w:rPr>
          <w:sz w:val="28"/>
          <w:szCs w:val="28"/>
        </w:rPr>
        <w:t>Кульчинская</w:t>
      </w:r>
      <w:proofErr w:type="spellEnd"/>
      <w:r w:rsidRPr="00791ED3">
        <w:rPr>
          <w:sz w:val="28"/>
          <w:szCs w:val="28"/>
        </w:rPr>
        <w:t xml:space="preserve">, А.А. Игры в музее [Текст]/ Н. Л. </w:t>
      </w:r>
      <w:proofErr w:type="spellStart"/>
      <w:r w:rsidRPr="00791ED3">
        <w:rPr>
          <w:sz w:val="28"/>
          <w:szCs w:val="28"/>
        </w:rPr>
        <w:t>Кульчинская</w:t>
      </w:r>
      <w:proofErr w:type="spellEnd"/>
      <w:r w:rsidRPr="00791ED3">
        <w:rPr>
          <w:sz w:val="28"/>
          <w:szCs w:val="28"/>
        </w:rPr>
        <w:t xml:space="preserve">, А.А. </w:t>
      </w:r>
      <w:proofErr w:type="spellStart"/>
      <w:r w:rsidRPr="00791ED3">
        <w:rPr>
          <w:sz w:val="28"/>
          <w:szCs w:val="28"/>
        </w:rPr>
        <w:t>Кульчинская</w:t>
      </w:r>
      <w:proofErr w:type="spellEnd"/>
      <w:r w:rsidRPr="00791ED3">
        <w:rPr>
          <w:sz w:val="28"/>
          <w:szCs w:val="28"/>
        </w:rPr>
        <w:t xml:space="preserve"> // Человечек, 2003. № 1. С. 34-39.</w:t>
      </w:r>
    </w:p>
    <w:p w14:paraId="248D2665"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Кутузова, И.А. Повышение квалификации педагогов ДОУ в современном педагогическом пространстве [Текст]/ И. Кутузова // Дошкольное воспитание. – 2015. – № 9. С.</w:t>
      </w:r>
      <w:r>
        <w:rPr>
          <w:sz w:val="28"/>
          <w:szCs w:val="28"/>
        </w:rPr>
        <w:t xml:space="preserve"> </w:t>
      </w:r>
      <w:r w:rsidRPr="00791ED3">
        <w:rPr>
          <w:sz w:val="28"/>
          <w:szCs w:val="28"/>
        </w:rPr>
        <w:t>52-59.</w:t>
      </w:r>
    </w:p>
    <w:p w14:paraId="5606B46D" w14:textId="77777777" w:rsidR="008B6E2F" w:rsidRPr="00791ED3" w:rsidRDefault="008B6E2F" w:rsidP="001736A2">
      <w:pPr>
        <w:numPr>
          <w:ilvl w:val="0"/>
          <w:numId w:val="14"/>
        </w:numPr>
        <w:spacing w:line="360" w:lineRule="auto"/>
        <w:ind w:left="0" w:firstLine="0"/>
        <w:jc w:val="both"/>
        <w:rPr>
          <w:sz w:val="28"/>
          <w:szCs w:val="28"/>
        </w:rPr>
      </w:pPr>
      <w:r w:rsidRPr="00791ED3">
        <w:rPr>
          <w:color w:val="222222"/>
          <w:sz w:val="28"/>
          <w:szCs w:val="28"/>
          <w:shd w:val="clear" w:color="auto" w:fill="FFFFFF"/>
        </w:rPr>
        <w:t xml:space="preserve"> Лихачев Б.Т. Теория эстетического воспитания школьников:</w:t>
      </w:r>
      <w:r w:rsidRPr="00791ED3">
        <w:rPr>
          <w:color w:val="222222"/>
          <w:sz w:val="28"/>
          <w:szCs w:val="28"/>
        </w:rPr>
        <w:t xml:space="preserve"> </w:t>
      </w:r>
      <w:r w:rsidRPr="00791ED3">
        <w:rPr>
          <w:color w:val="222222"/>
          <w:sz w:val="28"/>
          <w:szCs w:val="28"/>
          <w:shd w:val="clear" w:color="auto" w:fill="FFFFFF"/>
        </w:rPr>
        <w:t xml:space="preserve">[Учеб. пособие по спецкурсу для </w:t>
      </w:r>
      <w:proofErr w:type="spellStart"/>
      <w:r w:rsidRPr="00791ED3">
        <w:rPr>
          <w:color w:val="222222"/>
          <w:sz w:val="28"/>
          <w:szCs w:val="28"/>
          <w:shd w:val="clear" w:color="auto" w:fill="FFFFFF"/>
        </w:rPr>
        <w:t>пед</w:t>
      </w:r>
      <w:proofErr w:type="spellEnd"/>
      <w:r w:rsidRPr="00791ED3">
        <w:rPr>
          <w:color w:val="222222"/>
          <w:sz w:val="28"/>
          <w:szCs w:val="28"/>
          <w:shd w:val="clear" w:color="auto" w:fill="FFFFFF"/>
        </w:rPr>
        <w:t>. ин-</w:t>
      </w:r>
      <w:proofErr w:type="spellStart"/>
      <w:r w:rsidRPr="00791ED3">
        <w:rPr>
          <w:color w:val="222222"/>
          <w:sz w:val="28"/>
          <w:szCs w:val="28"/>
          <w:shd w:val="clear" w:color="auto" w:fill="FFFFFF"/>
        </w:rPr>
        <w:t>тов</w:t>
      </w:r>
      <w:proofErr w:type="spellEnd"/>
      <w:r w:rsidRPr="00791ED3">
        <w:rPr>
          <w:color w:val="222222"/>
          <w:sz w:val="28"/>
          <w:szCs w:val="28"/>
          <w:shd w:val="clear" w:color="auto" w:fill="FFFFFF"/>
        </w:rPr>
        <w:t>] / Б. Т. Лихачев. - Москва: Просвещение, 1985. - 175 с.</w:t>
      </w:r>
    </w:p>
    <w:p w14:paraId="5A449B3A"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lastRenderedPageBreak/>
        <w:t>Лихтварк</w:t>
      </w:r>
      <w:proofErr w:type="spellEnd"/>
      <w:r w:rsidRPr="00791ED3">
        <w:rPr>
          <w:sz w:val="28"/>
          <w:szCs w:val="28"/>
        </w:rPr>
        <w:t xml:space="preserve">, А. Музеи как образовательные и воспитательные учреждения // Образовательные и воспитательные задачи современного музея / под ред. Л.Г. Оршанского. СПб., 1914. С. 47-48. </w:t>
      </w:r>
    </w:p>
    <w:p w14:paraId="1503F3EA"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Медведева, Е.Б. Музейная педагогика Германии в прошлом и настоящем // Музейная педагогика за рубежом: работа музеев с детской аудиторией / Рос. Ин-т культурологи. М., 1997 (на электронных носителях). </w:t>
      </w:r>
    </w:p>
    <w:p w14:paraId="53B10470" w14:textId="77777777" w:rsidR="008B6E2F" w:rsidRPr="00791ED3" w:rsidRDefault="008B6E2F" w:rsidP="00243A88">
      <w:pPr>
        <w:pStyle w:val="a4"/>
        <w:numPr>
          <w:ilvl w:val="0"/>
          <w:numId w:val="14"/>
        </w:numPr>
        <w:spacing w:line="360" w:lineRule="auto"/>
        <w:ind w:left="0" w:firstLine="0"/>
        <w:jc w:val="both"/>
        <w:rPr>
          <w:rStyle w:val="a3"/>
          <w:bCs/>
          <w:iCs/>
          <w:color w:val="000000"/>
          <w:sz w:val="28"/>
          <w:szCs w:val="28"/>
          <w:u w:val="none"/>
        </w:rPr>
      </w:pPr>
      <w:r w:rsidRPr="00791ED3">
        <w:rPr>
          <w:bCs/>
          <w:iCs/>
          <w:sz w:val="28"/>
          <w:szCs w:val="28"/>
        </w:rPr>
        <w:t xml:space="preserve">Мышева Т.П., Музейная педагогика как формирующаяся научная дисциплина [Электронный ресурс] – </w:t>
      </w:r>
      <w:r w:rsidRPr="00791ED3">
        <w:rPr>
          <w:bCs/>
          <w:iCs/>
          <w:sz w:val="28"/>
          <w:szCs w:val="28"/>
          <w:lang w:val="en-US"/>
        </w:rPr>
        <w:t>URL</w:t>
      </w:r>
      <w:r w:rsidRPr="00791ED3">
        <w:rPr>
          <w:bCs/>
          <w:iCs/>
          <w:sz w:val="28"/>
          <w:szCs w:val="28"/>
        </w:rPr>
        <w:t xml:space="preserve">: </w:t>
      </w:r>
      <w:hyperlink r:id="rId10" w:history="1">
        <w:r w:rsidRPr="00791ED3">
          <w:rPr>
            <w:rStyle w:val="a3"/>
            <w:color w:val="000000"/>
            <w:sz w:val="28"/>
            <w:szCs w:val="28"/>
          </w:rPr>
          <w:t>https://cyberleninka.ru/article/n/muzeynaya-pedagogika-kak-formiruyuschayasya-nauchnaya-distsiplina</w:t>
        </w:r>
      </w:hyperlink>
    </w:p>
    <w:p w14:paraId="490431E0" w14:textId="2489DA45" w:rsidR="008B6E2F" w:rsidRPr="00291D98" w:rsidRDefault="008B6E2F" w:rsidP="00291D98">
      <w:pPr>
        <w:pStyle w:val="a4"/>
        <w:numPr>
          <w:ilvl w:val="0"/>
          <w:numId w:val="14"/>
        </w:numPr>
        <w:spacing w:line="360" w:lineRule="auto"/>
        <w:ind w:left="0" w:firstLine="0"/>
        <w:jc w:val="both"/>
        <w:rPr>
          <w:bCs/>
          <w:iCs/>
          <w:color w:val="000000"/>
          <w:sz w:val="28"/>
          <w:szCs w:val="28"/>
        </w:rPr>
      </w:pPr>
      <w:r w:rsidRPr="00791ED3">
        <w:rPr>
          <w:bCs/>
          <w:iCs/>
          <w:sz w:val="28"/>
          <w:szCs w:val="28"/>
        </w:rPr>
        <w:t>Мышева Т.</w:t>
      </w:r>
      <w:r w:rsidRPr="00791ED3">
        <w:rPr>
          <w:bCs/>
          <w:iCs/>
          <w:color w:val="000000"/>
          <w:sz w:val="28"/>
          <w:szCs w:val="28"/>
        </w:rPr>
        <w:t xml:space="preserve">П. </w:t>
      </w:r>
      <w:r w:rsidRPr="00791ED3">
        <w:rPr>
          <w:color w:val="000000"/>
          <w:sz w:val="28"/>
          <w:szCs w:val="28"/>
        </w:rPr>
        <w:t>«Музейная педагогика в современном социокультурном образовательном контексте»</w:t>
      </w:r>
      <w:r>
        <w:rPr>
          <w:color w:val="000000"/>
          <w:sz w:val="28"/>
          <w:szCs w:val="28"/>
        </w:rPr>
        <w:t xml:space="preserve">/Федеральное агентство по образованию, Гос. Образовательное учреждение </w:t>
      </w:r>
      <w:proofErr w:type="spellStart"/>
      <w:r>
        <w:rPr>
          <w:color w:val="000000"/>
          <w:sz w:val="28"/>
          <w:szCs w:val="28"/>
        </w:rPr>
        <w:t>высш</w:t>
      </w:r>
      <w:proofErr w:type="spellEnd"/>
      <w:r>
        <w:rPr>
          <w:color w:val="000000"/>
          <w:sz w:val="28"/>
          <w:szCs w:val="28"/>
        </w:rPr>
        <w:t xml:space="preserve">. проф. Образования «Таганрогский гос. </w:t>
      </w:r>
      <w:proofErr w:type="spellStart"/>
      <w:r>
        <w:rPr>
          <w:color w:val="000000"/>
          <w:sz w:val="28"/>
          <w:szCs w:val="28"/>
        </w:rPr>
        <w:t>пед</w:t>
      </w:r>
      <w:proofErr w:type="spellEnd"/>
      <w:r>
        <w:rPr>
          <w:color w:val="000000"/>
          <w:sz w:val="28"/>
          <w:szCs w:val="28"/>
        </w:rPr>
        <w:t>. ин-т»</w:t>
      </w:r>
      <w:r w:rsidR="00442E9D">
        <w:rPr>
          <w:color w:val="000000"/>
          <w:sz w:val="28"/>
          <w:szCs w:val="28"/>
        </w:rPr>
        <w:t xml:space="preserve"> </w:t>
      </w:r>
      <w:r>
        <w:rPr>
          <w:color w:val="000000"/>
          <w:sz w:val="28"/>
          <w:szCs w:val="28"/>
        </w:rPr>
        <w:t>/ под ред. Рыжих Н.П. –</w:t>
      </w:r>
      <w:r w:rsidRPr="00291D98">
        <w:rPr>
          <w:sz w:val="28"/>
          <w:szCs w:val="28"/>
        </w:rPr>
        <w:t xml:space="preserve"> Таганрог</w:t>
      </w:r>
      <w:r>
        <w:rPr>
          <w:sz w:val="28"/>
          <w:szCs w:val="28"/>
        </w:rPr>
        <w:t xml:space="preserve">: Изд-во Таганрогский гос. </w:t>
      </w:r>
      <w:proofErr w:type="spellStart"/>
      <w:r>
        <w:rPr>
          <w:sz w:val="28"/>
          <w:szCs w:val="28"/>
        </w:rPr>
        <w:t>пед</w:t>
      </w:r>
      <w:proofErr w:type="spellEnd"/>
      <w:r>
        <w:rPr>
          <w:sz w:val="28"/>
          <w:szCs w:val="28"/>
        </w:rPr>
        <w:t>. ин-та</w:t>
      </w:r>
      <w:r w:rsidRPr="00291D98">
        <w:rPr>
          <w:sz w:val="28"/>
          <w:szCs w:val="28"/>
        </w:rPr>
        <w:t xml:space="preserve">, 2008, </w:t>
      </w:r>
      <w:r>
        <w:rPr>
          <w:sz w:val="28"/>
          <w:szCs w:val="28"/>
        </w:rPr>
        <w:t>- 159 с.</w:t>
      </w:r>
    </w:p>
    <w:p w14:paraId="40FA3B83" w14:textId="77777777" w:rsidR="008B6E2F" w:rsidRPr="00291D98" w:rsidRDefault="008B6E2F" w:rsidP="00243A88">
      <w:pPr>
        <w:pStyle w:val="a4"/>
        <w:numPr>
          <w:ilvl w:val="0"/>
          <w:numId w:val="14"/>
        </w:numPr>
        <w:spacing w:line="360" w:lineRule="auto"/>
        <w:ind w:left="0" w:firstLine="0"/>
        <w:jc w:val="both"/>
        <w:rPr>
          <w:rStyle w:val="a3"/>
          <w:color w:val="000000"/>
          <w:sz w:val="28"/>
          <w:szCs w:val="28"/>
          <w:u w:val="none"/>
        </w:rPr>
      </w:pPr>
      <w:r w:rsidRPr="00791ED3">
        <w:rPr>
          <w:color w:val="000000"/>
          <w:sz w:val="28"/>
          <w:szCs w:val="28"/>
        </w:rPr>
        <w:t xml:space="preserve">Музейная педагогика: цели, задачи, формы образования [Электронный ресурс] – </w:t>
      </w:r>
      <w:r w:rsidRPr="00791ED3">
        <w:rPr>
          <w:color w:val="000000"/>
          <w:sz w:val="28"/>
          <w:szCs w:val="28"/>
          <w:lang w:val="en-US"/>
        </w:rPr>
        <w:t>URL</w:t>
      </w:r>
      <w:r w:rsidRPr="00791ED3">
        <w:rPr>
          <w:color w:val="000000"/>
          <w:sz w:val="28"/>
          <w:szCs w:val="28"/>
        </w:rPr>
        <w:t xml:space="preserve">: </w:t>
      </w:r>
      <w:hyperlink r:id="rId11" w:history="1">
        <w:r w:rsidRPr="00791ED3">
          <w:rPr>
            <w:rStyle w:val="a3"/>
            <w:color w:val="000000"/>
            <w:sz w:val="28"/>
            <w:szCs w:val="28"/>
          </w:rPr>
          <w:t>https://zaochnik.ru/blog/muzejnaja-pedagogika-tseli-zadachi-formy-obrazovanija/</w:t>
        </w:r>
      </w:hyperlink>
    </w:p>
    <w:p w14:paraId="5AC9E1F6" w14:textId="77777777" w:rsidR="008B6E2F" w:rsidRPr="00291D98" w:rsidRDefault="008B6E2F" w:rsidP="00291D98">
      <w:pPr>
        <w:pStyle w:val="a4"/>
        <w:numPr>
          <w:ilvl w:val="0"/>
          <w:numId w:val="14"/>
        </w:numPr>
        <w:spacing w:line="360" w:lineRule="auto"/>
        <w:ind w:left="0" w:firstLine="0"/>
        <w:jc w:val="both"/>
        <w:rPr>
          <w:sz w:val="28"/>
          <w:szCs w:val="28"/>
        </w:rPr>
      </w:pPr>
      <w:r w:rsidRPr="00791ED3">
        <w:rPr>
          <w:sz w:val="28"/>
          <w:szCs w:val="28"/>
        </w:rPr>
        <w:t xml:space="preserve">Пагута Т. И. Система эстетического воспитания младших школьников в современных условиях // Вектор науки ТГУ. Серия Педагогика, психология. 2013. 240-243 с. </w:t>
      </w:r>
    </w:p>
    <w:p w14:paraId="0DEE7E40" w14:textId="77777777" w:rsidR="008B6E2F" w:rsidRPr="00791ED3" w:rsidRDefault="008B6E2F" w:rsidP="00243A88">
      <w:pPr>
        <w:pStyle w:val="a4"/>
        <w:numPr>
          <w:ilvl w:val="0"/>
          <w:numId w:val="14"/>
        </w:numPr>
        <w:spacing w:line="360" w:lineRule="auto"/>
        <w:ind w:left="0" w:firstLine="0"/>
        <w:jc w:val="both"/>
        <w:rPr>
          <w:rStyle w:val="a3"/>
          <w:color w:val="000000"/>
          <w:sz w:val="28"/>
          <w:szCs w:val="28"/>
          <w:u w:val="none"/>
        </w:rPr>
      </w:pPr>
      <w:r w:rsidRPr="00791ED3">
        <w:rPr>
          <w:color w:val="000000"/>
          <w:sz w:val="28"/>
          <w:szCs w:val="28"/>
        </w:rPr>
        <w:t xml:space="preserve">Психолого-педагогические особенности детей старшего дошкольного возраста [Электронный ресурс] – </w:t>
      </w:r>
      <w:r w:rsidRPr="00791ED3">
        <w:rPr>
          <w:color w:val="000000"/>
          <w:sz w:val="28"/>
          <w:szCs w:val="28"/>
          <w:lang w:val="en-US"/>
        </w:rPr>
        <w:t>URL</w:t>
      </w:r>
      <w:r w:rsidRPr="00791ED3">
        <w:rPr>
          <w:color w:val="000000"/>
          <w:sz w:val="28"/>
          <w:szCs w:val="28"/>
        </w:rPr>
        <w:t xml:space="preserve">: </w:t>
      </w:r>
      <w:hyperlink r:id="rId12" w:history="1">
        <w:r w:rsidRPr="00791ED3">
          <w:rPr>
            <w:rStyle w:val="a3"/>
            <w:color w:val="000000"/>
            <w:sz w:val="28"/>
            <w:szCs w:val="28"/>
          </w:rPr>
          <w:t>https://vuzru.ru/psihologo-pedagogicheskie-osobennosti-detej-starshego-doshkolnogo-vozrasta/</w:t>
        </w:r>
      </w:hyperlink>
    </w:p>
    <w:p w14:paraId="116E1599"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Разгон, А.М. Музейный предмет как исторический источник // Проблемы источниковедения истории СССР и специальных исторических дисциплин. М., 1984. С. 177-185. </w:t>
      </w:r>
    </w:p>
    <w:p w14:paraId="473F58D6"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Родина, Т.А. Алгоритмы музейной педагогики [Текст]/ Т. А. Родина // Лицейское и гимназическое образование. – 2012. - № 1. </w:t>
      </w:r>
      <w:r>
        <w:rPr>
          <w:sz w:val="28"/>
          <w:szCs w:val="28"/>
        </w:rPr>
        <w:t>-</w:t>
      </w:r>
      <w:r w:rsidRPr="00791ED3">
        <w:rPr>
          <w:sz w:val="28"/>
          <w:szCs w:val="28"/>
        </w:rPr>
        <w:t xml:space="preserve"> 365 с.</w:t>
      </w:r>
    </w:p>
    <w:p w14:paraId="643FE3CE"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lastRenderedPageBreak/>
        <w:t xml:space="preserve">Романова, Т.В. Роль художественных музеев в эстетическом воспитании дошкольников. [Текст]/ М.: Прометей 2013. </w:t>
      </w:r>
      <w:r>
        <w:rPr>
          <w:sz w:val="28"/>
          <w:szCs w:val="28"/>
        </w:rPr>
        <w:t xml:space="preserve">- </w:t>
      </w:r>
      <w:r w:rsidRPr="00791ED3">
        <w:rPr>
          <w:sz w:val="28"/>
          <w:szCs w:val="28"/>
        </w:rPr>
        <w:t>321 с.</w:t>
      </w:r>
    </w:p>
    <w:p w14:paraId="02133C6B"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Российская музейная энциклопедия потребностей: в 2 т. М., 2001. Т. 1. </w:t>
      </w:r>
      <w:r>
        <w:rPr>
          <w:sz w:val="28"/>
          <w:szCs w:val="28"/>
        </w:rPr>
        <w:t xml:space="preserve">- </w:t>
      </w:r>
      <w:r w:rsidRPr="00791ED3">
        <w:rPr>
          <w:sz w:val="28"/>
          <w:szCs w:val="28"/>
        </w:rPr>
        <w:t>395</w:t>
      </w:r>
      <w:r>
        <w:rPr>
          <w:sz w:val="28"/>
          <w:szCs w:val="28"/>
        </w:rPr>
        <w:t xml:space="preserve"> с</w:t>
      </w:r>
      <w:r w:rsidRPr="00791ED3">
        <w:rPr>
          <w:sz w:val="28"/>
          <w:szCs w:val="28"/>
        </w:rPr>
        <w:t xml:space="preserve">. </w:t>
      </w:r>
    </w:p>
    <w:p w14:paraId="37017B89"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Рыжова, Н.А «Мини-музей в детском саду». [Текст]/Н. А, Рыжова, Л. В. Логинова, А. И. </w:t>
      </w:r>
      <w:proofErr w:type="spellStart"/>
      <w:r w:rsidRPr="00791ED3">
        <w:rPr>
          <w:sz w:val="28"/>
          <w:szCs w:val="28"/>
        </w:rPr>
        <w:t>Данюкова</w:t>
      </w:r>
      <w:proofErr w:type="spellEnd"/>
      <w:r w:rsidRPr="00791ED3">
        <w:rPr>
          <w:sz w:val="28"/>
          <w:szCs w:val="28"/>
        </w:rPr>
        <w:t xml:space="preserve">; под ред. Л. В. Логинова - М: </w:t>
      </w:r>
      <w:proofErr w:type="spellStart"/>
      <w:r w:rsidRPr="00791ED3">
        <w:rPr>
          <w:sz w:val="28"/>
          <w:szCs w:val="28"/>
        </w:rPr>
        <w:t>Линка</w:t>
      </w:r>
      <w:proofErr w:type="spellEnd"/>
      <w:r w:rsidRPr="00791ED3">
        <w:rPr>
          <w:sz w:val="28"/>
          <w:szCs w:val="28"/>
        </w:rPr>
        <w:t xml:space="preserve">-Пресс, 2018г. </w:t>
      </w:r>
      <w:r>
        <w:rPr>
          <w:sz w:val="28"/>
          <w:szCs w:val="28"/>
        </w:rPr>
        <w:t>-</w:t>
      </w:r>
      <w:r w:rsidRPr="00791ED3">
        <w:rPr>
          <w:sz w:val="28"/>
          <w:szCs w:val="28"/>
        </w:rPr>
        <w:t xml:space="preserve"> 367 с. </w:t>
      </w:r>
    </w:p>
    <w:p w14:paraId="4EED061F" w14:textId="77777777" w:rsidR="008B6E2F" w:rsidRPr="00791ED3" w:rsidRDefault="008B6E2F" w:rsidP="001736A2">
      <w:pPr>
        <w:pStyle w:val="a4"/>
        <w:numPr>
          <w:ilvl w:val="0"/>
          <w:numId w:val="14"/>
        </w:numPr>
        <w:spacing w:line="360" w:lineRule="auto"/>
        <w:ind w:left="0" w:firstLine="0"/>
        <w:jc w:val="both"/>
        <w:rPr>
          <w:sz w:val="28"/>
          <w:szCs w:val="28"/>
        </w:rPr>
      </w:pPr>
      <w:r w:rsidRPr="00791ED3">
        <w:rPr>
          <w:color w:val="222222"/>
          <w:sz w:val="28"/>
          <w:szCs w:val="28"/>
          <w:shd w:val="clear" w:color="auto" w:fill="FFFFFF"/>
        </w:rPr>
        <w:t xml:space="preserve"> Семенищева, М. Г. «Комплексный подход к организации эстетического воспитания младших школьников в условиях введения ФГОС»: - Великий Новгород, 2013. - 26 с.</w:t>
      </w:r>
    </w:p>
    <w:p w14:paraId="7610AB73"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Столяров, Б.А. Музейная педагогика, история, теория, практика. М.: Высшая школа, 2004. </w:t>
      </w:r>
      <w:r>
        <w:rPr>
          <w:sz w:val="28"/>
          <w:szCs w:val="28"/>
        </w:rPr>
        <w:t xml:space="preserve">- </w:t>
      </w:r>
      <w:r w:rsidRPr="00791ED3">
        <w:rPr>
          <w:sz w:val="28"/>
          <w:szCs w:val="28"/>
        </w:rPr>
        <w:t xml:space="preserve">216 с. </w:t>
      </w:r>
    </w:p>
    <w:p w14:paraId="788E52F6"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Столяров, Б.А. Музей в пространстве художественной культуры 91 и образования: учебное пособие [Текст] / Б. А. Столяров. – СПб., 2017. </w:t>
      </w:r>
      <w:r>
        <w:rPr>
          <w:sz w:val="28"/>
          <w:szCs w:val="28"/>
        </w:rPr>
        <w:t>-</w:t>
      </w:r>
      <w:r w:rsidRPr="00791ED3">
        <w:rPr>
          <w:sz w:val="28"/>
          <w:szCs w:val="28"/>
        </w:rPr>
        <w:t xml:space="preserve"> 347 с.</w:t>
      </w:r>
    </w:p>
    <w:p w14:paraId="07118EB2"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Сущность понятия эстетического воспитания [Электронный ресурс] – </w:t>
      </w:r>
      <w:r w:rsidRPr="00791ED3">
        <w:rPr>
          <w:sz w:val="28"/>
          <w:szCs w:val="28"/>
          <w:lang w:val="en-US"/>
        </w:rPr>
        <w:t>URL</w:t>
      </w:r>
      <w:r w:rsidRPr="00791ED3">
        <w:rPr>
          <w:sz w:val="28"/>
          <w:szCs w:val="28"/>
        </w:rPr>
        <w:t xml:space="preserve">: </w:t>
      </w:r>
      <w:hyperlink r:id="rId13" w:history="1">
        <w:r w:rsidRPr="005339C5">
          <w:rPr>
            <w:rStyle w:val="a3"/>
            <w:color w:val="000000"/>
            <w:sz w:val="28"/>
            <w:szCs w:val="28"/>
          </w:rPr>
          <w:t>https://studwood.net/1744463/pedagogika/suschnost_ponyatiya_esteticheskogo_vospitaniya</w:t>
        </w:r>
      </w:hyperlink>
    </w:p>
    <w:p w14:paraId="479C08B9"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 xml:space="preserve">Тулинова, О.В. Музейная педагогика в условиях малого города [Текст] / О. В. Тулинова // Педагогика. – 2012. - № 9. </w:t>
      </w:r>
      <w:r>
        <w:rPr>
          <w:sz w:val="28"/>
          <w:szCs w:val="28"/>
        </w:rPr>
        <w:t>-</w:t>
      </w:r>
      <w:r w:rsidRPr="00791ED3">
        <w:rPr>
          <w:sz w:val="28"/>
          <w:szCs w:val="28"/>
        </w:rPr>
        <w:t xml:space="preserve"> 386 с.</w:t>
      </w:r>
    </w:p>
    <w:p w14:paraId="480774AD"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Федеральный государственный образовательный стандарт дошкольного образования. [Текст] – М.: Центр педагогического образования, 2014</w:t>
      </w:r>
      <w:r>
        <w:rPr>
          <w:sz w:val="28"/>
          <w:szCs w:val="28"/>
        </w:rPr>
        <w:t>.</w:t>
      </w:r>
    </w:p>
    <w:p w14:paraId="6113F806"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t>Федеральный закон «Об образовании в Российской Федерации», утвержден приказом МО и Н РФ№273-ФЗ от 29.12.2012</w:t>
      </w:r>
      <w:r>
        <w:rPr>
          <w:sz w:val="28"/>
          <w:szCs w:val="28"/>
        </w:rPr>
        <w:t>.</w:t>
      </w:r>
    </w:p>
    <w:p w14:paraId="561EDC97"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Чумалова</w:t>
      </w:r>
      <w:proofErr w:type="spellEnd"/>
      <w:r w:rsidRPr="00791ED3">
        <w:rPr>
          <w:sz w:val="28"/>
          <w:szCs w:val="28"/>
        </w:rPr>
        <w:t xml:space="preserve">, Т.Д. Музейная педагогика для дошкольников [Текст] / Т.Д. </w:t>
      </w:r>
      <w:proofErr w:type="spellStart"/>
      <w:r w:rsidRPr="00791ED3">
        <w:rPr>
          <w:sz w:val="28"/>
          <w:szCs w:val="28"/>
        </w:rPr>
        <w:t>Чумалова</w:t>
      </w:r>
      <w:proofErr w:type="spellEnd"/>
      <w:r w:rsidRPr="00791ED3">
        <w:rPr>
          <w:sz w:val="28"/>
          <w:szCs w:val="28"/>
        </w:rPr>
        <w:t xml:space="preserve"> // Дошкольное воспитание. - 2017. - № 10. С.</w:t>
      </w:r>
      <w:r>
        <w:rPr>
          <w:sz w:val="28"/>
          <w:szCs w:val="28"/>
        </w:rPr>
        <w:t xml:space="preserve"> </w:t>
      </w:r>
      <w:r w:rsidRPr="00791ED3">
        <w:rPr>
          <w:sz w:val="28"/>
          <w:szCs w:val="28"/>
        </w:rPr>
        <w:t>35-39</w:t>
      </w:r>
      <w:r>
        <w:rPr>
          <w:sz w:val="28"/>
          <w:szCs w:val="28"/>
        </w:rPr>
        <w:t>.</w:t>
      </w:r>
    </w:p>
    <w:p w14:paraId="79016199" w14:textId="77777777" w:rsidR="008B6E2F" w:rsidRPr="00791ED3" w:rsidRDefault="008B6E2F" w:rsidP="00243A88">
      <w:pPr>
        <w:pStyle w:val="a4"/>
        <w:numPr>
          <w:ilvl w:val="0"/>
          <w:numId w:val="14"/>
        </w:numPr>
        <w:spacing w:line="360" w:lineRule="auto"/>
        <w:ind w:left="0" w:firstLine="0"/>
        <w:jc w:val="both"/>
        <w:rPr>
          <w:sz w:val="28"/>
          <w:szCs w:val="28"/>
        </w:rPr>
      </w:pPr>
      <w:proofErr w:type="spellStart"/>
      <w:r w:rsidRPr="00791ED3">
        <w:rPr>
          <w:sz w:val="28"/>
          <w:szCs w:val="28"/>
        </w:rPr>
        <w:t>Шевкунова</w:t>
      </w:r>
      <w:proofErr w:type="spellEnd"/>
      <w:r w:rsidRPr="00791ED3">
        <w:rPr>
          <w:sz w:val="28"/>
          <w:szCs w:val="28"/>
        </w:rPr>
        <w:t xml:space="preserve">, Е.А. «Музей и дети»: педагогический аспект региональной программы [Текст]/ Е. </w:t>
      </w:r>
      <w:proofErr w:type="spellStart"/>
      <w:r w:rsidRPr="00791ED3">
        <w:rPr>
          <w:sz w:val="28"/>
          <w:szCs w:val="28"/>
        </w:rPr>
        <w:t>Шевкунова</w:t>
      </w:r>
      <w:proofErr w:type="spellEnd"/>
      <w:r w:rsidRPr="00791ED3">
        <w:rPr>
          <w:sz w:val="28"/>
          <w:szCs w:val="28"/>
        </w:rPr>
        <w:t>, Л. Власова, Е. Иванова // Дошкольное воспитание. – 2012. - № 4. С. 51-57.</w:t>
      </w:r>
    </w:p>
    <w:p w14:paraId="450A1521" w14:textId="77777777" w:rsidR="008B6E2F" w:rsidRPr="00791ED3" w:rsidRDefault="008B6E2F" w:rsidP="00243A88">
      <w:pPr>
        <w:pStyle w:val="a4"/>
        <w:numPr>
          <w:ilvl w:val="0"/>
          <w:numId w:val="14"/>
        </w:numPr>
        <w:spacing w:line="360" w:lineRule="auto"/>
        <w:ind w:left="0" w:firstLine="0"/>
        <w:jc w:val="both"/>
        <w:rPr>
          <w:sz w:val="28"/>
          <w:szCs w:val="28"/>
        </w:rPr>
      </w:pPr>
      <w:r w:rsidRPr="00791ED3">
        <w:rPr>
          <w:sz w:val="28"/>
          <w:szCs w:val="28"/>
        </w:rPr>
        <w:lastRenderedPageBreak/>
        <w:t>Юхневич, М.Ю. Я поведу тебя в музей: учеб. пособие по музейной педагогике. М., 2001.</w:t>
      </w:r>
      <w:r>
        <w:rPr>
          <w:sz w:val="28"/>
          <w:szCs w:val="28"/>
        </w:rPr>
        <w:t xml:space="preserve"> - </w:t>
      </w:r>
      <w:r w:rsidRPr="00791ED3">
        <w:rPr>
          <w:sz w:val="28"/>
          <w:szCs w:val="28"/>
        </w:rPr>
        <w:t>223 с.</w:t>
      </w:r>
    </w:p>
    <w:p w14:paraId="2ED97838" w14:textId="77777777" w:rsidR="008B6E2F" w:rsidRPr="00C043BB" w:rsidRDefault="008B6E2F" w:rsidP="00E72182">
      <w:pPr>
        <w:pStyle w:val="1"/>
        <w:jc w:val="center"/>
        <w:rPr>
          <w:rFonts w:ascii="Times New Roman" w:hAnsi="Times New Roman"/>
          <w:b/>
          <w:bCs/>
          <w:color w:val="000000"/>
        </w:rPr>
      </w:pPr>
      <w:r>
        <w:rPr>
          <w:rFonts w:ascii="Times New Roman" w:hAnsi="Times New Roman"/>
          <w:b/>
          <w:bCs/>
          <w:color w:val="000000"/>
        </w:rPr>
        <w:br w:type="page"/>
      </w:r>
      <w:bookmarkStart w:id="46" w:name="_Toc157637261"/>
      <w:r w:rsidRPr="00C043BB">
        <w:rPr>
          <w:rFonts w:ascii="Times New Roman" w:hAnsi="Times New Roman"/>
          <w:b/>
          <w:bCs/>
          <w:color w:val="000000"/>
        </w:rPr>
        <w:lastRenderedPageBreak/>
        <w:t>ПРИЛОЖЕНИЕ А</w:t>
      </w:r>
      <w:bookmarkEnd w:id="46"/>
    </w:p>
    <w:p w14:paraId="67E5BF07" w14:textId="77777777" w:rsidR="008B6E2F" w:rsidRDefault="008B6E2F" w:rsidP="00E72182">
      <w:pPr>
        <w:rPr>
          <w:sz w:val="28"/>
          <w:szCs w:val="28"/>
        </w:rPr>
      </w:pPr>
    </w:p>
    <w:p w14:paraId="73DE62B4" w14:textId="77777777" w:rsidR="008B6E2F" w:rsidRDefault="008B6E2F" w:rsidP="00791ED3">
      <w:pPr>
        <w:spacing w:line="360" w:lineRule="auto"/>
        <w:jc w:val="center"/>
        <w:rPr>
          <w:b/>
          <w:sz w:val="28"/>
        </w:rPr>
      </w:pPr>
      <w:r w:rsidRPr="003D4C58">
        <w:rPr>
          <w:b/>
          <w:sz w:val="28"/>
        </w:rPr>
        <w:t>Та</w:t>
      </w:r>
      <w:r>
        <w:rPr>
          <w:b/>
          <w:sz w:val="28"/>
        </w:rPr>
        <w:t xml:space="preserve">блица 2.1 </w:t>
      </w:r>
      <w:r w:rsidRPr="003D4C58">
        <w:rPr>
          <w:b/>
          <w:sz w:val="28"/>
        </w:rPr>
        <w:t xml:space="preserve">Характеристики </w:t>
      </w:r>
      <w:r>
        <w:rPr>
          <w:b/>
          <w:sz w:val="28"/>
        </w:rPr>
        <w:t>уровней эстетического развития старших дошкольников</w:t>
      </w:r>
    </w:p>
    <w:p w14:paraId="357D9A90" w14:textId="77777777" w:rsidR="008B6E2F" w:rsidRPr="003D4C58" w:rsidRDefault="008B6E2F" w:rsidP="005E693D">
      <w:pPr>
        <w:spacing w:line="360" w:lineRule="auto"/>
        <w:ind w:firstLine="708"/>
        <w:jc w:val="center"/>
        <w:rPr>
          <w:b/>
          <w:sz w:val="28"/>
        </w:rPr>
      </w:pPr>
      <w:r>
        <w:rPr>
          <w:b/>
          <w:sz w:val="28"/>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0"/>
        <w:gridCol w:w="3086"/>
        <w:gridCol w:w="2968"/>
        <w:gridCol w:w="2082"/>
      </w:tblGrid>
      <w:tr w:rsidR="008B6E2F" w:rsidRPr="005E40F9" w14:paraId="51778706" w14:textId="77777777" w:rsidTr="00791ED3">
        <w:tc>
          <w:tcPr>
            <w:tcW w:w="1220" w:type="dxa"/>
          </w:tcPr>
          <w:p w14:paraId="2E9F53DD" w14:textId="77777777" w:rsidR="008B6E2F" w:rsidRPr="005E40F9" w:rsidRDefault="008B6E2F" w:rsidP="008216AE">
            <w:pPr>
              <w:spacing w:line="360" w:lineRule="auto"/>
              <w:jc w:val="center"/>
              <w:rPr>
                <w:b/>
                <w:bCs/>
              </w:rPr>
            </w:pPr>
            <w:r w:rsidRPr="005E40F9">
              <w:rPr>
                <w:b/>
                <w:bCs/>
                <w:szCs w:val="22"/>
              </w:rPr>
              <w:t>Уровень</w:t>
            </w:r>
          </w:p>
        </w:tc>
        <w:tc>
          <w:tcPr>
            <w:tcW w:w="3086" w:type="dxa"/>
          </w:tcPr>
          <w:p w14:paraId="31611F0D" w14:textId="77777777" w:rsidR="008B6E2F" w:rsidRPr="005E40F9" w:rsidRDefault="008B6E2F" w:rsidP="008216AE">
            <w:pPr>
              <w:spacing w:line="360" w:lineRule="auto"/>
              <w:jc w:val="center"/>
              <w:rPr>
                <w:b/>
                <w:bCs/>
              </w:rPr>
            </w:pPr>
            <w:r w:rsidRPr="005E40F9">
              <w:rPr>
                <w:b/>
                <w:bCs/>
                <w:szCs w:val="22"/>
              </w:rPr>
              <w:t>Широта эстетических знаний</w:t>
            </w:r>
          </w:p>
        </w:tc>
        <w:tc>
          <w:tcPr>
            <w:tcW w:w="2968" w:type="dxa"/>
          </w:tcPr>
          <w:p w14:paraId="75F1006C" w14:textId="77777777" w:rsidR="008B6E2F" w:rsidRPr="005E40F9" w:rsidRDefault="008B6E2F" w:rsidP="008216AE">
            <w:pPr>
              <w:spacing w:line="360" w:lineRule="auto"/>
              <w:jc w:val="center"/>
              <w:rPr>
                <w:b/>
                <w:bCs/>
              </w:rPr>
            </w:pPr>
            <w:r w:rsidRPr="005E40F9">
              <w:rPr>
                <w:b/>
                <w:bCs/>
                <w:szCs w:val="22"/>
              </w:rPr>
              <w:t>Развитость эстетических отношений</w:t>
            </w:r>
          </w:p>
        </w:tc>
        <w:tc>
          <w:tcPr>
            <w:tcW w:w="2082" w:type="dxa"/>
          </w:tcPr>
          <w:p w14:paraId="39AA331C" w14:textId="77777777" w:rsidR="008B6E2F" w:rsidRPr="005E40F9" w:rsidRDefault="008B6E2F" w:rsidP="008216AE">
            <w:pPr>
              <w:spacing w:line="360" w:lineRule="auto"/>
              <w:jc w:val="center"/>
              <w:rPr>
                <w:b/>
                <w:bCs/>
              </w:rPr>
            </w:pPr>
            <w:r w:rsidRPr="005E40F9">
              <w:rPr>
                <w:b/>
                <w:bCs/>
                <w:szCs w:val="22"/>
              </w:rPr>
              <w:t>Устойчивость проявления художественно-эстетических способностей</w:t>
            </w:r>
          </w:p>
        </w:tc>
      </w:tr>
      <w:tr w:rsidR="008B6E2F" w:rsidRPr="005E40F9" w14:paraId="216DAD03" w14:textId="77777777" w:rsidTr="00791ED3">
        <w:tc>
          <w:tcPr>
            <w:tcW w:w="1220" w:type="dxa"/>
            <w:vAlign w:val="center"/>
          </w:tcPr>
          <w:p w14:paraId="7183C073" w14:textId="77777777" w:rsidR="008B6E2F" w:rsidRPr="005E40F9" w:rsidRDefault="008B6E2F" w:rsidP="008216AE">
            <w:pPr>
              <w:spacing w:line="360" w:lineRule="auto"/>
              <w:jc w:val="center"/>
            </w:pPr>
            <w:r w:rsidRPr="005E40F9">
              <w:rPr>
                <w:szCs w:val="22"/>
              </w:rPr>
              <w:t>Высокий</w:t>
            </w:r>
          </w:p>
        </w:tc>
        <w:tc>
          <w:tcPr>
            <w:tcW w:w="3086" w:type="dxa"/>
          </w:tcPr>
          <w:p w14:paraId="667B02B9" w14:textId="77777777" w:rsidR="008B6E2F" w:rsidRDefault="008B6E2F" w:rsidP="008216AE">
            <w:r w:rsidRPr="005E40F9">
              <w:rPr>
                <w:szCs w:val="22"/>
              </w:rPr>
              <w:t xml:space="preserve">У детей сформированы эстетические понятия, эстетическая оценка мира, целостное восприятие; воспитанники могут воспринимать и анализировать различные объекты искусства, отличать прекрасное от безобразного в жизни и в искусстве; </w:t>
            </w:r>
            <w:r>
              <w:t xml:space="preserve">аргументированно комментирует произведения искусства, имеет четко сформированный эстетический идеал. Старшие дошкольники заинтересованно усваивают эстетические ценности, проявляют свои способности в художественной деятельности; имеют потребность в обращении к разным видам искусства для понимания идеи и проблем художественного образа. </w:t>
            </w:r>
          </w:p>
          <w:p w14:paraId="1824524B" w14:textId="77777777" w:rsidR="008B6E2F" w:rsidRPr="005E40F9" w:rsidRDefault="008B6E2F" w:rsidP="008216AE">
            <w:pPr>
              <w:spacing w:line="360" w:lineRule="auto"/>
              <w:jc w:val="both"/>
            </w:pPr>
          </w:p>
        </w:tc>
        <w:tc>
          <w:tcPr>
            <w:tcW w:w="2968" w:type="dxa"/>
          </w:tcPr>
          <w:p w14:paraId="4475CDFA" w14:textId="77777777" w:rsidR="008B6E2F" w:rsidRDefault="008B6E2F" w:rsidP="008216AE">
            <w:r w:rsidRPr="005E40F9">
              <w:rPr>
                <w:szCs w:val="22"/>
              </w:rPr>
              <w:t xml:space="preserve">Старшие дошкольники имеют высокую эмоциональную отзывчивость, желание испытать эмоционально-эстетические переживания; </w:t>
            </w:r>
            <w:r>
              <w:t>дети могут самостоятельно определить свое отношение к эстетическому значению предмета, объективно оценить его, отстаивать свою позицию. Детское воображение носит преображающий характер, наблюдается внимательное, сосредоточенное состояние во время взаимодействия с творческой деятельностью, возможность испытать весь спектр эмоциональных переживаний при восприятии окружающего мира и произведений искусства.</w:t>
            </w:r>
          </w:p>
          <w:p w14:paraId="766BDBA4" w14:textId="77777777" w:rsidR="008B6E2F" w:rsidRPr="005E40F9" w:rsidRDefault="008B6E2F" w:rsidP="008216AE">
            <w:pPr>
              <w:spacing w:line="360" w:lineRule="auto"/>
              <w:jc w:val="both"/>
            </w:pPr>
          </w:p>
        </w:tc>
        <w:tc>
          <w:tcPr>
            <w:tcW w:w="2082" w:type="dxa"/>
          </w:tcPr>
          <w:p w14:paraId="22D60B08" w14:textId="77777777" w:rsidR="008B6E2F" w:rsidRDefault="008B6E2F" w:rsidP="008216AE">
            <w:r>
              <w:t>Воспитанники постоянно проявляют свои эстетические способности во время различных видов творческой деятельности. Для них свойственна развитость эстетической воспитанности, желание совершенствовать этот навык.</w:t>
            </w:r>
          </w:p>
          <w:p w14:paraId="0871ED7A" w14:textId="77777777" w:rsidR="008B6E2F" w:rsidRPr="005454DD" w:rsidRDefault="008B6E2F" w:rsidP="008216AE"/>
          <w:p w14:paraId="15B0244F" w14:textId="77777777" w:rsidR="008B6E2F" w:rsidRPr="005E40F9" w:rsidRDefault="008B6E2F" w:rsidP="008216AE">
            <w:pPr>
              <w:spacing w:line="360" w:lineRule="auto"/>
              <w:jc w:val="both"/>
            </w:pPr>
          </w:p>
        </w:tc>
      </w:tr>
      <w:tr w:rsidR="008B6E2F" w:rsidRPr="005E40F9" w14:paraId="17BEB588" w14:textId="77777777" w:rsidTr="00791ED3">
        <w:tc>
          <w:tcPr>
            <w:tcW w:w="1220" w:type="dxa"/>
            <w:vAlign w:val="center"/>
          </w:tcPr>
          <w:p w14:paraId="07931C6B" w14:textId="77777777" w:rsidR="008B6E2F" w:rsidRPr="005E40F9" w:rsidRDefault="008B6E2F" w:rsidP="008216AE">
            <w:pPr>
              <w:spacing w:line="360" w:lineRule="auto"/>
              <w:jc w:val="center"/>
            </w:pPr>
            <w:r w:rsidRPr="005E40F9">
              <w:rPr>
                <w:szCs w:val="22"/>
              </w:rPr>
              <w:t>Средний</w:t>
            </w:r>
          </w:p>
        </w:tc>
        <w:tc>
          <w:tcPr>
            <w:tcW w:w="3086" w:type="dxa"/>
          </w:tcPr>
          <w:p w14:paraId="31B5DD8F" w14:textId="77777777" w:rsidR="008B6E2F" w:rsidRDefault="008B6E2F" w:rsidP="008216AE">
            <w:r>
              <w:t xml:space="preserve">Дети имеют неполную развитость эстетических представлений, понятий и навыков, художественные интересы проявляются </w:t>
            </w:r>
            <w:r>
              <w:lastRenderedPageBreak/>
              <w:t xml:space="preserve">ситуативно, недоразвиты эстетические вкусы и потребности.  Знания о эстетике имеют ограниченный характер, но есть адекватность восприятия эстетического объекта и его анализ. Однако словесно-логический характер находится на низком уровне. Старшие дошкольники не всегда способны различать прекрасное и безобразное в жизни и искусстве. Дети также имеют определенный эстетический идеал, но могут не понимать эстетическую ценность предметов и явлений. Они заинтересованы в познании эстетических ценностей, но нуждаются в помощи и наставничестве педагога. Дети стараются приобщиться к эстетическим ценностям разных видов искусства и </w:t>
            </w:r>
          </w:p>
          <w:p w14:paraId="290182A1" w14:textId="77777777" w:rsidR="008B6E2F" w:rsidRDefault="008B6E2F" w:rsidP="008216AE">
            <w:r>
              <w:t>демонстрируют внимание к творческой деятельности с их использованием.</w:t>
            </w:r>
          </w:p>
          <w:p w14:paraId="39FD1F7F" w14:textId="77777777" w:rsidR="008B6E2F" w:rsidRDefault="008B6E2F" w:rsidP="008216AE"/>
          <w:p w14:paraId="3EAE3024" w14:textId="77777777" w:rsidR="008B6E2F" w:rsidRPr="005E40F9" w:rsidRDefault="008B6E2F" w:rsidP="008216AE">
            <w:pPr>
              <w:spacing w:line="360" w:lineRule="auto"/>
              <w:jc w:val="both"/>
            </w:pPr>
          </w:p>
        </w:tc>
        <w:tc>
          <w:tcPr>
            <w:tcW w:w="2968" w:type="dxa"/>
          </w:tcPr>
          <w:p w14:paraId="3B79A939" w14:textId="77777777" w:rsidR="008B6E2F" w:rsidRDefault="008B6E2F" w:rsidP="008216AE">
            <w:r>
              <w:lastRenderedPageBreak/>
              <w:t xml:space="preserve">В основном, воспитанники эмоционально откликаются на эстетические объекты и </w:t>
            </w:r>
            <w:r>
              <w:lastRenderedPageBreak/>
              <w:t xml:space="preserve">явления, но не всегда могут самостоятельно воспринимать произведения искусства и определять свое отношение к эстетической важности предмета, оценивать ее, поэтому нуждаются в помощи педагога. </w:t>
            </w:r>
          </w:p>
          <w:p w14:paraId="455DC8DF" w14:textId="77777777" w:rsidR="008B6E2F" w:rsidRDefault="008B6E2F" w:rsidP="008216AE">
            <w:r>
              <w:t>Художественные способности развиты в незначительной степени так же, как и наличие образных ассоциаций. Проявляется активное творческое воображение, развивается эстетическая оценка с опорой на имеющиеся знания. Наблюдается неустойчивость внимания в момент прослушивания и просмотра произведений искусства, эстетических ситуаций. Эстетическая составляющая детских чувств склонна к изменяющемуся настроению, эмоциональность выражается только при созерцании знакомых произведений.</w:t>
            </w:r>
          </w:p>
          <w:p w14:paraId="39EFF2B2" w14:textId="77777777" w:rsidR="008B6E2F" w:rsidRDefault="008B6E2F" w:rsidP="008216AE"/>
          <w:p w14:paraId="453E6EC8" w14:textId="77777777" w:rsidR="008B6E2F" w:rsidRDefault="008B6E2F" w:rsidP="008216AE"/>
          <w:p w14:paraId="072CB983" w14:textId="77777777" w:rsidR="008B6E2F" w:rsidRPr="005E40F9" w:rsidRDefault="008B6E2F" w:rsidP="008216AE">
            <w:pPr>
              <w:spacing w:line="360" w:lineRule="auto"/>
              <w:jc w:val="both"/>
            </w:pPr>
          </w:p>
        </w:tc>
        <w:tc>
          <w:tcPr>
            <w:tcW w:w="2082" w:type="dxa"/>
          </w:tcPr>
          <w:p w14:paraId="59D59BAC" w14:textId="77777777" w:rsidR="008B6E2F" w:rsidRDefault="008B6E2F" w:rsidP="008216AE">
            <w:r>
              <w:lastRenderedPageBreak/>
              <w:t xml:space="preserve">Эстетическая творческая деятельность детей имеет временный </w:t>
            </w:r>
            <w:r>
              <w:lastRenderedPageBreak/>
              <w:t xml:space="preserve">характер, стремление принимать в ней участие возникает благодаря </w:t>
            </w:r>
            <w:proofErr w:type="spellStart"/>
            <w:r>
              <w:t>вовлекаемости</w:t>
            </w:r>
            <w:proofErr w:type="spellEnd"/>
            <w:r>
              <w:t xml:space="preserve"> со стороны педагога.</w:t>
            </w:r>
          </w:p>
          <w:p w14:paraId="72C20174" w14:textId="77777777" w:rsidR="008B6E2F" w:rsidRPr="005E40F9" w:rsidRDefault="008B6E2F" w:rsidP="008216AE">
            <w:pPr>
              <w:spacing w:line="360" w:lineRule="auto"/>
              <w:jc w:val="both"/>
            </w:pPr>
          </w:p>
        </w:tc>
      </w:tr>
      <w:tr w:rsidR="008B6E2F" w:rsidRPr="005E40F9" w14:paraId="1FE72940" w14:textId="77777777" w:rsidTr="00791ED3">
        <w:tc>
          <w:tcPr>
            <w:tcW w:w="1220" w:type="dxa"/>
            <w:vAlign w:val="center"/>
          </w:tcPr>
          <w:p w14:paraId="0A46D596" w14:textId="77777777" w:rsidR="008B6E2F" w:rsidRPr="005E40F9" w:rsidRDefault="008B6E2F" w:rsidP="008216AE">
            <w:pPr>
              <w:spacing w:line="360" w:lineRule="auto"/>
              <w:jc w:val="center"/>
            </w:pPr>
            <w:r w:rsidRPr="005E40F9">
              <w:rPr>
                <w:szCs w:val="22"/>
              </w:rPr>
              <w:lastRenderedPageBreak/>
              <w:t>Низкий</w:t>
            </w:r>
          </w:p>
        </w:tc>
        <w:tc>
          <w:tcPr>
            <w:tcW w:w="3086" w:type="dxa"/>
          </w:tcPr>
          <w:p w14:paraId="5A7C914A" w14:textId="77777777" w:rsidR="008B6E2F" w:rsidRDefault="008B6E2F" w:rsidP="008216AE">
            <w:r>
              <w:t xml:space="preserve">Старшие дошкольники ограничиваются словами: «нравится», «не нравится». У них отсутствуют знания и умения эстетического характера, так же, как и желание их усвоения. Дети допускают ошибки в описании и оценке эстетических предметов. Отсутствует потенциал восприятия и оценивания разных эстетических объектов, отличие </w:t>
            </w:r>
            <w:r>
              <w:lastRenderedPageBreak/>
              <w:t>прекрасного от безобразного в жизни и искусстве; не сформирован эстетический идеал. Нет понимания эстетической ценности явлений жизни и искусства, недостаточная заинтересованность в том, чтобы приобщиться к различным видам искусств, эстетическим ценностям, нет мотивации изучать разные виды искусств и заниматься художественной деятельностью.</w:t>
            </w:r>
          </w:p>
          <w:p w14:paraId="77DEADC1" w14:textId="77777777" w:rsidR="008B6E2F" w:rsidRDefault="008B6E2F" w:rsidP="008216AE">
            <w:r>
              <w:t xml:space="preserve"> </w:t>
            </w:r>
          </w:p>
          <w:p w14:paraId="34BCB834" w14:textId="77777777" w:rsidR="008B6E2F" w:rsidRDefault="008B6E2F" w:rsidP="008216AE"/>
          <w:p w14:paraId="46F37CBB" w14:textId="77777777" w:rsidR="008B6E2F" w:rsidRPr="005E40F9" w:rsidRDefault="008B6E2F" w:rsidP="008216AE">
            <w:pPr>
              <w:spacing w:line="360" w:lineRule="auto"/>
              <w:jc w:val="both"/>
            </w:pPr>
          </w:p>
        </w:tc>
        <w:tc>
          <w:tcPr>
            <w:tcW w:w="2968" w:type="dxa"/>
          </w:tcPr>
          <w:p w14:paraId="0604E39C" w14:textId="77777777" w:rsidR="008B6E2F" w:rsidRDefault="008B6E2F" w:rsidP="008216AE">
            <w:r>
              <w:lastRenderedPageBreak/>
              <w:t xml:space="preserve">Дети выражают недостаток развитости способности эмоционально откликаться на эстетические явления и объекты. Слабо проявлен интерес к произведениям разных видов искусств. Воспитанники не могут сформулировать свое отношение к эстетическому значению предмета, </w:t>
            </w:r>
            <w:r>
              <w:lastRenderedPageBreak/>
              <w:t>художественные способности также развиты слабо. Наблюдается отсутствие образных ассоциаций, воображение имеет инертный воспроизводящий характер; нет должной сосредоточенности в момент восприятия художественных произведений, эстетических ситуаций.</w:t>
            </w:r>
          </w:p>
          <w:p w14:paraId="049C8AB4" w14:textId="77777777" w:rsidR="008B6E2F" w:rsidRDefault="008B6E2F" w:rsidP="008216AE">
            <w:r>
              <w:t>Прослеживается индифферентность к изучению эстетических определений, недостаток развитости эстетического восприятия. Дети не могут выразить художественную уникальность воспринимаемого предмета, отсутствуют образные ассоциации.</w:t>
            </w:r>
          </w:p>
          <w:p w14:paraId="0481C342" w14:textId="77777777" w:rsidR="008B6E2F" w:rsidRDefault="008B6E2F" w:rsidP="008216AE">
            <w:r>
              <w:t xml:space="preserve"> </w:t>
            </w:r>
          </w:p>
          <w:p w14:paraId="012C605F" w14:textId="77777777" w:rsidR="008B6E2F" w:rsidRPr="005E40F9" w:rsidRDefault="008B6E2F" w:rsidP="008216AE">
            <w:pPr>
              <w:spacing w:line="360" w:lineRule="auto"/>
              <w:jc w:val="both"/>
            </w:pPr>
          </w:p>
        </w:tc>
        <w:tc>
          <w:tcPr>
            <w:tcW w:w="2082" w:type="dxa"/>
          </w:tcPr>
          <w:p w14:paraId="1E79C221" w14:textId="77777777" w:rsidR="008B6E2F" w:rsidRDefault="008B6E2F" w:rsidP="008216AE">
            <w:r>
              <w:lastRenderedPageBreak/>
              <w:t>Детская эстетическая творческая деятельность, по сути, отсутствует, мотивация для участия в ней не проявляется.</w:t>
            </w:r>
          </w:p>
          <w:p w14:paraId="40192682" w14:textId="77777777" w:rsidR="008B6E2F" w:rsidRPr="005E40F9" w:rsidRDefault="008B6E2F" w:rsidP="008216AE">
            <w:pPr>
              <w:spacing w:line="360" w:lineRule="auto"/>
              <w:jc w:val="both"/>
            </w:pPr>
          </w:p>
        </w:tc>
      </w:tr>
    </w:tbl>
    <w:p w14:paraId="02263A25" w14:textId="77777777" w:rsidR="008B6E2F" w:rsidRPr="003D4C58" w:rsidRDefault="008B6E2F" w:rsidP="005E693D">
      <w:pPr>
        <w:spacing w:line="360" w:lineRule="auto"/>
        <w:ind w:firstLine="708"/>
        <w:jc w:val="center"/>
        <w:rPr>
          <w:b/>
          <w:sz w:val="28"/>
        </w:rPr>
      </w:pPr>
    </w:p>
    <w:p w14:paraId="0F915245" w14:textId="77777777" w:rsidR="008B6E2F" w:rsidRPr="00FF716A" w:rsidRDefault="008B6E2F" w:rsidP="005E693D">
      <w:pPr>
        <w:pStyle w:val="1"/>
        <w:jc w:val="center"/>
        <w:rPr>
          <w:rFonts w:ascii="Times New Roman" w:hAnsi="Times New Roman"/>
          <w:b/>
          <w:bCs/>
          <w:color w:val="000000"/>
        </w:rPr>
      </w:pPr>
      <w:r>
        <w:rPr>
          <w:sz w:val="28"/>
          <w:szCs w:val="28"/>
        </w:rPr>
        <w:br w:type="page"/>
      </w:r>
      <w:bookmarkStart w:id="47" w:name="_Toc157637262"/>
      <w:r w:rsidRPr="00FF716A">
        <w:rPr>
          <w:rFonts w:ascii="Times New Roman" w:hAnsi="Times New Roman"/>
          <w:b/>
          <w:bCs/>
          <w:color w:val="000000"/>
        </w:rPr>
        <w:lastRenderedPageBreak/>
        <w:t>ПРИЛОЖЕНИЕ Б</w:t>
      </w:r>
      <w:bookmarkEnd w:id="47"/>
    </w:p>
    <w:p w14:paraId="550DD6B7" w14:textId="77777777" w:rsidR="008B6E2F" w:rsidRPr="005E693D" w:rsidRDefault="008B6E2F" w:rsidP="005E693D"/>
    <w:p w14:paraId="0EF31D6C" w14:textId="77777777" w:rsidR="008B6E2F" w:rsidRPr="005E693D" w:rsidRDefault="008B6E2F" w:rsidP="00791ED3">
      <w:pPr>
        <w:pStyle w:val="msonormalcxspmiddle"/>
        <w:spacing w:before="0" w:beforeAutospacing="0" w:after="0" w:afterAutospacing="0" w:line="360" w:lineRule="auto"/>
        <w:jc w:val="center"/>
        <w:rPr>
          <w:b/>
          <w:bCs/>
          <w:color w:val="000000"/>
          <w:sz w:val="28"/>
          <w:szCs w:val="28"/>
        </w:rPr>
      </w:pPr>
      <w:r w:rsidRPr="00A729C2">
        <w:rPr>
          <w:b/>
          <w:bCs/>
          <w:color w:val="000000"/>
          <w:sz w:val="28"/>
          <w:szCs w:val="28"/>
        </w:rPr>
        <w:t>Таблица 2.5 Уровни эстетического развития старших дошкольников (констатирующий эксперимент)</w:t>
      </w:r>
    </w:p>
    <w:p w14:paraId="1FBC8424" w14:textId="77777777" w:rsidR="008B6E2F" w:rsidRDefault="008B6E2F" w:rsidP="00E72182">
      <w:pPr>
        <w:rPr>
          <w:sz w:val="28"/>
          <w:szCs w:val="28"/>
        </w:rPr>
      </w:pPr>
    </w:p>
    <w:tbl>
      <w:tblPr>
        <w:tblW w:w="93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6"/>
        <w:gridCol w:w="2792"/>
        <w:gridCol w:w="1470"/>
        <w:gridCol w:w="1470"/>
        <w:gridCol w:w="1446"/>
        <w:gridCol w:w="1686"/>
      </w:tblGrid>
      <w:tr w:rsidR="008B6E2F" w:rsidRPr="001B1205" w14:paraId="30986245" w14:textId="77777777" w:rsidTr="00791ED3">
        <w:tc>
          <w:tcPr>
            <w:tcW w:w="516" w:type="dxa"/>
          </w:tcPr>
          <w:p w14:paraId="1E260CA2" w14:textId="77777777" w:rsidR="008B6E2F" w:rsidRPr="0084384D" w:rsidRDefault="008B6E2F" w:rsidP="001D687E">
            <w:pPr>
              <w:spacing w:line="360" w:lineRule="auto"/>
              <w:jc w:val="center"/>
            </w:pPr>
            <w:r w:rsidRPr="0084384D">
              <w:t>№</w:t>
            </w:r>
          </w:p>
        </w:tc>
        <w:tc>
          <w:tcPr>
            <w:tcW w:w="2792" w:type="dxa"/>
          </w:tcPr>
          <w:p w14:paraId="34BF5521" w14:textId="77777777" w:rsidR="008B6E2F" w:rsidRPr="0084384D" w:rsidRDefault="008B6E2F" w:rsidP="001D687E">
            <w:pPr>
              <w:spacing w:line="360" w:lineRule="auto"/>
              <w:jc w:val="center"/>
            </w:pPr>
            <w:r w:rsidRPr="0084384D">
              <w:t>ФИ</w:t>
            </w:r>
          </w:p>
        </w:tc>
        <w:tc>
          <w:tcPr>
            <w:tcW w:w="1470" w:type="dxa"/>
          </w:tcPr>
          <w:p w14:paraId="2B31A842" w14:textId="77777777" w:rsidR="008B6E2F" w:rsidRPr="0084384D" w:rsidRDefault="008B6E2F" w:rsidP="001D687E">
            <w:pPr>
              <w:spacing w:line="360" w:lineRule="auto"/>
              <w:jc w:val="center"/>
            </w:pPr>
            <w:r w:rsidRPr="0084384D">
              <w:t>1</w:t>
            </w:r>
          </w:p>
        </w:tc>
        <w:tc>
          <w:tcPr>
            <w:tcW w:w="1470" w:type="dxa"/>
          </w:tcPr>
          <w:p w14:paraId="2B10BA94" w14:textId="77777777" w:rsidR="008B6E2F" w:rsidRPr="0084384D" w:rsidRDefault="008B6E2F" w:rsidP="001D687E">
            <w:pPr>
              <w:spacing w:line="360" w:lineRule="auto"/>
              <w:jc w:val="center"/>
            </w:pPr>
            <w:r w:rsidRPr="0084384D">
              <w:t>2</w:t>
            </w:r>
          </w:p>
        </w:tc>
        <w:tc>
          <w:tcPr>
            <w:tcW w:w="1446" w:type="dxa"/>
          </w:tcPr>
          <w:p w14:paraId="3BD287FF" w14:textId="77777777" w:rsidR="008B6E2F" w:rsidRPr="0084384D" w:rsidRDefault="008B6E2F" w:rsidP="001D687E">
            <w:pPr>
              <w:spacing w:line="360" w:lineRule="auto"/>
              <w:jc w:val="center"/>
            </w:pPr>
            <w:r>
              <w:t>3</w:t>
            </w:r>
          </w:p>
        </w:tc>
        <w:tc>
          <w:tcPr>
            <w:tcW w:w="1686" w:type="dxa"/>
          </w:tcPr>
          <w:p w14:paraId="16B81F60" w14:textId="77777777" w:rsidR="008B6E2F" w:rsidRPr="0084384D" w:rsidRDefault="008B6E2F" w:rsidP="001D687E">
            <w:pPr>
              <w:spacing w:line="360" w:lineRule="auto"/>
              <w:jc w:val="center"/>
            </w:pPr>
            <w:r w:rsidRPr="0084384D">
              <w:t>Всего</w:t>
            </w:r>
          </w:p>
        </w:tc>
      </w:tr>
      <w:tr w:rsidR="008B6E2F" w:rsidRPr="001B1205" w14:paraId="554E8995" w14:textId="77777777" w:rsidTr="00791ED3">
        <w:tc>
          <w:tcPr>
            <w:tcW w:w="516" w:type="dxa"/>
          </w:tcPr>
          <w:p w14:paraId="60FEB3FA" w14:textId="77777777" w:rsidR="008B6E2F" w:rsidRPr="0084384D" w:rsidRDefault="008B6E2F" w:rsidP="001D687E">
            <w:pPr>
              <w:spacing w:line="360" w:lineRule="auto"/>
              <w:jc w:val="both"/>
            </w:pPr>
            <w:r w:rsidRPr="0084384D">
              <w:t>1.</w:t>
            </w:r>
          </w:p>
        </w:tc>
        <w:tc>
          <w:tcPr>
            <w:tcW w:w="2792" w:type="dxa"/>
          </w:tcPr>
          <w:p w14:paraId="264B5F87" w14:textId="77777777" w:rsidR="008B6E2F" w:rsidRPr="0084384D" w:rsidRDefault="008B6E2F" w:rsidP="001D687E">
            <w:pPr>
              <w:spacing w:line="360" w:lineRule="auto"/>
              <w:jc w:val="both"/>
            </w:pPr>
            <w:r w:rsidRPr="0084384D">
              <w:t>Афанасьев Лев</w:t>
            </w:r>
          </w:p>
        </w:tc>
        <w:tc>
          <w:tcPr>
            <w:tcW w:w="1470" w:type="dxa"/>
          </w:tcPr>
          <w:p w14:paraId="349C927D" w14:textId="77777777" w:rsidR="008B6E2F" w:rsidRPr="0084384D" w:rsidRDefault="008B6E2F" w:rsidP="001D687E">
            <w:pPr>
              <w:spacing w:line="360" w:lineRule="auto"/>
              <w:jc w:val="center"/>
            </w:pPr>
            <w:r>
              <w:t>1</w:t>
            </w:r>
          </w:p>
        </w:tc>
        <w:tc>
          <w:tcPr>
            <w:tcW w:w="1470" w:type="dxa"/>
          </w:tcPr>
          <w:p w14:paraId="75AC9415" w14:textId="77777777" w:rsidR="008B6E2F" w:rsidRPr="0084384D" w:rsidRDefault="008B6E2F" w:rsidP="001D687E">
            <w:pPr>
              <w:spacing w:line="360" w:lineRule="auto"/>
              <w:jc w:val="center"/>
            </w:pPr>
            <w:r>
              <w:t>1</w:t>
            </w:r>
          </w:p>
        </w:tc>
        <w:tc>
          <w:tcPr>
            <w:tcW w:w="1446" w:type="dxa"/>
          </w:tcPr>
          <w:p w14:paraId="78B9DF30" w14:textId="77777777" w:rsidR="008B6E2F" w:rsidRDefault="008B6E2F" w:rsidP="001D687E">
            <w:pPr>
              <w:spacing w:line="360" w:lineRule="auto"/>
              <w:jc w:val="center"/>
            </w:pPr>
            <w:r>
              <w:t>1</w:t>
            </w:r>
          </w:p>
        </w:tc>
        <w:tc>
          <w:tcPr>
            <w:tcW w:w="1686" w:type="dxa"/>
          </w:tcPr>
          <w:p w14:paraId="0DB4347E" w14:textId="77777777" w:rsidR="008B6E2F" w:rsidRPr="0084384D" w:rsidRDefault="008B6E2F" w:rsidP="001D687E">
            <w:pPr>
              <w:spacing w:line="360" w:lineRule="auto"/>
              <w:jc w:val="center"/>
            </w:pPr>
            <w:r>
              <w:t>3-С</w:t>
            </w:r>
          </w:p>
        </w:tc>
      </w:tr>
      <w:tr w:rsidR="008B6E2F" w:rsidRPr="001B1205" w14:paraId="5C2420E4" w14:textId="77777777" w:rsidTr="00791ED3">
        <w:tc>
          <w:tcPr>
            <w:tcW w:w="516" w:type="dxa"/>
          </w:tcPr>
          <w:p w14:paraId="410101BB" w14:textId="77777777" w:rsidR="008B6E2F" w:rsidRPr="0084384D" w:rsidRDefault="008B6E2F" w:rsidP="001D687E">
            <w:pPr>
              <w:spacing w:line="360" w:lineRule="auto"/>
              <w:jc w:val="both"/>
            </w:pPr>
            <w:r w:rsidRPr="0084384D">
              <w:t>2.</w:t>
            </w:r>
          </w:p>
        </w:tc>
        <w:tc>
          <w:tcPr>
            <w:tcW w:w="2792" w:type="dxa"/>
          </w:tcPr>
          <w:p w14:paraId="5EAC2C49" w14:textId="77777777" w:rsidR="008B6E2F" w:rsidRPr="0084384D" w:rsidRDefault="008B6E2F" w:rsidP="001D687E">
            <w:pPr>
              <w:spacing w:line="360" w:lineRule="auto"/>
              <w:jc w:val="both"/>
            </w:pPr>
            <w:r w:rsidRPr="0084384D">
              <w:t>Бокова Мария</w:t>
            </w:r>
          </w:p>
        </w:tc>
        <w:tc>
          <w:tcPr>
            <w:tcW w:w="1470" w:type="dxa"/>
          </w:tcPr>
          <w:p w14:paraId="0E2BE60E" w14:textId="77777777" w:rsidR="008B6E2F" w:rsidRPr="0084384D" w:rsidRDefault="008B6E2F" w:rsidP="001D687E">
            <w:pPr>
              <w:spacing w:line="360" w:lineRule="auto"/>
              <w:jc w:val="center"/>
            </w:pPr>
            <w:r>
              <w:t>0</w:t>
            </w:r>
          </w:p>
        </w:tc>
        <w:tc>
          <w:tcPr>
            <w:tcW w:w="1470" w:type="dxa"/>
          </w:tcPr>
          <w:p w14:paraId="45257264" w14:textId="77777777" w:rsidR="008B6E2F" w:rsidRPr="0084384D" w:rsidRDefault="008B6E2F" w:rsidP="001D687E">
            <w:pPr>
              <w:spacing w:line="360" w:lineRule="auto"/>
              <w:jc w:val="center"/>
            </w:pPr>
            <w:r>
              <w:t>0</w:t>
            </w:r>
          </w:p>
        </w:tc>
        <w:tc>
          <w:tcPr>
            <w:tcW w:w="1446" w:type="dxa"/>
          </w:tcPr>
          <w:p w14:paraId="48A22EDC" w14:textId="77777777" w:rsidR="008B6E2F" w:rsidRDefault="008B6E2F" w:rsidP="001D687E">
            <w:pPr>
              <w:spacing w:line="360" w:lineRule="auto"/>
              <w:jc w:val="center"/>
            </w:pPr>
            <w:r>
              <w:t>0</w:t>
            </w:r>
          </w:p>
        </w:tc>
        <w:tc>
          <w:tcPr>
            <w:tcW w:w="1686" w:type="dxa"/>
          </w:tcPr>
          <w:p w14:paraId="10EC812C" w14:textId="77777777" w:rsidR="008B6E2F" w:rsidRPr="0084384D" w:rsidRDefault="008B6E2F" w:rsidP="001D687E">
            <w:pPr>
              <w:spacing w:line="360" w:lineRule="auto"/>
              <w:jc w:val="center"/>
            </w:pPr>
            <w:r>
              <w:t>0-Н</w:t>
            </w:r>
          </w:p>
        </w:tc>
      </w:tr>
      <w:tr w:rsidR="008B6E2F" w:rsidRPr="001B1205" w14:paraId="71C183A1" w14:textId="77777777" w:rsidTr="00791ED3">
        <w:tc>
          <w:tcPr>
            <w:tcW w:w="516" w:type="dxa"/>
          </w:tcPr>
          <w:p w14:paraId="710EB599" w14:textId="77777777" w:rsidR="008B6E2F" w:rsidRPr="0084384D" w:rsidRDefault="008B6E2F" w:rsidP="001D687E">
            <w:pPr>
              <w:spacing w:line="360" w:lineRule="auto"/>
              <w:jc w:val="both"/>
            </w:pPr>
            <w:r w:rsidRPr="0084384D">
              <w:t>3.</w:t>
            </w:r>
          </w:p>
        </w:tc>
        <w:tc>
          <w:tcPr>
            <w:tcW w:w="2792" w:type="dxa"/>
          </w:tcPr>
          <w:p w14:paraId="5C59A890" w14:textId="77777777" w:rsidR="008B6E2F" w:rsidRPr="0084384D" w:rsidRDefault="008B6E2F" w:rsidP="001D687E">
            <w:pPr>
              <w:spacing w:line="360" w:lineRule="auto"/>
              <w:jc w:val="both"/>
            </w:pPr>
            <w:r>
              <w:t>Дмитриенко Ярослава</w:t>
            </w:r>
          </w:p>
        </w:tc>
        <w:tc>
          <w:tcPr>
            <w:tcW w:w="1470" w:type="dxa"/>
          </w:tcPr>
          <w:p w14:paraId="76A4916C" w14:textId="77777777" w:rsidR="008B6E2F" w:rsidRPr="0084384D" w:rsidRDefault="008B6E2F" w:rsidP="001D687E">
            <w:pPr>
              <w:spacing w:line="360" w:lineRule="auto"/>
              <w:jc w:val="center"/>
            </w:pPr>
            <w:r>
              <w:t>0</w:t>
            </w:r>
          </w:p>
        </w:tc>
        <w:tc>
          <w:tcPr>
            <w:tcW w:w="1470" w:type="dxa"/>
          </w:tcPr>
          <w:p w14:paraId="226BD8C4" w14:textId="77777777" w:rsidR="008B6E2F" w:rsidRPr="0084384D" w:rsidRDefault="008B6E2F" w:rsidP="001D687E">
            <w:pPr>
              <w:spacing w:line="360" w:lineRule="auto"/>
              <w:jc w:val="center"/>
            </w:pPr>
            <w:r>
              <w:t>0</w:t>
            </w:r>
          </w:p>
        </w:tc>
        <w:tc>
          <w:tcPr>
            <w:tcW w:w="1446" w:type="dxa"/>
          </w:tcPr>
          <w:p w14:paraId="1E67ACD9" w14:textId="77777777" w:rsidR="008B6E2F" w:rsidRDefault="008B6E2F" w:rsidP="001D687E">
            <w:pPr>
              <w:spacing w:line="360" w:lineRule="auto"/>
              <w:jc w:val="center"/>
            </w:pPr>
            <w:r>
              <w:t>0</w:t>
            </w:r>
          </w:p>
        </w:tc>
        <w:tc>
          <w:tcPr>
            <w:tcW w:w="1686" w:type="dxa"/>
          </w:tcPr>
          <w:p w14:paraId="0A5ECBEA" w14:textId="77777777" w:rsidR="008B6E2F" w:rsidRPr="0084384D" w:rsidRDefault="008B6E2F" w:rsidP="001D687E">
            <w:pPr>
              <w:spacing w:line="360" w:lineRule="auto"/>
              <w:jc w:val="center"/>
            </w:pPr>
            <w:r>
              <w:t>0-Н</w:t>
            </w:r>
          </w:p>
        </w:tc>
      </w:tr>
      <w:tr w:rsidR="008B6E2F" w:rsidRPr="001B1205" w14:paraId="04C8FE52" w14:textId="77777777" w:rsidTr="00791ED3">
        <w:tc>
          <w:tcPr>
            <w:tcW w:w="516" w:type="dxa"/>
          </w:tcPr>
          <w:p w14:paraId="27E3BD76" w14:textId="77777777" w:rsidR="008B6E2F" w:rsidRPr="0084384D" w:rsidRDefault="008B6E2F" w:rsidP="001D687E">
            <w:pPr>
              <w:spacing w:line="360" w:lineRule="auto"/>
              <w:jc w:val="both"/>
            </w:pPr>
            <w:r w:rsidRPr="0084384D">
              <w:t>4.</w:t>
            </w:r>
          </w:p>
        </w:tc>
        <w:tc>
          <w:tcPr>
            <w:tcW w:w="2792" w:type="dxa"/>
          </w:tcPr>
          <w:p w14:paraId="66E82903" w14:textId="77777777" w:rsidR="008B6E2F" w:rsidRPr="0084384D" w:rsidRDefault="008B6E2F" w:rsidP="001D687E">
            <w:pPr>
              <w:spacing w:line="360" w:lineRule="auto"/>
              <w:jc w:val="both"/>
            </w:pPr>
            <w:r>
              <w:t>Егорова Дарья</w:t>
            </w:r>
          </w:p>
        </w:tc>
        <w:tc>
          <w:tcPr>
            <w:tcW w:w="1470" w:type="dxa"/>
          </w:tcPr>
          <w:p w14:paraId="737A4D6D" w14:textId="77777777" w:rsidR="008B6E2F" w:rsidRPr="0084384D" w:rsidRDefault="008B6E2F" w:rsidP="001D687E">
            <w:pPr>
              <w:spacing w:line="360" w:lineRule="auto"/>
              <w:jc w:val="center"/>
            </w:pPr>
            <w:r>
              <w:t>2</w:t>
            </w:r>
          </w:p>
        </w:tc>
        <w:tc>
          <w:tcPr>
            <w:tcW w:w="1470" w:type="dxa"/>
          </w:tcPr>
          <w:p w14:paraId="35F939AC" w14:textId="77777777" w:rsidR="008B6E2F" w:rsidRPr="0084384D" w:rsidRDefault="008B6E2F" w:rsidP="001D687E">
            <w:pPr>
              <w:spacing w:line="360" w:lineRule="auto"/>
              <w:jc w:val="center"/>
            </w:pPr>
            <w:r>
              <w:t>2</w:t>
            </w:r>
          </w:p>
        </w:tc>
        <w:tc>
          <w:tcPr>
            <w:tcW w:w="1446" w:type="dxa"/>
          </w:tcPr>
          <w:p w14:paraId="352644B1" w14:textId="77777777" w:rsidR="008B6E2F" w:rsidRDefault="008B6E2F" w:rsidP="001D687E">
            <w:pPr>
              <w:spacing w:line="360" w:lineRule="auto"/>
              <w:jc w:val="center"/>
            </w:pPr>
            <w:r>
              <w:t>1</w:t>
            </w:r>
          </w:p>
        </w:tc>
        <w:tc>
          <w:tcPr>
            <w:tcW w:w="1686" w:type="dxa"/>
          </w:tcPr>
          <w:p w14:paraId="1825FF8A" w14:textId="77777777" w:rsidR="008B6E2F" w:rsidRPr="0084384D" w:rsidRDefault="008B6E2F" w:rsidP="001D687E">
            <w:pPr>
              <w:spacing w:line="360" w:lineRule="auto"/>
              <w:jc w:val="center"/>
            </w:pPr>
            <w:r>
              <w:t>5-В</w:t>
            </w:r>
          </w:p>
        </w:tc>
      </w:tr>
      <w:tr w:rsidR="008B6E2F" w:rsidRPr="001B1205" w14:paraId="716CC0DF" w14:textId="77777777" w:rsidTr="00791ED3">
        <w:tc>
          <w:tcPr>
            <w:tcW w:w="516" w:type="dxa"/>
          </w:tcPr>
          <w:p w14:paraId="2DD13135" w14:textId="77777777" w:rsidR="008B6E2F" w:rsidRPr="0084384D" w:rsidRDefault="008B6E2F" w:rsidP="001D687E">
            <w:pPr>
              <w:spacing w:line="360" w:lineRule="auto"/>
              <w:jc w:val="both"/>
            </w:pPr>
            <w:r w:rsidRPr="0084384D">
              <w:t>5.</w:t>
            </w:r>
          </w:p>
        </w:tc>
        <w:tc>
          <w:tcPr>
            <w:tcW w:w="2792" w:type="dxa"/>
          </w:tcPr>
          <w:p w14:paraId="4D59988B" w14:textId="77777777" w:rsidR="008B6E2F" w:rsidRPr="0084384D" w:rsidRDefault="008B6E2F" w:rsidP="001D687E">
            <w:pPr>
              <w:spacing w:line="360" w:lineRule="auto"/>
              <w:jc w:val="both"/>
            </w:pPr>
            <w:r>
              <w:t>Ефимова Анна</w:t>
            </w:r>
          </w:p>
        </w:tc>
        <w:tc>
          <w:tcPr>
            <w:tcW w:w="1470" w:type="dxa"/>
          </w:tcPr>
          <w:p w14:paraId="013DE19E" w14:textId="77777777" w:rsidR="008B6E2F" w:rsidRPr="0084384D" w:rsidRDefault="008B6E2F" w:rsidP="001D687E">
            <w:pPr>
              <w:spacing w:line="360" w:lineRule="auto"/>
              <w:jc w:val="center"/>
            </w:pPr>
            <w:r>
              <w:t>1</w:t>
            </w:r>
          </w:p>
        </w:tc>
        <w:tc>
          <w:tcPr>
            <w:tcW w:w="1470" w:type="dxa"/>
          </w:tcPr>
          <w:p w14:paraId="3E052B10" w14:textId="77777777" w:rsidR="008B6E2F" w:rsidRPr="0084384D" w:rsidRDefault="008B6E2F" w:rsidP="001D687E">
            <w:pPr>
              <w:spacing w:line="360" w:lineRule="auto"/>
              <w:jc w:val="center"/>
            </w:pPr>
            <w:r>
              <w:t>1</w:t>
            </w:r>
          </w:p>
        </w:tc>
        <w:tc>
          <w:tcPr>
            <w:tcW w:w="1446" w:type="dxa"/>
          </w:tcPr>
          <w:p w14:paraId="6751D549" w14:textId="77777777" w:rsidR="008B6E2F" w:rsidRDefault="008B6E2F" w:rsidP="001D687E">
            <w:pPr>
              <w:spacing w:line="360" w:lineRule="auto"/>
              <w:jc w:val="center"/>
            </w:pPr>
            <w:r>
              <w:t>1</w:t>
            </w:r>
          </w:p>
        </w:tc>
        <w:tc>
          <w:tcPr>
            <w:tcW w:w="1686" w:type="dxa"/>
          </w:tcPr>
          <w:p w14:paraId="497039F8" w14:textId="77777777" w:rsidR="008B6E2F" w:rsidRPr="0084384D" w:rsidRDefault="008B6E2F" w:rsidP="001D687E">
            <w:pPr>
              <w:spacing w:line="360" w:lineRule="auto"/>
              <w:jc w:val="center"/>
            </w:pPr>
            <w:r>
              <w:t>3-С</w:t>
            </w:r>
          </w:p>
        </w:tc>
      </w:tr>
      <w:tr w:rsidR="008B6E2F" w:rsidRPr="001B1205" w14:paraId="001E4554" w14:textId="77777777" w:rsidTr="00791ED3">
        <w:tc>
          <w:tcPr>
            <w:tcW w:w="516" w:type="dxa"/>
          </w:tcPr>
          <w:p w14:paraId="74302CC9" w14:textId="77777777" w:rsidR="008B6E2F" w:rsidRPr="0084384D" w:rsidRDefault="008B6E2F" w:rsidP="001D687E">
            <w:pPr>
              <w:spacing w:line="360" w:lineRule="auto"/>
              <w:jc w:val="both"/>
            </w:pPr>
            <w:r w:rsidRPr="0084384D">
              <w:t xml:space="preserve">6. </w:t>
            </w:r>
          </w:p>
        </w:tc>
        <w:tc>
          <w:tcPr>
            <w:tcW w:w="2792" w:type="dxa"/>
          </w:tcPr>
          <w:p w14:paraId="77330BEF" w14:textId="77777777" w:rsidR="008B6E2F" w:rsidRPr="0084384D" w:rsidRDefault="008B6E2F" w:rsidP="001D687E">
            <w:pPr>
              <w:spacing w:line="360" w:lineRule="auto"/>
              <w:jc w:val="both"/>
            </w:pPr>
            <w:r>
              <w:t>Жукова Софья</w:t>
            </w:r>
          </w:p>
        </w:tc>
        <w:tc>
          <w:tcPr>
            <w:tcW w:w="1470" w:type="dxa"/>
          </w:tcPr>
          <w:p w14:paraId="7C5DC5D5" w14:textId="77777777" w:rsidR="008B6E2F" w:rsidRPr="0084384D" w:rsidRDefault="008B6E2F" w:rsidP="001D687E">
            <w:pPr>
              <w:spacing w:line="360" w:lineRule="auto"/>
              <w:jc w:val="center"/>
            </w:pPr>
            <w:r>
              <w:t>0</w:t>
            </w:r>
          </w:p>
        </w:tc>
        <w:tc>
          <w:tcPr>
            <w:tcW w:w="1470" w:type="dxa"/>
          </w:tcPr>
          <w:p w14:paraId="347B7FE1" w14:textId="77777777" w:rsidR="008B6E2F" w:rsidRPr="0084384D" w:rsidRDefault="008B6E2F" w:rsidP="001D687E">
            <w:pPr>
              <w:spacing w:line="360" w:lineRule="auto"/>
              <w:jc w:val="center"/>
            </w:pPr>
            <w:r>
              <w:t>0</w:t>
            </w:r>
          </w:p>
        </w:tc>
        <w:tc>
          <w:tcPr>
            <w:tcW w:w="1446" w:type="dxa"/>
          </w:tcPr>
          <w:p w14:paraId="00E5AC31" w14:textId="77777777" w:rsidR="008B6E2F" w:rsidRDefault="008B6E2F" w:rsidP="001D687E">
            <w:pPr>
              <w:spacing w:line="360" w:lineRule="auto"/>
              <w:jc w:val="center"/>
            </w:pPr>
            <w:r>
              <w:t>0</w:t>
            </w:r>
          </w:p>
        </w:tc>
        <w:tc>
          <w:tcPr>
            <w:tcW w:w="1686" w:type="dxa"/>
          </w:tcPr>
          <w:p w14:paraId="060B71ED" w14:textId="77777777" w:rsidR="008B6E2F" w:rsidRPr="0084384D" w:rsidRDefault="008B6E2F" w:rsidP="001D687E">
            <w:pPr>
              <w:spacing w:line="360" w:lineRule="auto"/>
              <w:jc w:val="center"/>
            </w:pPr>
            <w:r>
              <w:t>0-Н</w:t>
            </w:r>
          </w:p>
        </w:tc>
      </w:tr>
      <w:tr w:rsidR="008B6E2F" w:rsidRPr="001B1205" w14:paraId="44FD6BB4" w14:textId="77777777" w:rsidTr="00791ED3">
        <w:tc>
          <w:tcPr>
            <w:tcW w:w="516" w:type="dxa"/>
          </w:tcPr>
          <w:p w14:paraId="24565748" w14:textId="77777777" w:rsidR="008B6E2F" w:rsidRPr="0084384D" w:rsidRDefault="008B6E2F" w:rsidP="001D687E">
            <w:pPr>
              <w:spacing w:line="360" w:lineRule="auto"/>
              <w:jc w:val="both"/>
            </w:pPr>
            <w:r w:rsidRPr="0084384D">
              <w:t>7.</w:t>
            </w:r>
          </w:p>
        </w:tc>
        <w:tc>
          <w:tcPr>
            <w:tcW w:w="2792" w:type="dxa"/>
          </w:tcPr>
          <w:p w14:paraId="1F5F1C5C" w14:textId="77777777" w:rsidR="008B6E2F" w:rsidRPr="0084384D" w:rsidRDefault="008B6E2F" w:rsidP="001D687E">
            <w:pPr>
              <w:spacing w:line="360" w:lineRule="auto"/>
              <w:jc w:val="both"/>
            </w:pPr>
            <w:proofErr w:type="spellStart"/>
            <w:r>
              <w:t>Канаев</w:t>
            </w:r>
            <w:proofErr w:type="spellEnd"/>
            <w:r>
              <w:t xml:space="preserve"> Данил</w:t>
            </w:r>
          </w:p>
        </w:tc>
        <w:tc>
          <w:tcPr>
            <w:tcW w:w="1470" w:type="dxa"/>
          </w:tcPr>
          <w:p w14:paraId="1ECFB27E" w14:textId="77777777" w:rsidR="008B6E2F" w:rsidRPr="0084384D" w:rsidRDefault="008B6E2F" w:rsidP="001D687E">
            <w:pPr>
              <w:spacing w:line="360" w:lineRule="auto"/>
              <w:jc w:val="center"/>
            </w:pPr>
            <w:r>
              <w:t>2</w:t>
            </w:r>
          </w:p>
        </w:tc>
        <w:tc>
          <w:tcPr>
            <w:tcW w:w="1470" w:type="dxa"/>
          </w:tcPr>
          <w:p w14:paraId="20FF40AD" w14:textId="77777777" w:rsidR="008B6E2F" w:rsidRPr="0084384D" w:rsidRDefault="008B6E2F" w:rsidP="001D687E">
            <w:pPr>
              <w:spacing w:line="360" w:lineRule="auto"/>
              <w:jc w:val="center"/>
            </w:pPr>
            <w:r>
              <w:t>2</w:t>
            </w:r>
          </w:p>
        </w:tc>
        <w:tc>
          <w:tcPr>
            <w:tcW w:w="1446" w:type="dxa"/>
          </w:tcPr>
          <w:p w14:paraId="7B60E976" w14:textId="77777777" w:rsidR="008B6E2F" w:rsidRDefault="008B6E2F" w:rsidP="001D687E">
            <w:pPr>
              <w:spacing w:line="360" w:lineRule="auto"/>
              <w:jc w:val="center"/>
            </w:pPr>
            <w:r>
              <w:t>2</w:t>
            </w:r>
          </w:p>
        </w:tc>
        <w:tc>
          <w:tcPr>
            <w:tcW w:w="1686" w:type="dxa"/>
          </w:tcPr>
          <w:p w14:paraId="4FE9520C" w14:textId="77777777" w:rsidR="008B6E2F" w:rsidRPr="0084384D" w:rsidRDefault="008B6E2F" w:rsidP="001D687E">
            <w:pPr>
              <w:spacing w:line="360" w:lineRule="auto"/>
              <w:jc w:val="center"/>
            </w:pPr>
            <w:r>
              <w:t>6-В</w:t>
            </w:r>
          </w:p>
        </w:tc>
      </w:tr>
      <w:tr w:rsidR="008B6E2F" w:rsidRPr="001B1205" w14:paraId="652D9734" w14:textId="77777777" w:rsidTr="00791ED3">
        <w:tc>
          <w:tcPr>
            <w:tcW w:w="516" w:type="dxa"/>
          </w:tcPr>
          <w:p w14:paraId="4919ADF5" w14:textId="77777777" w:rsidR="008B6E2F" w:rsidRPr="0084384D" w:rsidRDefault="008B6E2F" w:rsidP="001D687E">
            <w:pPr>
              <w:spacing w:line="360" w:lineRule="auto"/>
              <w:jc w:val="both"/>
            </w:pPr>
            <w:r w:rsidRPr="0084384D">
              <w:t>8.</w:t>
            </w:r>
          </w:p>
        </w:tc>
        <w:tc>
          <w:tcPr>
            <w:tcW w:w="2792" w:type="dxa"/>
          </w:tcPr>
          <w:p w14:paraId="79337A79" w14:textId="77777777" w:rsidR="008B6E2F" w:rsidRPr="0084384D" w:rsidRDefault="008B6E2F" w:rsidP="001D687E">
            <w:pPr>
              <w:spacing w:line="360" w:lineRule="auto"/>
              <w:jc w:val="both"/>
            </w:pPr>
            <w:r>
              <w:t>Коргутова Светлана</w:t>
            </w:r>
          </w:p>
        </w:tc>
        <w:tc>
          <w:tcPr>
            <w:tcW w:w="1470" w:type="dxa"/>
          </w:tcPr>
          <w:p w14:paraId="46EE786E" w14:textId="77777777" w:rsidR="008B6E2F" w:rsidRPr="0084384D" w:rsidRDefault="008B6E2F" w:rsidP="001D687E">
            <w:pPr>
              <w:spacing w:line="360" w:lineRule="auto"/>
              <w:jc w:val="center"/>
            </w:pPr>
            <w:r>
              <w:t>2</w:t>
            </w:r>
          </w:p>
        </w:tc>
        <w:tc>
          <w:tcPr>
            <w:tcW w:w="1470" w:type="dxa"/>
          </w:tcPr>
          <w:p w14:paraId="458EF332" w14:textId="77777777" w:rsidR="008B6E2F" w:rsidRPr="0084384D" w:rsidRDefault="008B6E2F" w:rsidP="001D687E">
            <w:pPr>
              <w:spacing w:line="360" w:lineRule="auto"/>
              <w:jc w:val="center"/>
            </w:pPr>
            <w:r>
              <w:t>2</w:t>
            </w:r>
          </w:p>
        </w:tc>
        <w:tc>
          <w:tcPr>
            <w:tcW w:w="1446" w:type="dxa"/>
          </w:tcPr>
          <w:p w14:paraId="181499D6" w14:textId="77777777" w:rsidR="008B6E2F" w:rsidRDefault="008B6E2F" w:rsidP="001D687E">
            <w:pPr>
              <w:spacing w:line="360" w:lineRule="auto"/>
              <w:jc w:val="center"/>
            </w:pPr>
            <w:r>
              <w:t>2</w:t>
            </w:r>
          </w:p>
        </w:tc>
        <w:tc>
          <w:tcPr>
            <w:tcW w:w="1686" w:type="dxa"/>
          </w:tcPr>
          <w:p w14:paraId="695E63F5" w14:textId="77777777" w:rsidR="008B6E2F" w:rsidRPr="0084384D" w:rsidRDefault="008B6E2F" w:rsidP="001D687E">
            <w:pPr>
              <w:spacing w:line="360" w:lineRule="auto"/>
              <w:jc w:val="center"/>
            </w:pPr>
            <w:r>
              <w:t>6-В</w:t>
            </w:r>
          </w:p>
        </w:tc>
      </w:tr>
      <w:tr w:rsidR="008B6E2F" w:rsidRPr="001B1205" w14:paraId="53258A5D" w14:textId="77777777" w:rsidTr="00791ED3">
        <w:tc>
          <w:tcPr>
            <w:tcW w:w="516" w:type="dxa"/>
          </w:tcPr>
          <w:p w14:paraId="210E80A2" w14:textId="77777777" w:rsidR="008B6E2F" w:rsidRPr="0084384D" w:rsidRDefault="008B6E2F" w:rsidP="001D687E">
            <w:pPr>
              <w:spacing w:line="360" w:lineRule="auto"/>
              <w:jc w:val="both"/>
            </w:pPr>
            <w:r w:rsidRPr="0084384D">
              <w:t xml:space="preserve">9. </w:t>
            </w:r>
          </w:p>
        </w:tc>
        <w:tc>
          <w:tcPr>
            <w:tcW w:w="2792" w:type="dxa"/>
          </w:tcPr>
          <w:p w14:paraId="4469790E" w14:textId="77777777" w:rsidR="008B6E2F" w:rsidRPr="0084384D" w:rsidRDefault="008B6E2F" w:rsidP="001D687E">
            <w:pPr>
              <w:spacing w:line="360" w:lineRule="auto"/>
              <w:jc w:val="both"/>
            </w:pPr>
            <w:proofErr w:type="spellStart"/>
            <w:r>
              <w:t>Крец</w:t>
            </w:r>
            <w:proofErr w:type="spellEnd"/>
            <w:r>
              <w:t xml:space="preserve"> Эмилия</w:t>
            </w:r>
          </w:p>
        </w:tc>
        <w:tc>
          <w:tcPr>
            <w:tcW w:w="1470" w:type="dxa"/>
          </w:tcPr>
          <w:p w14:paraId="1D55DC63" w14:textId="77777777" w:rsidR="008B6E2F" w:rsidRPr="0084384D" w:rsidRDefault="008B6E2F" w:rsidP="001D687E">
            <w:pPr>
              <w:spacing w:line="360" w:lineRule="auto"/>
              <w:jc w:val="center"/>
            </w:pPr>
            <w:r>
              <w:t>2</w:t>
            </w:r>
          </w:p>
        </w:tc>
        <w:tc>
          <w:tcPr>
            <w:tcW w:w="1470" w:type="dxa"/>
          </w:tcPr>
          <w:p w14:paraId="01F494B1" w14:textId="77777777" w:rsidR="008B6E2F" w:rsidRPr="0084384D" w:rsidRDefault="008B6E2F" w:rsidP="001D687E">
            <w:pPr>
              <w:spacing w:line="360" w:lineRule="auto"/>
              <w:jc w:val="center"/>
            </w:pPr>
            <w:r>
              <w:t>2</w:t>
            </w:r>
          </w:p>
        </w:tc>
        <w:tc>
          <w:tcPr>
            <w:tcW w:w="1446" w:type="dxa"/>
          </w:tcPr>
          <w:p w14:paraId="1EF8EBCC" w14:textId="77777777" w:rsidR="008B6E2F" w:rsidRDefault="008B6E2F" w:rsidP="001D687E">
            <w:pPr>
              <w:spacing w:line="360" w:lineRule="auto"/>
              <w:jc w:val="center"/>
            </w:pPr>
            <w:r>
              <w:t>2</w:t>
            </w:r>
          </w:p>
        </w:tc>
        <w:tc>
          <w:tcPr>
            <w:tcW w:w="1686" w:type="dxa"/>
          </w:tcPr>
          <w:p w14:paraId="4E7AAC01" w14:textId="77777777" w:rsidR="008B6E2F" w:rsidRPr="0084384D" w:rsidRDefault="008B6E2F" w:rsidP="001D687E">
            <w:pPr>
              <w:spacing w:line="360" w:lineRule="auto"/>
              <w:jc w:val="center"/>
            </w:pPr>
            <w:r>
              <w:t>6-В</w:t>
            </w:r>
          </w:p>
        </w:tc>
      </w:tr>
      <w:tr w:rsidR="008B6E2F" w:rsidRPr="001B1205" w14:paraId="15ECF416" w14:textId="77777777" w:rsidTr="00791ED3">
        <w:tc>
          <w:tcPr>
            <w:tcW w:w="516" w:type="dxa"/>
          </w:tcPr>
          <w:p w14:paraId="6239F01E" w14:textId="77777777" w:rsidR="008B6E2F" w:rsidRPr="0084384D" w:rsidRDefault="008B6E2F" w:rsidP="001D687E">
            <w:pPr>
              <w:spacing w:line="360" w:lineRule="auto"/>
              <w:jc w:val="both"/>
            </w:pPr>
            <w:r w:rsidRPr="0084384D">
              <w:t>10.</w:t>
            </w:r>
          </w:p>
        </w:tc>
        <w:tc>
          <w:tcPr>
            <w:tcW w:w="2792" w:type="dxa"/>
          </w:tcPr>
          <w:p w14:paraId="63BDA309" w14:textId="77777777" w:rsidR="008B6E2F" w:rsidRPr="0084384D" w:rsidRDefault="008B6E2F" w:rsidP="001D687E">
            <w:pPr>
              <w:spacing w:line="360" w:lineRule="auto"/>
              <w:jc w:val="both"/>
            </w:pPr>
            <w:r>
              <w:t>Слюсаренко Семен</w:t>
            </w:r>
          </w:p>
        </w:tc>
        <w:tc>
          <w:tcPr>
            <w:tcW w:w="1470" w:type="dxa"/>
          </w:tcPr>
          <w:p w14:paraId="7D247EEF" w14:textId="77777777" w:rsidR="008B6E2F" w:rsidRPr="0084384D" w:rsidRDefault="008B6E2F" w:rsidP="001D687E">
            <w:pPr>
              <w:spacing w:line="360" w:lineRule="auto"/>
              <w:jc w:val="center"/>
            </w:pPr>
            <w:r>
              <w:t>2</w:t>
            </w:r>
          </w:p>
        </w:tc>
        <w:tc>
          <w:tcPr>
            <w:tcW w:w="1470" w:type="dxa"/>
          </w:tcPr>
          <w:p w14:paraId="7C26A1E3" w14:textId="77777777" w:rsidR="008B6E2F" w:rsidRPr="0084384D" w:rsidRDefault="008B6E2F" w:rsidP="001D687E">
            <w:pPr>
              <w:spacing w:line="360" w:lineRule="auto"/>
              <w:jc w:val="center"/>
            </w:pPr>
            <w:r>
              <w:t>2</w:t>
            </w:r>
          </w:p>
        </w:tc>
        <w:tc>
          <w:tcPr>
            <w:tcW w:w="1446" w:type="dxa"/>
          </w:tcPr>
          <w:p w14:paraId="711D8676" w14:textId="77777777" w:rsidR="008B6E2F" w:rsidRDefault="008B6E2F" w:rsidP="001D687E">
            <w:pPr>
              <w:spacing w:line="360" w:lineRule="auto"/>
              <w:jc w:val="center"/>
            </w:pPr>
            <w:r>
              <w:t>2</w:t>
            </w:r>
          </w:p>
        </w:tc>
        <w:tc>
          <w:tcPr>
            <w:tcW w:w="1686" w:type="dxa"/>
          </w:tcPr>
          <w:p w14:paraId="14BC4698" w14:textId="77777777" w:rsidR="008B6E2F" w:rsidRPr="0084384D" w:rsidRDefault="008B6E2F" w:rsidP="001D687E">
            <w:pPr>
              <w:spacing w:line="360" w:lineRule="auto"/>
              <w:jc w:val="center"/>
            </w:pPr>
            <w:r>
              <w:t>6-В</w:t>
            </w:r>
          </w:p>
        </w:tc>
      </w:tr>
      <w:tr w:rsidR="008B6E2F" w:rsidRPr="001B1205" w14:paraId="1CC3485D" w14:textId="77777777" w:rsidTr="00791ED3">
        <w:tc>
          <w:tcPr>
            <w:tcW w:w="516" w:type="dxa"/>
          </w:tcPr>
          <w:p w14:paraId="3E5CB2AE" w14:textId="77777777" w:rsidR="008B6E2F" w:rsidRPr="0084384D" w:rsidRDefault="008B6E2F" w:rsidP="001D687E">
            <w:pPr>
              <w:spacing w:line="360" w:lineRule="auto"/>
              <w:jc w:val="both"/>
            </w:pPr>
            <w:r w:rsidRPr="0084384D">
              <w:t xml:space="preserve">11. </w:t>
            </w:r>
          </w:p>
        </w:tc>
        <w:tc>
          <w:tcPr>
            <w:tcW w:w="2792" w:type="dxa"/>
          </w:tcPr>
          <w:p w14:paraId="053F8A04" w14:textId="77777777" w:rsidR="008B6E2F" w:rsidRPr="0084384D" w:rsidRDefault="008B6E2F" w:rsidP="001D687E">
            <w:pPr>
              <w:spacing w:line="360" w:lineRule="auto"/>
              <w:jc w:val="both"/>
            </w:pPr>
            <w:r>
              <w:t>Федоров Гордей</w:t>
            </w:r>
          </w:p>
        </w:tc>
        <w:tc>
          <w:tcPr>
            <w:tcW w:w="1470" w:type="dxa"/>
          </w:tcPr>
          <w:p w14:paraId="719E75E5" w14:textId="77777777" w:rsidR="008B6E2F" w:rsidRPr="0084384D" w:rsidRDefault="008B6E2F" w:rsidP="001D687E">
            <w:pPr>
              <w:spacing w:line="360" w:lineRule="auto"/>
              <w:jc w:val="center"/>
            </w:pPr>
            <w:r>
              <w:t>2</w:t>
            </w:r>
          </w:p>
        </w:tc>
        <w:tc>
          <w:tcPr>
            <w:tcW w:w="1470" w:type="dxa"/>
          </w:tcPr>
          <w:p w14:paraId="671DC61A" w14:textId="77777777" w:rsidR="008B6E2F" w:rsidRPr="0084384D" w:rsidRDefault="008B6E2F" w:rsidP="001D687E">
            <w:pPr>
              <w:spacing w:line="360" w:lineRule="auto"/>
              <w:jc w:val="center"/>
            </w:pPr>
            <w:r>
              <w:t>2</w:t>
            </w:r>
          </w:p>
        </w:tc>
        <w:tc>
          <w:tcPr>
            <w:tcW w:w="1446" w:type="dxa"/>
          </w:tcPr>
          <w:p w14:paraId="7C45D3A5" w14:textId="77777777" w:rsidR="008B6E2F" w:rsidRDefault="008B6E2F" w:rsidP="001D687E">
            <w:pPr>
              <w:spacing w:line="360" w:lineRule="auto"/>
              <w:jc w:val="center"/>
            </w:pPr>
            <w:r>
              <w:t>2</w:t>
            </w:r>
          </w:p>
        </w:tc>
        <w:tc>
          <w:tcPr>
            <w:tcW w:w="1686" w:type="dxa"/>
          </w:tcPr>
          <w:p w14:paraId="1DD558FB" w14:textId="77777777" w:rsidR="008B6E2F" w:rsidRPr="0084384D" w:rsidRDefault="008B6E2F" w:rsidP="001D687E">
            <w:pPr>
              <w:spacing w:line="360" w:lineRule="auto"/>
              <w:jc w:val="center"/>
            </w:pPr>
            <w:r>
              <w:t>6-В</w:t>
            </w:r>
          </w:p>
        </w:tc>
      </w:tr>
      <w:tr w:rsidR="008B6E2F" w:rsidRPr="001B1205" w14:paraId="32A29694" w14:textId="77777777" w:rsidTr="00791ED3">
        <w:tc>
          <w:tcPr>
            <w:tcW w:w="516" w:type="dxa"/>
          </w:tcPr>
          <w:p w14:paraId="0ABBCD96" w14:textId="77777777" w:rsidR="008B6E2F" w:rsidRPr="0084384D" w:rsidRDefault="008B6E2F" w:rsidP="001D687E">
            <w:pPr>
              <w:spacing w:line="360" w:lineRule="auto"/>
              <w:jc w:val="both"/>
            </w:pPr>
            <w:r w:rsidRPr="0084384D">
              <w:t>12.</w:t>
            </w:r>
          </w:p>
        </w:tc>
        <w:tc>
          <w:tcPr>
            <w:tcW w:w="2792" w:type="dxa"/>
          </w:tcPr>
          <w:p w14:paraId="61CAB700" w14:textId="77777777" w:rsidR="008B6E2F" w:rsidRPr="0084384D" w:rsidRDefault="008B6E2F" w:rsidP="001D687E">
            <w:pPr>
              <w:spacing w:line="360" w:lineRule="auto"/>
              <w:jc w:val="both"/>
            </w:pPr>
            <w:r>
              <w:t xml:space="preserve">Шубина Валерия </w:t>
            </w:r>
          </w:p>
        </w:tc>
        <w:tc>
          <w:tcPr>
            <w:tcW w:w="1470" w:type="dxa"/>
          </w:tcPr>
          <w:p w14:paraId="38DB6E17" w14:textId="77777777" w:rsidR="008B6E2F" w:rsidRPr="0084384D" w:rsidRDefault="008B6E2F" w:rsidP="001D687E">
            <w:pPr>
              <w:spacing w:line="360" w:lineRule="auto"/>
              <w:jc w:val="center"/>
            </w:pPr>
            <w:r>
              <w:t>1</w:t>
            </w:r>
          </w:p>
        </w:tc>
        <w:tc>
          <w:tcPr>
            <w:tcW w:w="1470" w:type="dxa"/>
          </w:tcPr>
          <w:p w14:paraId="551B4232" w14:textId="77777777" w:rsidR="008B6E2F" w:rsidRPr="0084384D" w:rsidRDefault="008B6E2F" w:rsidP="001D687E">
            <w:pPr>
              <w:spacing w:line="360" w:lineRule="auto"/>
              <w:jc w:val="center"/>
            </w:pPr>
            <w:r>
              <w:t>0</w:t>
            </w:r>
          </w:p>
        </w:tc>
        <w:tc>
          <w:tcPr>
            <w:tcW w:w="1446" w:type="dxa"/>
          </w:tcPr>
          <w:p w14:paraId="11C749D7" w14:textId="77777777" w:rsidR="008B6E2F" w:rsidRDefault="008B6E2F" w:rsidP="001D687E">
            <w:pPr>
              <w:spacing w:line="360" w:lineRule="auto"/>
              <w:jc w:val="center"/>
            </w:pPr>
            <w:r>
              <w:t>0</w:t>
            </w:r>
          </w:p>
        </w:tc>
        <w:tc>
          <w:tcPr>
            <w:tcW w:w="1686" w:type="dxa"/>
          </w:tcPr>
          <w:p w14:paraId="25687022" w14:textId="77777777" w:rsidR="008B6E2F" w:rsidRPr="0084384D" w:rsidRDefault="008B6E2F" w:rsidP="001D687E">
            <w:pPr>
              <w:spacing w:line="360" w:lineRule="auto"/>
              <w:jc w:val="center"/>
            </w:pPr>
            <w:r>
              <w:t>1-Н</w:t>
            </w:r>
          </w:p>
        </w:tc>
      </w:tr>
      <w:tr w:rsidR="008B6E2F" w:rsidRPr="001B1205" w14:paraId="3056E758" w14:textId="77777777" w:rsidTr="00791ED3">
        <w:tc>
          <w:tcPr>
            <w:tcW w:w="516" w:type="dxa"/>
          </w:tcPr>
          <w:p w14:paraId="22777785" w14:textId="77777777" w:rsidR="008B6E2F" w:rsidRPr="0084384D" w:rsidRDefault="008B6E2F" w:rsidP="001D687E">
            <w:pPr>
              <w:spacing w:line="360" w:lineRule="auto"/>
              <w:jc w:val="both"/>
            </w:pPr>
            <w:r w:rsidRPr="0084384D">
              <w:t xml:space="preserve">13. </w:t>
            </w:r>
          </w:p>
        </w:tc>
        <w:tc>
          <w:tcPr>
            <w:tcW w:w="2792" w:type="dxa"/>
          </w:tcPr>
          <w:p w14:paraId="5C30F54B" w14:textId="77777777" w:rsidR="008B6E2F" w:rsidRPr="0084384D" w:rsidRDefault="008B6E2F" w:rsidP="001D687E">
            <w:pPr>
              <w:spacing w:line="360" w:lineRule="auto"/>
              <w:jc w:val="both"/>
            </w:pPr>
            <w:r>
              <w:t>Шумилина Иулия</w:t>
            </w:r>
          </w:p>
        </w:tc>
        <w:tc>
          <w:tcPr>
            <w:tcW w:w="1470" w:type="dxa"/>
          </w:tcPr>
          <w:p w14:paraId="5D3F1F20" w14:textId="77777777" w:rsidR="008B6E2F" w:rsidRPr="0084384D" w:rsidRDefault="008B6E2F" w:rsidP="001D687E">
            <w:pPr>
              <w:spacing w:line="360" w:lineRule="auto"/>
              <w:jc w:val="center"/>
            </w:pPr>
            <w:r>
              <w:t>1</w:t>
            </w:r>
          </w:p>
        </w:tc>
        <w:tc>
          <w:tcPr>
            <w:tcW w:w="1470" w:type="dxa"/>
          </w:tcPr>
          <w:p w14:paraId="599A0982" w14:textId="77777777" w:rsidR="008B6E2F" w:rsidRPr="0084384D" w:rsidRDefault="008B6E2F" w:rsidP="001D687E">
            <w:pPr>
              <w:spacing w:line="360" w:lineRule="auto"/>
              <w:jc w:val="center"/>
            </w:pPr>
            <w:r>
              <w:t>1</w:t>
            </w:r>
          </w:p>
        </w:tc>
        <w:tc>
          <w:tcPr>
            <w:tcW w:w="1446" w:type="dxa"/>
          </w:tcPr>
          <w:p w14:paraId="056B95E0" w14:textId="77777777" w:rsidR="008B6E2F" w:rsidRDefault="008B6E2F" w:rsidP="001D687E">
            <w:pPr>
              <w:spacing w:line="360" w:lineRule="auto"/>
              <w:jc w:val="center"/>
            </w:pPr>
            <w:r>
              <w:t>0</w:t>
            </w:r>
          </w:p>
        </w:tc>
        <w:tc>
          <w:tcPr>
            <w:tcW w:w="1686" w:type="dxa"/>
          </w:tcPr>
          <w:p w14:paraId="0B615718" w14:textId="77777777" w:rsidR="008B6E2F" w:rsidRPr="0084384D" w:rsidRDefault="008B6E2F" w:rsidP="001D687E">
            <w:pPr>
              <w:spacing w:line="360" w:lineRule="auto"/>
              <w:jc w:val="center"/>
            </w:pPr>
            <w:r>
              <w:t>2-С</w:t>
            </w:r>
          </w:p>
        </w:tc>
      </w:tr>
    </w:tbl>
    <w:p w14:paraId="10F5FA95" w14:textId="77777777" w:rsidR="008B6E2F" w:rsidRDefault="008B6E2F" w:rsidP="00791ED3">
      <w:pPr>
        <w:pStyle w:val="1"/>
        <w:rPr>
          <w:rFonts w:ascii="Times New Roman" w:hAnsi="Times New Roman"/>
          <w:b/>
          <w:bCs/>
          <w:color w:val="000000"/>
        </w:rPr>
      </w:pPr>
    </w:p>
    <w:p w14:paraId="479AD0EA" w14:textId="77777777" w:rsidR="008B6E2F" w:rsidRPr="00C043BB" w:rsidRDefault="008B6E2F" w:rsidP="00791ED3">
      <w:pPr>
        <w:pStyle w:val="1"/>
        <w:jc w:val="center"/>
        <w:rPr>
          <w:rFonts w:ascii="Times New Roman" w:hAnsi="Times New Roman"/>
          <w:b/>
          <w:bCs/>
          <w:color w:val="000000"/>
        </w:rPr>
      </w:pPr>
      <w:r>
        <w:rPr>
          <w:rFonts w:ascii="Times New Roman" w:hAnsi="Times New Roman"/>
          <w:b/>
          <w:bCs/>
          <w:color w:val="000000"/>
        </w:rPr>
        <w:br w:type="page"/>
      </w:r>
      <w:bookmarkStart w:id="48" w:name="_Toc157637263"/>
      <w:r w:rsidRPr="00C043BB">
        <w:rPr>
          <w:rFonts w:ascii="Times New Roman" w:hAnsi="Times New Roman"/>
          <w:b/>
          <w:bCs/>
          <w:color w:val="000000"/>
        </w:rPr>
        <w:lastRenderedPageBreak/>
        <w:t xml:space="preserve">ПРИЛОЖЕНИЕ </w:t>
      </w:r>
      <w:r>
        <w:rPr>
          <w:rFonts w:ascii="Times New Roman" w:hAnsi="Times New Roman"/>
          <w:b/>
          <w:bCs/>
          <w:color w:val="000000"/>
        </w:rPr>
        <w:t>В</w:t>
      </w:r>
      <w:bookmarkEnd w:id="48"/>
    </w:p>
    <w:p w14:paraId="194D6FFC" w14:textId="77777777" w:rsidR="008B6E2F" w:rsidRPr="0083328A" w:rsidRDefault="008B6E2F" w:rsidP="0083328A">
      <w:pPr>
        <w:rPr>
          <w:sz w:val="28"/>
          <w:szCs w:val="28"/>
        </w:rPr>
      </w:pPr>
    </w:p>
    <w:p w14:paraId="4ACDDB41" w14:textId="77777777" w:rsidR="008B6E2F" w:rsidRDefault="008B6E2F" w:rsidP="00791ED3">
      <w:pPr>
        <w:spacing w:line="360" w:lineRule="auto"/>
        <w:jc w:val="center"/>
        <w:rPr>
          <w:b/>
          <w:bCs/>
          <w:sz w:val="28"/>
          <w:szCs w:val="28"/>
        </w:rPr>
      </w:pPr>
      <w:r w:rsidRPr="00460F94">
        <w:rPr>
          <w:b/>
          <w:bCs/>
          <w:sz w:val="28"/>
          <w:szCs w:val="28"/>
        </w:rPr>
        <w:t>Таблица 2.7 План работы по повышению профессиональной компетентности педагогов по эстетическому воспитанию детей старшего дошкольного возраста</w:t>
      </w:r>
    </w:p>
    <w:p w14:paraId="56613C1B" w14:textId="77777777" w:rsidR="008B6E2F" w:rsidRDefault="008B6E2F" w:rsidP="0083328A">
      <w:pPr>
        <w:spacing w:line="360" w:lineRule="auto"/>
        <w:jc w:val="center"/>
        <w:rPr>
          <w:b/>
          <w:bCs/>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6"/>
        <w:gridCol w:w="3544"/>
        <w:gridCol w:w="4286"/>
      </w:tblGrid>
      <w:tr w:rsidR="008B6E2F" w:rsidRPr="00C043BB" w14:paraId="203640C9" w14:textId="77777777" w:rsidTr="00791ED3">
        <w:tc>
          <w:tcPr>
            <w:tcW w:w="1526" w:type="dxa"/>
            <w:vAlign w:val="center"/>
          </w:tcPr>
          <w:p w14:paraId="6B4BBC6F" w14:textId="77777777" w:rsidR="008B6E2F" w:rsidRPr="00C043BB" w:rsidRDefault="008B6E2F" w:rsidP="00C043BB">
            <w:pPr>
              <w:spacing w:line="360" w:lineRule="auto"/>
              <w:jc w:val="center"/>
              <w:rPr>
                <w:b/>
                <w:bCs/>
              </w:rPr>
            </w:pPr>
            <w:r w:rsidRPr="00C043BB">
              <w:rPr>
                <w:b/>
                <w:bCs/>
              </w:rPr>
              <w:t>Сроки</w:t>
            </w:r>
          </w:p>
        </w:tc>
        <w:tc>
          <w:tcPr>
            <w:tcW w:w="3544" w:type="dxa"/>
            <w:vAlign w:val="center"/>
          </w:tcPr>
          <w:p w14:paraId="5388EC5A" w14:textId="77777777" w:rsidR="008B6E2F" w:rsidRPr="00C043BB" w:rsidRDefault="008B6E2F" w:rsidP="00C043BB">
            <w:pPr>
              <w:spacing w:line="360" w:lineRule="auto"/>
              <w:jc w:val="center"/>
              <w:rPr>
                <w:b/>
                <w:bCs/>
              </w:rPr>
            </w:pPr>
            <w:r w:rsidRPr="00C043BB">
              <w:rPr>
                <w:b/>
                <w:bCs/>
              </w:rPr>
              <w:t>Форма проведения</w:t>
            </w:r>
          </w:p>
        </w:tc>
        <w:tc>
          <w:tcPr>
            <w:tcW w:w="4286" w:type="dxa"/>
            <w:vAlign w:val="center"/>
          </w:tcPr>
          <w:p w14:paraId="46E0269D" w14:textId="77777777" w:rsidR="008B6E2F" w:rsidRPr="00C043BB" w:rsidRDefault="008B6E2F" w:rsidP="00C043BB">
            <w:pPr>
              <w:spacing w:line="360" w:lineRule="auto"/>
              <w:jc w:val="center"/>
              <w:rPr>
                <w:b/>
                <w:bCs/>
              </w:rPr>
            </w:pPr>
            <w:r w:rsidRPr="00C043BB">
              <w:rPr>
                <w:b/>
                <w:bCs/>
              </w:rPr>
              <w:t>Тема мероприятий для повышения компетентности педагогов</w:t>
            </w:r>
          </w:p>
        </w:tc>
      </w:tr>
      <w:tr w:rsidR="008B6E2F" w:rsidRPr="00C043BB" w14:paraId="3595C4D7" w14:textId="77777777" w:rsidTr="00791ED3">
        <w:tc>
          <w:tcPr>
            <w:tcW w:w="1526" w:type="dxa"/>
            <w:vAlign w:val="center"/>
          </w:tcPr>
          <w:p w14:paraId="5C601A23" w14:textId="77777777" w:rsidR="008B6E2F" w:rsidRPr="00B227B8" w:rsidRDefault="008B6E2F" w:rsidP="00C043BB">
            <w:pPr>
              <w:spacing w:line="360" w:lineRule="auto"/>
              <w:jc w:val="center"/>
            </w:pPr>
            <w:r w:rsidRPr="00B227B8">
              <w:t>Август</w:t>
            </w:r>
          </w:p>
        </w:tc>
        <w:tc>
          <w:tcPr>
            <w:tcW w:w="3544" w:type="dxa"/>
            <w:vAlign w:val="center"/>
          </w:tcPr>
          <w:p w14:paraId="6DD7969D" w14:textId="77777777" w:rsidR="008B6E2F" w:rsidRPr="00B227B8" w:rsidRDefault="008B6E2F" w:rsidP="00C043BB">
            <w:pPr>
              <w:spacing w:line="360" w:lineRule="auto"/>
              <w:jc w:val="center"/>
            </w:pPr>
            <w:r>
              <w:t>Анкетирование</w:t>
            </w:r>
          </w:p>
        </w:tc>
        <w:tc>
          <w:tcPr>
            <w:tcW w:w="4286" w:type="dxa"/>
          </w:tcPr>
          <w:p w14:paraId="02BA0671" w14:textId="77777777" w:rsidR="008B6E2F" w:rsidRPr="00B227B8" w:rsidRDefault="008B6E2F" w:rsidP="00C043BB">
            <w:pPr>
              <w:spacing w:line="360" w:lineRule="auto"/>
              <w:jc w:val="both"/>
            </w:pPr>
            <w:r>
              <w:t>Выявление уровня знаний педагогов в области эстетического воспитания детей старшего дошкольного возраста</w:t>
            </w:r>
          </w:p>
        </w:tc>
      </w:tr>
      <w:tr w:rsidR="008B6E2F" w:rsidRPr="00C043BB" w14:paraId="57579CC8" w14:textId="77777777" w:rsidTr="00791ED3">
        <w:tc>
          <w:tcPr>
            <w:tcW w:w="1526" w:type="dxa"/>
            <w:vAlign w:val="center"/>
          </w:tcPr>
          <w:p w14:paraId="4DAD30E4" w14:textId="77777777" w:rsidR="008B6E2F" w:rsidRPr="00B227B8" w:rsidRDefault="008B6E2F" w:rsidP="00C043BB">
            <w:pPr>
              <w:spacing w:line="360" w:lineRule="auto"/>
              <w:jc w:val="center"/>
            </w:pPr>
            <w:r w:rsidRPr="00B227B8">
              <w:t>Сентябрь</w:t>
            </w:r>
          </w:p>
        </w:tc>
        <w:tc>
          <w:tcPr>
            <w:tcW w:w="3544" w:type="dxa"/>
            <w:vAlign w:val="center"/>
          </w:tcPr>
          <w:p w14:paraId="083981EF" w14:textId="77777777" w:rsidR="008B6E2F" w:rsidRPr="00B227B8" w:rsidRDefault="008B6E2F" w:rsidP="00C043BB">
            <w:pPr>
              <w:spacing w:line="360" w:lineRule="auto"/>
              <w:jc w:val="center"/>
            </w:pPr>
            <w:r>
              <w:t>Круглый стол</w:t>
            </w:r>
          </w:p>
        </w:tc>
        <w:tc>
          <w:tcPr>
            <w:tcW w:w="4286" w:type="dxa"/>
          </w:tcPr>
          <w:p w14:paraId="213A5EE8" w14:textId="77777777" w:rsidR="008B6E2F" w:rsidRPr="00B227B8" w:rsidRDefault="008B6E2F" w:rsidP="00C043BB">
            <w:pPr>
              <w:spacing w:line="360" w:lineRule="auto"/>
              <w:jc w:val="both"/>
            </w:pPr>
            <w:r>
              <w:t xml:space="preserve">Применение музейной педагогики в эстетическом воспитании старших дошкольников </w:t>
            </w:r>
          </w:p>
        </w:tc>
      </w:tr>
      <w:tr w:rsidR="008B6E2F" w:rsidRPr="00C043BB" w14:paraId="226A385C" w14:textId="77777777" w:rsidTr="00791ED3">
        <w:tc>
          <w:tcPr>
            <w:tcW w:w="1526" w:type="dxa"/>
            <w:vAlign w:val="center"/>
          </w:tcPr>
          <w:p w14:paraId="57268ED4" w14:textId="77777777" w:rsidR="008B6E2F" w:rsidRPr="00B227B8" w:rsidRDefault="008B6E2F" w:rsidP="00C043BB">
            <w:pPr>
              <w:spacing w:line="360" w:lineRule="auto"/>
              <w:jc w:val="center"/>
            </w:pPr>
            <w:r w:rsidRPr="00B227B8">
              <w:t>Октябрь</w:t>
            </w:r>
          </w:p>
        </w:tc>
        <w:tc>
          <w:tcPr>
            <w:tcW w:w="3544" w:type="dxa"/>
            <w:vAlign w:val="center"/>
          </w:tcPr>
          <w:p w14:paraId="7D42439D" w14:textId="77777777" w:rsidR="008B6E2F" w:rsidRPr="00B227B8" w:rsidRDefault="008B6E2F" w:rsidP="00C043BB">
            <w:pPr>
              <w:spacing w:line="360" w:lineRule="auto"/>
              <w:jc w:val="center"/>
            </w:pPr>
            <w:r>
              <w:t>Педсовет</w:t>
            </w:r>
          </w:p>
        </w:tc>
        <w:tc>
          <w:tcPr>
            <w:tcW w:w="4286" w:type="dxa"/>
          </w:tcPr>
          <w:p w14:paraId="7228CDC0" w14:textId="77777777" w:rsidR="008B6E2F" w:rsidRPr="00B227B8" w:rsidRDefault="008B6E2F" w:rsidP="00C043BB">
            <w:pPr>
              <w:spacing w:line="360" w:lineRule="auto"/>
              <w:jc w:val="both"/>
            </w:pPr>
            <w:r>
              <w:t>Анкетирование педагогов по теме: «Эстетическое развитие детей старшего дошкольного возраста»</w:t>
            </w:r>
          </w:p>
        </w:tc>
      </w:tr>
      <w:tr w:rsidR="008B6E2F" w:rsidRPr="00C043BB" w14:paraId="6CE827A1" w14:textId="77777777" w:rsidTr="00791ED3">
        <w:tc>
          <w:tcPr>
            <w:tcW w:w="1526" w:type="dxa"/>
            <w:vAlign w:val="center"/>
          </w:tcPr>
          <w:p w14:paraId="6000F3C4" w14:textId="77777777" w:rsidR="008B6E2F" w:rsidRPr="00B227B8" w:rsidRDefault="008B6E2F" w:rsidP="00C043BB">
            <w:pPr>
              <w:spacing w:line="360" w:lineRule="auto"/>
              <w:jc w:val="center"/>
            </w:pPr>
            <w:r w:rsidRPr="00B227B8">
              <w:t>Ноябрь</w:t>
            </w:r>
          </w:p>
        </w:tc>
        <w:tc>
          <w:tcPr>
            <w:tcW w:w="3544" w:type="dxa"/>
            <w:vAlign w:val="center"/>
          </w:tcPr>
          <w:p w14:paraId="1F9497F2" w14:textId="77777777" w:rsidR="008B6E2F" w:rsidRPr="00B227B8" w:rsidRDefault="008B6E2F" w:rsidP="00C043BB">
            <w:pPr>
              <w:spacing w:line="360" w:lineRule="auto"/>
              <w:jc w:val="center"/>
            </w:pPr>
            <w:r>
              <w:t>Семинар</w:t>
            </w:r>
          </w:p>
        </w:tc>
        <w:tc>
          <w:tcPr>
            <w:tcW w:w="4286" w:type="dxa"/>
          </w:tcPr>
          <w:p w14:paraId="2295EE6A" w14:textId="77777777" w:rsidR="008B6E2F" w:rsidRPr="00B227B8" w:rsidRDefault="008B6E2F" w:rsidP="00C043BB">
            <w:pPr>
              <w:spacing w:line="360" w:lineRule="auto"/>
              <w:jc w:val="both"/>
            </w:pPr>
            <w:r>
              <w:t>Знакомство воспитанников с народно-прикладным творчеством. Проведение ряда занятий с использованием данного вида творчества</w:t>
            </w:r>
          </w:p>
        </w:tc>
      </w:tr>
      <w:tr w:rsidR="008B6E2F" w:rsidRPr="00C043BB" w14:paraId="003554A3" w14:textId="77777777" w:rsidTr="00791ED3">
        <w:tc>
          <w:tcPr>
            <w:tcW w:w="1526" w:type="dxa"/>
            <w:vAlign w:val="center"/>
          </w:tcPr>
          <w:p w14:paraId="21454480" w14:textId="77777777" w:rsidR="008B6E2F" w:rsidRPr="00B227B8" w:rsidRDefault="008B6E2F" w:rsidP="00C043BB">
            <w:pPr>
              <w:spacing w:line="360" w:lineRule="auto"/>
              <w:jc w:val="center"/>
            </w:pPr>
            <w:r w:rsidRPr="00B227B8">
              <w:t>Декабрь</w:t>
            </w:r>
          </w:p>
        </w:tc>
        <w:tc>
          <w:tcPr>
            <w:tcW w:w="3544" w:type="dxa"/>
            <w:vAlign w:val="center"/>
          </w:tcPr>
          <w:p w14:paraId="7961A376" w14:textId="77777777" w:rsidR="008B6E2F" w:rsidRPr="00B227B8" w:rsidRDefault="008B6E2F" w:rsidP="00C043BB">
            <w:pPr>
              <w:spacing w:line="360" w:lineRule="auto"/>
              <w:jc w:val="center"/>
            </w:pPr>
            <w:r>
              <w:t>Обмен опытом (практикум)</w:t>
            </w:r>
          </w:p>
        </w:tc>
        <w:tc>
          <w:tcPr>
            <w:tcW w:w="4286" w:type="dxa"/>
          </w:tcPr>
          <w:p w14:paraId="31C8D237" w14:textId="77777777" w:rsidR="008B6E2F" w:rsidRPr="00B227B8" w:rsidRDefault="008B6E2F" w:rsidP="00C043BB">
            <w:pPr>
              <w:spacing w:line="360" w:lineRule="auto"/>
              <w:jc w:val="both"/>
            </w:pPr>
            <w:r>
              <w:t xml:space="preserve">Использование коллекционирования в работе со старшими дошкольниками </w:t>
            </w:r>
          </w:p>
        </w:tc>
      </w:tr>
      <w:tr w:rsidR="008B6E2F" w:rsidRPr="00C043BB" w14:paraId="0D17C76C" w14:textId="77777777" w:rsidTr="00791ED3">
        <w:tc>
          <w:tcPr>
            <w:tcW w:w="1526" w:type="dxa"/>
            <w:vAlign w:val="center"/>
          </w:tcPr>
          <w:p w14:paraId="18FC9DBA" w14:textId="77777777" w:rsidR="008B6E2F" w:rsidRPr="00B227B8" w:rsidRDefault="008B6E2F" w:rsidP="00C043BB">
            <w:pPr>
              <w:spacing w:line="360" w:lineRule="auto"/>
              <w:jc w:val="center"/>
            </w:pPr>
            <w:r w:rsidRPr="00B227B8">
              <w:t>Январь</w:t>
            </w:r>
          </w:p>
        </w:tc>
        <w:tc>
          <w:tcPr>
            <w:tcW w:w="3544" w:type="dxa"/>
            <w:vAlign w:val="center"/>
          </w:tcPr>
          <w:p w14:paraId="2E3B9801" w14:textId="77777777" w:rsidR="008B6E2F" w:rsidRPr="00B227B8" w:rsidRDefault="008B6E2F" w:rsidP="00C043BB">
            <w:pPr>
              <w:spacing w:line="360" w:lineRule="auto"/>
              <w:jc w:val="center"/>
            </w:pPr>
            <w:r>
              <w:t>Экскурсия</w:t>
            </w:r>
          </w:p>
        </w:tc>
        <w:tc>
          <w:tcPr>
            <w:tcW w:w="4286" w:type="dxa"/>
          </w:tcPr>
          <w:p w14:paraId="3F431F62" w14:textId="77777777" w:rsidR="008B6E2F" w:rsidRPr="00B227B8" w:rsidRDefault="008B6E2F" w:rsidP="00C043BB">
            <w:pPr>
              <w:spacing w:line="360" w:lineRule="auto"/>
              <w:jc w:val="both"/>
            </w:pPr>
            <w:r>
              <w:t>Экскурсия в «Таганрогский художественный музей»</w:t>
            </w:r>
          </w:p>
        </w:tc>
      </w:tr>
      <w:tr w:rsidR="008B6E2F" w:rsidRPr="00C043BB" w14:paraId="068B503C" w14:textId="77777777" w:rsidTr="00791ED3">
        <w:tc>
          <w:tcPr>
            <w:tcW w:w="1526" w:type="dxa"/>
            <w:vAlign w:val="center"/>
          </w:tcPr>
          <w:p w14:paraId="644A4563" w14:textId="77777777" w:rsidR="008B6E2F" w:rsidRPr="00B227B8" w:rsidRDefault="008B6E2F" w:rsidP="00C043BB">
            <w:pPr>
              <w:spacing w:line="360" w:lineRule="auto"/>
              <w:jc w:val="center"/>
            </w:pPr>
            <w:r w:rsidRPr="00B227B8">
              <w:t>Февраль</w:t>
            </w:r>
          </w:p>
        </w:tc>
        <w:tc>
          <w:tcPr>
            <w:tcW w:w="3544" w:type="dxa"/>
            <w:vAlign w:val="center"/>
          </w:tcPr>
          <w:p w14:paraId="1054C7ED" w14:textId="77777777" w:rsidR="008B6E2F" w:rsidRPr="00B227B8" w:rsidRDefault="008B6E2F" w:rsidP="00C043BB">
            <w:pPr>
              <w:spacing w:line="360" w:lineRule="auto"/>
              <w:jc w:val="center"/>
            </w:pPr>
            <w:r>
              <w:t>Педагогический ринг</w:t>
            </w:r>
          </w:p>
        </w:tc>
        <w:tc>
          <w:tcPr>
            <w:tcW w:w="4286" w:type="dxa"/>
          </w:tcPr>
          <w:p w14:paraId="1F868439" w14:textId="77777777" w:rsidR="008B6E2F" w:rsidRPr="00B227B8" w:rsidRDefault="008B6E2F" w:rsidP="00C043BB">
            <w:pPr>
              <w:spacing w:line="360" w:lineRule="auto"/>
              <w:jc w:val="both"/>
            </w:pPr>
            <w:r>
              <w:t xml:space="preserve">Изучение дидактических материалов по теме: «Музейная педагогика в эстетическом воспитании детей старшего дошкольного возраста» </w:t>
            </w:r>
          </w:p>
        </w:tc>
      </w:tr>
      <w:tr w:rsidR="008B6E2F" w:rsidRPr="00C043BB" w14:paraId="1834BC00" w14:textId="77777777" w:rsidTr="00791ED3">
        <w:tc>
          <w:tcPr>
            <w:tcW w:w="1526" w:type="dxa"/>
            <w:vAlign w:val="center"/>
          </w:tcPr>
          <w:p w14:paraId="2991B2E3" w14:textId="77777777" w:rsidR="008B6E2F" w:rsidRPr="00B227B8" w:rsidRDefault="008B6E2F" w:rsidP="00C043BB">
            <w:pPr>
              <w:spacing w:line="360" w:lineRule="auto"/>
              <w:jc w:val="center"/>
            </w:pPr>
            <w:r w:rsidRPr="00B227B8">
              <w:t>Март</w:t>
            </w:r>
          </w:p>
        </w:tc>
        <w:tc>
          <w:tcPr>
            <w:tcW w:w="3544" w:type="dxa"/>
            <w:vAlign w:val="center"/>
          </w:tcPr>
          <w:p w14:paraId="558884EE" w14:textId="77777777" w:rsidR="008B6E2F" w:rsidRPr="00B227B8" w:rsidRDefault="008B6E2F" w:rsidP="00C043BB">
            <w:pPr>
              <w:spacing w:line="360" w:lineRule="auto"/>
              <w:jc w:val="center"/>
            </w:pPr>
            <w:r>
              <w:t>Консультация</w:t>
            </w:r>
          </w:p>
        </w:tc>
        <w:tc>
          <w:tcPr>
            <w:tcW w:w="4286" w:type="dxa"/>
          </w:tcPr>
          <w:p w14:paraId="71608FD3" w14:textId="77777777" w:rsidR="008B6E2F" w:rsidRDefault="008B6E2F" w:rsidP="00C043BB">
            <w:pPr>
              <w:spacing w:line="360" w:lineRule="auto"/>
              <w:jc w:val="both"/>
            </w:pPr>
            <w:r>
              <w:t>Преемственность в художественно-эстетическом воспитании старших дошкольников;</w:t>
            </w:r>
          </w:p>
          <w:p w14:paraId="207A8B0A" w14:textId="77777777" w:rsidR="008B6E2F" w:rsidRPr="00B227B8" w:rsidRDefault="008B6E2F" w:rsidP="00C043BB">
            <w:pPr>
              <w:spacing w:line="360" w:lineRule="auto"/>
              <w:jc w:val="both"/>
            </w:pPr>
            <w:r>
              <w:t xml:space="preserve">Сложности в работе по использованию музейной педагогики как средства </w:t>
            </w:r>
            <w:r>
              <w:lastRenderedPageBreak/>
              <w:t xml:space="preserve">эстетического воспитания </w:t>
            </w:r>
          </w:p>
        </w:tc>
      </w:tr>
      <w:tr w:rsidR="008B6E2F" w:rsidRPr="00C043BB" w14:paraId="78B3E893" w14:textId="77777777" w:rsidTr="00791ED3">
        <w:tc>
          <w:tcPr>
            <w:tcW w:w="1526" w:type="dxa"/>
            <w:vAlign w:val="center"/>
          </w:tcPr>
          <w:p w14:paraId="3A1D1CC6" w14:textId="77777777" w:rsidR="008B6E2F" w:rsidRPr="00B227B8" w:rsidRDefault="008B6E2F" w:rsidP="00C043BB">
            <w:pPr>
              <w:spacing w:line="360" w:lineRule="auto"/>
              <w:jc w:val="center"/>
            </w:pPr>
            <w:r w:rsidRPr="00B227B8">
              <w:lastRenderedPageBreak/>
              <w:t>Апрель</w:t>
            </w:r>
          </w:p>
        </w:tc>
        <w:tc>
          <w:tcPr>
            <w:tcW w:w="3544" w:type="dxa"/>
            <w:vAlign w:val="center"/>
          </w:tcPr>
          <w:p w14:paraId="09E5AA6E" w14:textId="77777777" w:rsidR="008B6E2F" w:rsidRPr="00B227B8" w:rsidRDefault="008B6E2F" w:rsidP="00C043BB">
            <w:pPr>
              <w:spacing w:line="360" w:lineRule="auto"/>
              <w:jc w:val="center"/>
            </w:pPr>
            <w:r>
              <w:t>Электронная презентация</w:t>
            </w:r>
          </w:p>
        </w:tc>
        <w:tc>
          <w:tcPr>
            <w:tcW w:w="4286" w:type="dxa"/>
          </w:tcPr>
          <w:p w14:paraId="4AC7F0E9" w14:textId="77777777" w:rsidR="008B6E2F" w:rsidRDefault="008B6E2F" w:rsidP="00C043BB">
            <w:pPr>
              <w:spacing w:line="360" w:lineRule="auto"/>
              <w:jc w:val="both"/>
            </w:pPr>
            <w:r>
              <w:t xml:space="preserve">Демонстрация опыта в области музейной педагогики в ДОУ; </w:t>
            </w:r>
          </w:p>
          <w:p w14:paraId="73720843" w14:textId="77777777" w:rsidR="008B6E2F" w:rsidRPr="00B227B8" w:rsidRDefault="008B6E2F" w:rsidP="00C043BB">
            <w:pPr>
              <w:spacing w:line="360" w:lineRule="auto"/>
              <w:jc w:val="both"/>
            </w:pPr>
            <w:r>
              <w:t>Анкетирование педагогов</w:t>
            </w:r>
          </w:p>
        </w:tc>
      </w:tr>
      <w:tr w:rsidR="008B6E2F" w:rsidRPr="00C043BB" w14:paraId="5AF8D012" w14:textId="77777777" w:rsidTr="00791ED3">
        <w:tc>
          <w:tcPr>
            <w:tcW w:w="1526" w:type="dxa"/>
            <w:vAlign w:val="center"/>
          </w:tcPr>
          <w:p w14:paraId="28EE4185" w14:textId="77777777" w:rsidR="008B6E2F" w:rsidRPr="00B227B8" w:rsidRDefault="008B6E2F" w:rsidP="00C043BB">
            <w:pPr>
              <w:spacing w:line="360" w:lineRule="auto"/>
              <w:jc w:val="center"/>
            </w:pPr>
            <w:r w:rsidRPr="00B227B8">
              <w:t>Май</w:t>
            </w:r>
          </w:p>
        </w:tc>
        <w:tc>
          <w:tcPr>
            <w:tcW w:w="3544" w:type="dxa"/>
            <w:vAlign w:val="center"/>
          </w:tcPr>
          <w:p w14:paraId="5754575E" w14:textId="77777777" w:rsidR="008B6E2F" w:rsidRPr="00B227B8" w:rsidRDefault="008B6E2F" w:rsidP="00C043BB">
            <w:pPr>
              <w:spacing w:line="360" w:lineRule="auto"/>
              <w:jc w:val="center"/>
            </w:pPr>
            <w:r>
              <w:t>Коучинг-сессия</w:t>
            </w:r>
          </w:p>
        </w:tc>
        <w:tc>
          <w:tcPr>
            <w:tcW w:w="4286" w:type="dxa"/>
          </w:tcPr>
          <w:p w14:paraId="59A898FF" w14:textId="77777777" w:rsidR="008B6E2F" w:rsidRDefault="008B6E2F" w:rsidP="00C043BB">
            <w:pPr>
              <w:spacing w:line="360" w:lineRule="auto"/>
              <w:jc w:val="both"/>
            </w:pPr>
            <w:r>
              <w:t xml:space="preserve">Достижения в направлении – музейная педагогика. </w:t>
            </w:r>
          </w:p>
          <w:p w14:paraId="34026566" w14:textId="77777777" w:rsidR="008B6E2F" w:rsidRPr="00B227B8" w:rsidRDefault="008B6E2F" w:rsidP="00C043BB">
            <w:pPr>
              <w:spacing w:line="360" w:lineRule="auto"/>
              <w:jc w:val="both"/>
            </w:pPr>
            <w:r>
              <w:t xml:space="preserve">Становление личности детей в процессе знакомства с искусством </w:t>
            </w:r>
          </w:p>
        </w:tc>
      </w:tr>
    </w:tbl>
    <w:p w14:paraId="16533076" w14:textId="77777777" w:rsidR="008B6E2F" w:rsidRPr="00460F94" w:rsidRDefault="008B6E2F" w:rsidP="0083328A">
      <w:pPr>
        <w:spacing w:line="360" w:lineRule="auto"/>
        <w:jc w:val="center"/>
        <w:rPr>
          <w:b/>
          <w:bCs/>
          <w:sz w:val="28"/>
          <w:szCs w:val="28"/>
        </w:rPr>
      </w:pPr>
    </w:p>
    <w:p w14:paraId="1076E441" w14:textId="77777777" w:rsidR="008B6E2F" w:rsidRPr="00C043BB" w:rsidRDefault="008B6E2F" w:rsidP="0083328A">
      <w:pPr>
        <w:pStyle w:val="1"/>
        <w:jc w:val="center"/>
        <w:rPr>
          <w:rFonts w:ascii="Times New Roman" w:hAnsi="Times New Roman"/>
          <w:b/>
          <w:bCs/>
          <w:color w:val="000000"/>
        </w:rPr>
      </w:pPr>
      <w:r>
        <w:br w:type="page"/>
      </w:r>
      <w:bookmarkStart w:id="49" w:name="_Toc157637264"/>
      <w:r w:rsidRPr="00C043BB">
        <w:rPr>
          <w:rFonts w:ascii="Times New Roman" w:hAnsi="Times New Roman"/>
          <w:b/>
          <w:bCs/>
          <w:color w:val="000000"/>
        </w:rPr>
        <w:lastRenderedPageBreak/>
        <w:t xml:space="preserve">ПРИЛОЖЕНИЕ </w:t>
      </w:r>
      <w:r>
        <w:rPr>
          <w:rFonts w:ascii="Times New Roman" w:hAnsi="Times New Roman"/>
          <w:b/>
          <w:bCs/>
          <w:color w:val="000000"/>
        </w:rPr>
        <w:t>Г</w:t>
      </w:r>
      <w:bookmarkEnd w:id="49"/>
    </w:p>
    <w:p w14:paraId="3C1F4CBB" w14:textId="77777777" w:rsidR="008B6E2F" w:rsidRDefault="008B6E2F" w:rsidP="0083328A">
      <w:pPr>
        <w:spacing w:line="360" w:lineRule="auto"/>
        <w:rPr>
          <w:b/>
          <w:sz w:val="28"/>
          <w:szCs w:val="28"/>
        </w:rPr>
      </w:pPr>
    </w:p>
    <w:p w14:paraId="17CF87D7" w14:textId="77777777" w:rsidR="008B6E2F" w:rsidRPr="00460F94" w:rsidRDefault="008B6E2F" w:rsidP="00791ED3">
      <w:pPr>
        <w:spacing w:line="360" w:lineRule="auto"/>
        <w:jc w:val="center"/>
        <w:rPr>
          <w:b/>
          <w:bCs/>
          <w:sz w:val="28"/>
          <w:szCs w:val="28"/>
        </w:rPr>
      </w:pPr>
      <w:r w:rsidRPr="00460F94">
        <w:rPr>
          <w:b/>
          <w:bCs/>
          <w:sz w:val="28"/>
          <w:szCs w:val="28"/>
        </w:rPr>
        <w:t>Таблица 2.8 План работы с родителями по художественно-эстетическому развитию детей старшего дошкольного возраста</w:t>
      </w:r>
    </w:p>
    <w:p w14:paraId="0F9AF7C9" w14:textId="77777777" w:rsidR="008B6E2F" w:rsidRPr="0083328A" w:rsidRDefault="008B6E2F" w:rsidP="0083328A">
      <w:pPr>
        <w:spacing w:line="360" w:lineRule="auto"/>
        <w:rPr>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7"/>
        <w:gridCol w:w="3565"/>
        <w:gridCol w:w="2694"/>
      </w:tblGrid>
      <w:tr w:rsidR="008B6E2F" w:rsidRPr="00C043BB" w14:paraId="363B073F" w14:textId="77777777" w:rsidTr="00791ED3">
        <w:trPr>
          <w:trHeight w:val="1310"/>
        </w:trPr>
        <w:tc>
          <w:tcPr>
            <w:tcW w:w="3097" w:type="dxa"/>
            <w:vAlign w:val="center"/>
          </w:tcPr>
          <w:p w14:paraId="472081BB" w14:textId="77777777" w:rsidR="008B6E2F" w:rsidRPr="00C043BB" w:rsidRDefault="008B6E2F" w:rsidP="00C043BB">
            <w:pPr>
              <w:spacing w:line="360" w:lineRule="auto"/>
              <w:jc w:val="center"/>
              <w:rPr>
                <w:b/>
                <w:bCs/>
              </w:rPr>
            </w:pPr>
            <w:r w:rsidRPr="00C043BB">
              <w:rPr>
                <w:b/>
                <w:bCs/>
              </w:rPr>
              <w:t>Месяц</w:t>
            </w:r>
          </w:p>
        </w:tc>
        <w:tc>
          <w:tcPr>
            <w:tcW w:w="3565" w:type="dxa"/>
            <w:vAlign w:val="center"/>
          </w:tcPr>
          <w:p w14:paraId="451DC71D" w14:textId="77777777" w:rsidR="008B6E2F" w:rsidRPr="00C043BB" w:rsidRDefault="008B6E2F" w:rsidP="00C043BB">
            <w:pPr>
              <w:spacing w:line="360" w:lineRule="auto"/>
              <w:jc w:val="center"/>
              <w:rPr>
                <w:b/>
                <w:bCs/>
              </w:rPr>
            </w:pPr>
            <w:r w:rsidRPr="00C043BB">
              <w:rPr>
                <w:b/>
                <w:bCs/>
              </w:rPr>
              <w:t>Форма проведения (старше- подготовительная группа)</w:t>
            </w:r>
          </w:p>
        </w:tc>
        <w:tc>
          <w:tcPr>
            <w:tcW w:w="2694" w:type="dxa"/>
            <w:vAlign w:val="center"/>
          </w:tcPr>
          <w:p w14:paraId="226C77C2" w14:textId="77777777" w:rsidR="008B6E2F" w:rsidRPr="00C043BB" w:rsidRDefault="008B6E2F" w:rsidP="00C043BB">
            <w:pPr>
              <w:spacing w:line="360" w:lineRule="auto"/>
              <w:jc w:val="center"/>
              <w:rPr>
                <w:b/>
                <w:bCs/>
              </w:rPr>
            </w:pPr>
            <w:r w:rsidRPr="00C043BB">
              <w:rPr>
                <w:b/>
                <w:bCs/>
              </w:rPr>
              <w:t>Тема мероприятия</w:t>
            </w:r>
          </w:p>
        </w:tc>
      </w:tr>
      <w:tr w:rsidR="008B6E2F" w:rsidRPr="00C043BB" w14:paraId="76777F6D" w14:textId="77777777" w:rsidTr="00791ED3">
        <w:trPr>
          <w:trHeight w:val="311"/>
        </w:trPr>
        <w:tc>
          <w:tcPr>
            <w:tcW w:w="3097" w:type="dxa"/>
          </w:tcPr>
          <w:p w14:paraId="1191D774" w14:textId="77777777" w:rsidR="008B6E2F" w:rsidRPr="003E49A0" w:rsidRDefault="008B6E2F" w:rsidP="00C043BB">
            <w:pPr>
              <w:spacing w:line="360" w:lineRule="auto"/>
              <w:jc w:val="center"/>
            </w:pPr>
            <w:r w:rsidRPr="003E49A0">
              <w:t>Сентябрь</w:t>
            </w:r>
          </w:p>
        </w:tc>
        <w:tc>
          <w:tcPr>
            <w:tcW w:w="3565" w:type="dxa"/>
            <w:tcBorders>
              <w:right w:val="single" w:sz="4" w:space="0" w:color="000000"/>
            </w:tcBorders>
          </w:tcPr>
          <w:p w14:paraId="23032F45" w14:textId="77777777" w:rsidR="008B6E2F" w:rsidRDefault="008B6E2F" w:rsidP="00C043BB">
            <w:pPr>
              <w:spacing w:line="360" w:lineRule="auto"/>
              <w:jc w:val="both"/>
            </w:pPr>
            <w:r>
              <w:t>Анкетирование;</w:t>
            </w:r>
          </w:p>
          <w:p w14:paraId="4C393166" w14:textId="77777777" w:rsidR="008B6E2F" w:rsidRPr="00376BFB" w:rsidRDefault="008B6E2F" w:rsidP="00C043BB">
            <w:pPr>
              <w:pStyle w:val="2"/>
              <w:shd w:val="clear" w:color="auto" w:fill="FFFFFF"/>
              <w:spacing w:before="0" w:line="360" w:lineRule="auto"/>
              <w:rPr>
                <w:rFonts w:ascii="Times New Roman" w:hAnsi="Times New Roman"/>
                <w:color w:val="000000"/>
                <w:sz w:val="24"/>
                <w:szCs w:val="24"/>
              </w:rPr>
            </w:pPr>
            <w:bookmarkStart w:id="50" w:name="_Toc156299646"/>
            <w:bookmarkStart w:id="51" w:name="_Toc157637265"/>
            <w:r w:rsidRPr="00376BFB">
              <w:rPr>
                <w:rFonts w:ascii="Times New Roman" w:hAnsi="Times New Roman"/>
                <w:color w:val="000000"/>
                <w:sz w:val="24"/>
                <w:szCs w:val="24"/>
              </w:rPr>
              <w:t>Экскурсия в Таганрогский историко-краеведческий музей;</w:t>
            </w:r>
            <w:bookmarkEnd w:id="50"/>
            <w:bookmarkEnd w:id="51"/>
          </w:p>
          <w:p w14:paraId="4928ECE5" w14:textId="77777777" w:rsidR="008B6E2F" w:rsidRDefault="008B6E2F" w:rsidP="00C043BB">
            <w:pPr>
              <w:spacing w:line="360" w:lineRule="auto"/>
              <w:jc w:val="both"/>
            </w:pPr>
            <w:r>
              <w:t>Оформление информационного стенда.</w:t>
            </w:r>
          </w:p>
          <w:p w14:paraId="4214FB09" w14:textId="77777777" w:rsidR="008B6E2F" w:rsidRPr="00376BFB" w:rsidRDefault="008B6E2F" w:rsidP="00C043BB">
            <w:pPr>
              <w:pStyle w:val="2"/>
              <w:shd w:val="clear" w:color="auto" w:fill="FFFFFF"/>
              <w:spacing w:before="0" w:line="360" w:lineRule="auto"/>
              <w:rPr>
                <w:sz w:val="24"/>
                <w:szCs w:val="24"/>
              </w:rPr>
            </w:pPr>
          </w:p>
        </w:tc>
        <w:tc>
          <w:tcPr>
            <w:tcW w:w="2694" w:type="dxa"/>
            <w:tcBorders>
              <w:left w:val="single" w:sz="4" w:space="0" w:color="000000"/>
            </w:tcBorders>
          </w:tcPr>
          <w:p w14:paraId="39EF6D0C" w14:textId="77777777" w:rsidR="008B6E2F" w:rsidRDefault="008B6E2F" w:rsidP="00C043BB">
            <w:pPr>
              <w:spacing w:line="360" w:lineRule="auto"/>
              <w:jc w:val="both"/>
            </w:pPr>
            <w:r>
              <w:t>«А вы ходили в музей?»</w:t>
            </w:r>
          </w:p>
          <w:p w14:paraId="31374AF7" w14:textId="77777777" w:rsidR="008B6E2F" w:rsidRDefault="008B6E2F" w:rsidP="00C043BB">
            <w:pPr>
              <w:spacing w:line="360" w:lineRule="auto"/>
              <w:jc w:val="both"/>
            </w:pPr>
            <w:r>
              <w:t>«История малой Родины»</w:t>
            </w:r>
          </w:p>
          <w:p w14:paraId="3143A4E5" w14:textId="77777777" w:rsidR="008B6E2F" w:rsidRDefault="008B6E2F" w:rsidP="00C043BB">
            <w:pPr>
              <w:spacing w:line="360" w:lineRule="auto"/>
              <w:jc w:val="both"/>
            </w:pPr>
          </w:p>
          <w:p w14:paraId="0B19C3C1" w14:textId="77777777" w:rsidR="008B6E2F" w:rsidRPr="003E49A0" w:rsidRDefault="008B6E2F" w:rsidP="00C043BB">
            <w:pPr>
              <w:spacing w:line="360" w:lineRule="auto"/>
              <w:jc w:val="both"/>
            </w:pPr>
            <w:r>
              <w:t>«Разговор с детьми после посещения музея»</w:t>
            </w:r>
          </w:p>
        </w:tc>
      </w:tr>
      <w:tr w:rsidR="008B6E2F" w:rsidRPr="00C043BB" w14:paraId="79DBDF37" w14:textId="77777777" w:rsidTr="00791ED3">
        <w:trPr>
          <w:trHeight w:val="311"/>
        </w:trPr>
        <w:tc>
          <w:tcPr>
            <w:tcW w:w="3097" w:type="dxa"/>
          </w:tcPr>
          <w:p w14:paraId="61608144" w14:textId="77777777" w:rsidR="008B6E2F" w:rsidRPr="003E49A0" w:rsidRDefault="008B6E2F" w:rsidP="00C043BB">
            <w:pPr>
              <w:spacing w:line="360" w:lineRule="auto"/>
              <w:jc w:val="center"/>
            </w:pPr>
            <w:r>
              <w:t>Октябрь</w:t>
            </w:r>
          </w:p>
        </w:tc>
        <w:tc>
          <w:tcPr>
            <w:tcW w:w="3565" w:type="dxa"/>
            <w:tcBorders>
              <w:right w:val="single" w:sz="4" w:space="0" w:color="000000"/>
            </w:tcBorders>
          </w:tcPr>
          <w:p w14:paraId="4E4BF388" w14:textId="77777777" w:rsidR="008B6E2F" w:rsidRDefault="008B6E2F" w:rsidP="00C043BB">
            <w:pPr>
              <w:spacing w:line="360" w:lineRule="auto"/>
              <w:jc w:val="both"/>
            </w:pPr>
            <w:r>
              <w:t>Совместная деятельность с родителями – участие в проекте;</w:t>
            </w:r>
          </w:p>
          <w:p w14:paraId="52CA7C7A" w14:textId="77777777" w:rsidR="008B6E2F" w:rsidRDefault="008B6E2F" w:rsidP="00C043BB">
            <w:pPr>
              <w:spacing w:line="360" w:lineRule="auto"/>
              <w:jc w:val="both"/>
            </w:pPr>
            <w:r>
              <w:t>Выставка семейных творческих работ;</w:t>
            </w:r>
          </w:p>
          <w:p w14:paraId="3D162684" w14:textId="77777777" w:rsidR="008B6E2F" w:rsidRDefault="008B6E2F" w:rsidP="00C043BB">
            <w:pPr>
              <w:spacing w:line="360" w:lineRule="auto"/>
              <w:jc w:val="both"/>
            </w:pPr>
            <w:r>
              <w:t>Собирание коллекции экспонатов для открытия мини-музея.</w:t>
            </w:r>
          </w:p>
        </w:tc>
        <w:tc>
          <w:tcPr>
            <w:tcW w:w="2694" w:type="dxa"/>
            <w:tcBorders>
              <w:left w:val="single" w:sz="4" w:space="0" w:color="000000"/>
            </w:tcBorders>
            <w:vAlign w:val="center"/>
          </w:tcPr>
          <w:p w14:paraId="15D079C3" w14:textId="77777777" w:rsidR="008B6E2F" w:rsidRDefault="008B6E2F" w:rsidP="00C043BB">
            <w:pPr>
              <w:spacing w:line="360" w:lineRule="auto"/>
              <w:jc w:val="center"/>
            </w:pPr>
            <w:r>
              <w:t>«Где я живу?»</w:t>
            </w:r>
          </w:p>
        </w:tc>
      </w:tr>
      <w:tr w:rsidR="008B6E2F" w:rsidRPr="00C043BB" w14:paraId="011F2BDC" w14:textId="77777777" w:rsidTr="00791ED3">
        <w:trPr>
          <w:trHeight w:val="311"/>
        </w:trPr>
        <w:tc>
          <w:tcPr>
            <w:tcW w:w="3097" w:type="dxa"/>
          </w:tcPr>
          <w:p w14:paraId="030F35B9" w14:textId="77777777" w:rsidR="008B6E2F" w:rsidRDefault="008B6E2F" w:rsidP="00C043BB">
            <w:pPr>
              <w:spacing w:line="360" w:lineRule="auto"/>
              <w:jc w:val="center"/>
            </w:pPr>
            <w:r>
              <w:t>Ноябрь</w:t>
            </w:r>
          </w:p>
        </w:tc>
        <w:tc>
          <w:tcPr>
            <w:tcW w:w="3565" w:type="dxa"/>
            <w:tcBorders>
              <w:right w:val="single" w:sz="4" w:space="0" w:color="000000"/>
            </w:tcBorders>
          </w:tcPr>
          <w:p w14:paraId="798CADAE" w14:textId="77777777" w:rsidR="008B6E2F" w:rsidRDefault="008B6E2F" w:rsidP="00C043BB">
            <w:pPr>
              <w:spacing w:line="360" w:lineRule="auto"/>
              <w:jc w:val="both"/>
            </w:pPr>
            <w:r>
              <w:t>Совместная экскурсия детей, родителей и педагогов детского сада в Таганрогский художественный музей;</w:t>
            </w:r>
          </w:p>
          <w:p w14:paraId="24EFE440" w14:textId="77777777" w:rsidR="008B6E2F" w:rsidRDefault="008B6E2F" w:rsidP="00C043BB">
            <w:pPr>
              <w:spacing w:line="360" w:lineRule="auto"/>
              <w:jc w:val="both"/>
            </w:pPr>
            <w:r>
              <w:t>Продолжение сбора для коллекции экспонатов к открытию мини-музея.</w:t>
            </w:r>
          </w:p>
        </w:tc>
        <w:tc>
          <w:tcPr>
            <w:tcW w:w="2694" w:type="dxa"/>
            <w:tcBorders>
              <w:left w:val="single" w:sz="4" w:space="0" w:color="000000"/>
            </w:tcBorders>
          </w:tcPr>
          <w:p w14:paraId="2214355B" w14:textId="77777777" w:rsidR="008B6E2F" w:rsidRDefault="008B6E2F" w:rsidP="00C043BB">
            <w:pPr>
              <w:spacing w:line="360" w:lineRule="auto"/>
              <w:jc w:val="center"/>
            </w:pPr>
            <w:r>
              <w:t>Экспозиция «Три века русского искусства»</w:t>
            </w:r>
          </w:p>
          <w:p w14:paraId="7C4FB02F" w14:textId="77777777" w:rsidR="008B6E2F" w:rsidRDefault="008B6E2F" w:rsidP="00C043BB">
            <w:pPr>
              <w:spacing w:line="360" w:lineRule="auto"/>
              <w:jc w:val="center"/>
            </w:pPr>
          </w:p>
          <w:p w14:paraId="1826E9E5" w14:textId="77777777" w:rsidR="008B6E2F" w:rsidRDefault="008B6E2F" w:rsidP="00C043BB">
            <w:pPr>
              <w:spacing w:line="360" w:lineRule="auto"/>
              <w:jc w:val="center"/>
            </w:pPr>
          </w:p>
          <w:p w14:paraId="27E7C28C" w14:textId="77777777" w:rsidR="008B6E2F" w:rsidRDefault="008B6E2F" w:rsidP="00C043BB">
            <w:pPr>
              <w:spacing w:line="360" w:lineRule="auto"/>
              <w:jc w:val="center"/>
            </w:pPr>
            <w:r>
              <w:t>«Где я живу?»</w:t>
            </w:r>
          </w:p>
        </w:tc>
      </w:tr>
      <w:tr w:rsidR="008B6E2F" w:rsidRPr="00C043BB" w14:paraId="2590EEFB" w14:textId="77777777" w:rsidTr="00791ED3">
        <w:trPr>
          <w:trHeight w:val="311"/>
        </w:trPr>
        <w:tc>
          <w:tcPr>
            <w:tcW w:w="3097" w:type="dxa"/>
          </w:tcPr>
          <w:p w14:paraId="23E256D6" w14:textId="77777777" w:rsidR="008B6E2F" w:rsidRDefault="008B6E2F" w:rsidP="00C043BB">
            <w:pPr>
              <w:spacing w:line="360" w:lineRule="auto"/>
              <w:jc w:val="center"/>
            </w:pPr>
            <w:r>
              <w:t>Декабрь</w:t>
            </w:r>
          </w:p>
        </w:tc>
        <w:tc>
          <w:tcPr>
            <w:tcW w:w="3565" w:type="dxa"/>
            <w:tcBorders>
              <w:right w:val="single" w:sz="4" w:space="0" w:color="000000"/>
            </w:tcBorders>
          </w:tcPr>
          <w:p w14:paraId="3D2A2743" w14:textId="77777777" w:rsidR="008B6E2F" w:rsidRDefault="008B6E2F" w:rsidP="00C043BB">
            <w:pPr>
              <w:spacing w:line="360" w:lineRule="auto"/>
              <w:jc w:val="both"/>
            </w:pPr>
            <w:r>
              <w:t>Совместное времяпровождение;</w:t>
            </w:r>
          </w:p>
          <w:p w14:paraId="1530FA50" w14:textId="77777777" w:rsidR="008B6E2F" w:rsidRDefault="008B6E2F" w:rsidP="00C043BB">
            <w:pPr>
              <w:spacing w:line="360" w:lineRule="auto"/>
              <w:jc w:val="both"/>
            </w:pPr>
          </w:p>
          <w:p w14:paraId="12FF9D71" w14:textId="77777777" w:rsidR="008B6E2F" w:rsidRDefault="008B6E2F" w:rsidP="00C043BB">
            <w:pPr>
              <w:spacing w:line="360" w:lineRule="auto"/>
              <w:jc w:val="both"/>
            </w:pPr>
          </w:p>
          <w:p w14:paraId="7347AB60" w14:textId="77777777" w:rsidR="008B6E2F" w:rsidRDefault="008B6E2F" w:rsidP="00C043BB">
            <w:pPr>
              <w:spacing w:line="360" w:lineRule="auto"/>
              <w:jc w:val="both"/>
            </w:pPr>
          </w:p>
          <w:p w14:paraId="1F866BFA" w14:textId="77777777" w:rsidR="008B6E2F" w:rsidRDefault="008B6E2F" w:rsidP="00C043BB">
            <w:pPr>
              <w:spacing w:line="360" w:lineRule="auto"/>
              <w:jc w:val="both"/>
            </w:pPr>
            <w:r>
              <w:t>Продолжение сбора коллекции экспонатов для мини-музея;</w:t>
            </w:r>
          </w:p>
          <w:p w14:paraId="02E91118" w14:textId="77777777" w:rsidR="008B6E2F" w:rsidRDefault="008B6E2F" w:rsidP="00C043BB">
            <w:pPr>
              <w:spacing w:line="360" w:lineRule="auto"/>
              <w:jc w:val="both"/>
            </w:pPr>
          </w:p>
          <w:p w14:paraId="42416CD5" w14:textId="77777777" w:rsidR="008B6E2F" w:rsidRDefault="008B6E2F" w:rsidP="00C043BB">
            <w:pPr>
              <w:spacing w:line="360" w:lineRule="auto"/>
              <w:jc w:val="both"/>
            </w:pPr>
            <w:r>
              <w:t>Посещения новогоднего мастер-класса в музее «Градостроительство и быт города Таганрога».</w:t>
            </w:r>
          </w:p>
        </w:tc>
        <w:tc>
          <w:tcPr>
            <w:tcW w:w="2694" w:type="dxa"/>
            <w:tcBorders>
              <w:left w:val="single" w:sz="4" w:space="0" w:color="000000"/>
            </w:tcBorders>
          </w:tcPr>
          <w:p w14:paraId="62F8FA2D" w14:textId="77777777" w:rsidR="008B6E2F" w:rsidRDefault="008B6E2F" w:rsidP="00C043BB">
            <w:pPr>
              <w:spacing w:line="360" w:lineRule="auto"/>
            </w:pPr>
            <w:r>
              <w:lastRenderedPageBreak/>
              <w:t xml:space="preserve">Просмотр семейных фотоальбомов, беседа на тему: «Новый год </w:t>
            </w:r>
            <w:r>
              <w:lastRenderedPageBreak/>
              <w:t>как у бабушки»</w:t>
            </w:r>
          </w:p>
          <w:p w14:paraId="04A2762E" w14:textId="77777777" w:rsidR="008B6E2F" w:rsidRDefault="008B6E2F" w:rsidP="00C043BB">
            <w:pPr>
              <w:spacing w:line="360" w:lineRule="auto"/>
            </w:pPr>
            <w:r>
              <w:t>Изготовление обрядовых кукол</w:t>
            </w:r>
          </w:p>
          <w:p w14:paraId="679C706A" w14:textId="77777777" w:rsidR="008B6E2F" w:rsidRDefault="008B6E2F" w:rsidP="00C043BB">
            <w:pPr>
              <w:spacing w:line="360" w:lineRule="auto"/>
            </w:pPr>
          </w:p>
          <w:p w14:paraId="77918B10" w14:textId="77777777" w:rsidR="008B6E2F" w:rsidRDefault="008B6E2F" w:rsidP="00C043BB">
            <w:pPr>
              <w:spacing w:line="360" w:lineRule="auto"/>
            </w:pPr>
            <w:r>
              <w:t>Изготовление старинных новогодних игрушек (пригласить бабушек и дедушек, если выразят согласие)</w:t>
            </w:r>
          </w:p>
        </w:tc>
      </w:tr>
      <w:tr w:rsidR="008B6E2F" w:rsidRPr="00C043BB" w14:paraId="35F287E7" w14:textId="77777777" w:rsidTr="00791ED3">
        <w:trPr>
          <w:trHeight w:val="311"/>
        </w:trPr>
        <w:tc>
          <w:tcPr>
            <w:tcW w:w="3097" w:type="dxa"/>
          </w:tcPr>
          <w:p w14:paraId="442CEAED" w14:textId="77777777" w:rsidR="008B6E2F" w:rsidRDefault="008B6E2F" w:rsidP="00C043BB">
            <w:pPr>
              <w:spacing w:line="360" w:lineRule="auto"/>
              <w:jc w:val="center"/>
            </w:pPr>
            <w:r>
              <w:lastRenderedPageBreak/>
              <w:t>Январь</w:t>
            </w:r>
          </w:p>
        </w:tc>
        <w:tc>
          <w:tcPr>
            <w:tcW w:w="3565" w:type="dxa"/>
            <w:tcBorders>
              <w:right w:val="single" w:sz="4" w:space="0" w:color="000000"/>
            </w:tcBorders>
          </w:tcPr>
          <w:p w14:paraId="0A3D547A" w14:textId="77777777" w:rsidR="008B6E2F" w:rsidRDefault="008B6E2F" w:rsidP="00C043BB">
            <w:pPr>
              <w:spacing w:line="360" w:lineRule="auto"/>
              <w:jc w:val="both"/>
            </w:pPr>
            <w:r>
              <w:t>Выставка совместного творчества (поделки, фотографии, картины, аппликации, и т.п.) воспитанников и их родителей;</w:t>
            </w:r>
          </w:p>
          <w:p w14:paraId="6DDE7FA5" w14:textId="77777777" w:rsidR="008B6E2F" w:rsidRDefault="008B6E2F" w:rsidP="00C043BB">
            <w:pPr>
              <w:spacing w:line="360" w:lineRule="auto"/>
              <w:jc w:val="both"/>
            </w:pPr>
            <w:r>
              <w:t>Открытие мини-музея;</w:t>
            </w:r>
          </w:p>
          <w:p w14:paraId="0BD3C70B" w14:textId="77777777" w:rsidR="008B6E2F" w:rsidRDefault="008B6E2F" w:rsidP="00C043BB">
            <w:pPr>
              <w:spacing w:line="360" w:lineRule="auto"/>
              <w:jc w:val="both"/>
            </w:pPr>
            <w:r>
              <w:t>Совместный с педагогами детского сада подбор рождественских стихов и колядок;</w:t>
            </w:r>
          </w:p>
          <w:p w14:paraId="5687AC43" w14:textId="77777777" w:rsidR="008B6E2F" w:rsidRDefault="008B6E2F" w:rsidP="00C043BB">
            <w:pPr>
              <w:spacing w:line="360" w:lineRule="auto"/>
              <w:jc w:val="both"/>
            </w:pPr>
            <w:r>
              <w:t>Помощь в организации и проведении фольклорного рождественского развлечения для детей (потешки, стихотворения, колядки, инсценировка от родителей);</w:t>
            </w:r>
          </w:p>
          <w:p w14:paraId="2DE87A2E" w14:textId="77777777" w:rsidR="008B6E2F" w:rsidRDefault="008B6E2F" w:rsidP="00C043BB">
            <w:pPr>
              <w:spacing w:line="360" w:lineRule="auto"/>
              <w:jc w:val="both"/>
            </w:pPr>
            <w:r>
              <w:t xml:space="preserve">Совместное занятие по макраме с приглашенным экскурсоводом. </w:t>
            </w:r>
          </w:p>
        </w:tc>
        <w:tc>
          <w:tcPr>
            <w:tcW w:w="2694" w:type="dxa"/>
            <w:tcBorders>
              <w:left w:val="single" w:sz="4" w:space="0" w:color="000000"/>
            </w:tcBorders>
          </w:tcPr>
          <w:p w14:paraId="4AA40982" w14:textId="77777777" w:rsidR="008B6E2F" w:rsidRDefault="008B6E2F" w:rsidP="00C043BB">
            <w:pPr>
              <w:spacing w:line="360" w:lineRule="auto"/>
            </w:pPr>
          </w:p>
          <w:p w14:paraId="120D8F0E" w14:textId="77777777" w:rsidR="008B6E2F" w:rsidRDefault="008B6E2F" w:rsidP="00C043BB">
            <w:pPr>
              <w:spacing w:line="360" w:lineRule="auto"/>
            </w:pPr>
          </w:p>
          <w:p w14:paraId="2D35C2DC" w14:textId="77777777" w:rsidR="008B6E2F" w:rsidRDefault="008B6E2F" w:rsidP="00C043BB">
            <w:pPr>
              <w:spacing w:line="360" w:lineRule="auto"/>
              <w:jc w:val="center"/>
            </w:pPr>
            <w:r>
              <w:t>Беседа «Слово об эстетике» и выставка «Зимние забавы»</w:t>
            </w:r>
          </w:p>
          <w:p w14:paraId="0281434C" w14:textId="77777777" w:rsidR="008B6E2F" w:rsidRDefault="008B6E2F" w:rsidP="00C043BB">
            <w:pPr>
              <w:spacing w:line="360" w:lineRule="auto"/>
              <w:jc w:val="center"/>
            </w:pPr>
          </w:p>
          <w:p w14:paraId="33FF7820" w14:textId="77777777" w:rsidR="008B6E2F" w:rsidRDefault="008B6E2F" w:rsidP="00C043BB">
            <w:pPr>
              <w:spacing w:line="360" w:lineRule="auto"/>
              <w:jc w:val="center"/>
            </w:pPr>
          </w:p>
          <w:p w14:paraId="6AB04256" w14:textId="77777777" w:rsidR="008B6E2F" w:rsidRDefault="008B6E2F" w:rsidP="00C043BB">
            <w:pPr>
              <w:spacing w:line="360" w:lineRule="auto"/>
              <w:jc w:val="center"/>
            </w:pPr>
            <w:r>
              <w:t>«Чудо Рождества»</w:t>
            </w:r>
          </w:p>
          <w:p w14:paraId="06EDBE81" w14:textId="77777777" w:rsidR="008B6E2F" w:rsidRDefault="008B6E2F" w:rsidP="00C043BB">
            <w:pPr>
              <w:spacing w:line="360" w:lineRule="auto"/>
              <w:jc w:val="center"/>
            </w:pPr>
          </w:p>
          <w:p w14:paraId="69B2057F" w14:textId="77777777" w:rsidR="008B6E2F" w:rsidRDefault="008B6E2F" w:rsidP="00C043BB">
            <w:pPr>
              <w:spacing w:line="360" w:lineRule="auto"/>
              <w:jc w:val="center"/>
            </w:pPr>
          </w:p>
          <w:p w14:paraId="6D89C089" w14:textId="77777777" w:rsidR="008B6E2F" w:rsidRDefault="008B6E2F" w:rsidP="00C043BB">
            <w:pPr>
              <w:spacing w:line="360" w:lineRule="auto"/>
              <w:jc w:val="center"/>
            </w:pPr>
          </w:p>
          <w:p w14:paraId="58AC3B15" w14:textId="77777777" w:rsidR="008B6E2F" w:rsidRDefault="008B6E2F" w:rsidP="00C043BB">
            <w:pPr>
              <w:spacing w:line="360" w:lineRule="auto"/>
              <w:jc w:val="center"/>
            </w:pPr>
            <w:r>
              <w:t>«Рождество Христово»</w:t>
            </w:r>
          </w:p>
          <w:p w14:paraId="62638372" w14:textId="77777777" w:rsidR="008B6E2F" w:rsidRDefault="008B6E2F" w:rsidP="00C043BB">
            <w:pPr>
              <w:spacing w:line="360" w:lineRule="auto"/>
              <w:jc w:val="center"/>
            </w:pPr>
          </w:p>
          <w:p w14:paraId="1EB69F0F" w14:textId="77777777" w:rsidR="008B6E2F" w:rsidRDefault="008B6E2F" w:rsidP="00C043BB">
            <w:pPr>
              <w:spacing w:line="360" w:lineRule="auto"/>
              <w:jc w:val="center"/>
            </w:pPr>
          </w:p>
          <w:p w14:paraId="5F00B27A" w14:textId="77777777" w:rsidR="008B6E2F" w:rsidRDefault="008B6E2F" w:rsidP="00C043BB">
            <w:pPr>
              <w:spacing w:line="360" w:lineRule="auto"/>
              <w:jc w:val="center"/>
            </w:pPr>
          </w:p>
          <w:p w14:paraId="38CBDCB8" w14:textId="77777777" w:rsidR="008B6E2F" w:rsidRDefault="008B6E2F" w:rsidP="00C043BB">
            <w:pPr>
              <w:spacing w:line="360" w:lineRule="auto"/>
              <w:jc w:val="center"/>
            </w:pPr>
          </w:p>
          <w:p w14:paraId="7FDF55FB" w14:textId="77777777" w:rsidR="008B6E2F" w:rsidRDefault="008B6E2F" w:rsidP="00C043BB">
            <w:pPr>
              <w:spacing w:line="360" w:lineRule="auto"/>
              <w:jc w:val="center"/>
            </w:pPr>
            <w:r>
              <w:t>«Зимние узоры»</w:t>
            </w:r>
          </w:p>
        </w:tc>
      </w:tr>
      <w:tr w:rsidR="008B6E2F" w:rsidRPr="00C043BB" w14:paraId="562A09F7" w14:textId="77777777" w:rsidTr="00791ED3">
        <w:trPr>
          <w:trHeight w:val="311"/>
        </w:trPr>
        <w:tc>
          <w:tcPr>
            <w:tcW w:w="3097" w:type="dxa"/>
          </w:tcPr>
          <w:p w14:paraId="34547D5D" w14:textId="77777777" w:rsidR="008B6E2F" w:rsidRDefault="008B6E2F" w:rsidP="00C043BB">
            <w:pPr>
              <w:spacing w:line="360" w:lineRule="auto"/>
              <w:jc w:val="center"/>
            </w:pPr>
            <w:r>
              <w:t>Февраль</w:t>
            </w:r>
          </w:p>
        </w:tc>
        <w:tc>
          <w:tcPr>
            <w:tcW w:w="3565" w:type="dxa"/>
            <w:tcBorders>
              <w:right w:val="single" w:sz="4" w:space="0" w:color="000000"/>
            </w:tcBorders>
          </w:tcPr>
          <w:p w14:paraId="285A2776" w14:textId="77777777" w:rsidR="008B6E2F" w:rsidRDefault="008B6E2F" w:rsidP="00C043BB">
            <w:pPr>
              <w:spacing w:line="360" w:lineRule="auto"/>
              <w:jc w:val="both"/>
            </w:pPr>
            <w:r>
              <w:t>Открытие новой выставки в мини-музее;</w:t>
            </w:r>
          </w:p>
          <w:p w14:paraId="25A8A911" w14:textId="77777777" w:rsidR="008B6E2F" w:rsidRDefault="008B6E2F" w:rsidP="00C043BB">
            <w:pPr>
              <w:spacing w:line="360" w:lineRule="auto"/>
              <w:jc w:val="both"/>
            </w:pPr>
            <w:r>
              <w:t>Совместное изготовление открыток ко Дню Защитника Отечества;</w:t>
            </w:r>
          </w:p>
          <w:p w14:paraId="526ACACA" w14:textId="77777777" w:rsidR="008B6E2F" w:rsidRDefault="008B6E2F" w:rsidP="00C043BB">
            <w:pPr>
              <w:spacing w:line="360" w:lineRule="auto"/>
              <w:jc w:val="both"/>
            </w:pPr>
            <w:r>
              <w:t xml:space="preserve">Совместное занятие с приглашенным экскурсоводом   </w:t>
            </w:r>
          </w:p>
        </w:tc>
        <w:tc>
          <w:tcPr>
            <w:tcW w:w="2694" w:type="dxa"/>
            <w:tcBorders>
              <w:left w:val="single" w:sz="4" w:space="0" w:color="000000"/>
            </w:tcBorders>
          </w:tcPr>
          <w:p w14:paraId="65F28A83" w14:textId="77777777" w:rsidR="008B6E2F" w:rsidRDefault="008B6E2F" w:rsidP="00C043BB">
            <w:pPr>
              <w:spacing w:line="360" w:lineRule="auto"/>
              <w:jc w:val="center"/>
            </w:pPr>
            <w:r>
              <w:t>«Зимние узоры»</w:t>
            </w:r>
          </w:p>
          <w:p w14:paraId="24B8A958" w14:textId="77777777" w:rsidR="008B6E2F" w:rsidRDefault="008B6E2F" w:rsidP="00C043BB">
            <w:pPr>
              <w:spacing w:line="360" w:lineRule="auto"/>
              <w:jc w:val="center"/>
            </w:pPr>
          </w:p>
          <w:p w14:paraId="5B456212" w14:textId="77777777" w:rsidR="008B6E2F" w:rsidRDefault="008B6E2F" w:rsidP="00C043BB">
            <w:pPr>
              <w:spacing w:line="360" w:lineRule="auto"/>
              <w:jc w:val="center"/>
            </w:pPr>
            <w:r>
              <w:t>«Мой папа – герой»</w:t>
            </w:r>
          </w:p>
          <w:p w14:paraId="0FD022DC" w14:textId="77777777" w:rsidR="008B6E2F" w:rsidRDefault="008B6E2F" w:rsidP="00C043BB">
            <w:pPr>
              <w:spacing w:line="360" w:lineRule="auto"/>
              <w:jc w:val="center"/>
            </w:pPr>
          </w:p>
          <w:p w14:paraId="3ED60EFD" w14:textId="77777777" w:rsidR="008B6E2F" w:rsidRDefault="008B6E2F" w:rsidP="00C043BB">
            <w:pPr>
              <w:spacing w:line="360" w:lineRule="auto"/>
              <w:jc w:val="center"/>
            </w:pPr>
          </w:p>
          <w:p w14:paraId="3509DB2C" w14:textId="77777777" w:rsidR="008B6E2F" w:rsidRDefault="008B6E2F" w:rsidP="00C043BB">
            <w:pPr>
              <w:spacing w:line="360" w:lineRule="auto"/>
              <w:jc w:val="center"/>
            </w:pPr>
            <w:r>
              <w:t xml:space="preserve">«Время для прекрасного – учимся </w:t>
            </w:r>
            <w:r>
              <w:lastRenderedPageBreak/>
              <w:t>видеть эстетику в простом»</w:t>
            </w:r>
          </w:p>
        </w:tc>
      </w:tr>
      <w:tr w:rsidR="008B6E2F" w:rsidRPr="00C043BB" w14:paraId="563DBBFC" w14:textId="77777777" w:rsidTr="00791ED3">
        <w:trPr>
          <w:trHeight w:val="311"/>
        </w:trPr>
        <w:tc>
          <w:tcPr>
            <w:tcW w:w="3097" w:type="dxa"/>
          </w:tcPr>
          <w:p w14:paraId="25CD208C" w14:textId="77777777" w:rsidR="008B6E2F" w:rsidRDefault="008B6E2F" w:rsidP="00C043BB">
            <w:pPr>
              <w:spacing w:line="360" w:lineRule="auto"/>
              <w:jc w:val="center"/>
            </w:pPr>
            <w:r>
              <w:lastRenderedPageBreak/>
              <w:t>Март</w:t>
            </w:r>
          </w:p>
        </w:tc>
        <w:tc>
          <w:tcPr>
            <w:tcW w:w="3565" w:type="dxa"/>
            <w:tcBorders>
              <w:right w:val="single" w:sz="4" w:space="0" w:color="000000"/>
            </w:tcBorders>
          </w:tcPr>
          <w:p w14:paraId="49667034" w14:textId="77777777" w:rsidR="008B6E2F" w:rsidRDefault="008B6E2F" w:rsidP="00C043BB">
            <w:pPr>
              <w:spacing w:line="360" w:lineRule="auto"/>
              <w:jc w:val="both"/>
            </w:pPr>
            <w:r>
              <w:t xml:space="preserve">Мастер-класс по вышиванию для мам и дочерей  </w:t>
            </w:r>
          </w:p>
          <w:p w14:paraId="79EB5075" w14:textId="77777777" w:rsidR="008B6E2F" w:rsidRDefault="008B6E2F" w:rsidP="00C043BB">
            <w:pPr>
              <w:spacing w:line="360" w:lineRule="auto"/>
              <w:jc w:val="both"/>
            </w:pPr>
            <w:r>
              <w:t>Демонстрация совместных творческих работ с защитой</w:t>
            </w:r>
          </w:p>
          <w:p w14:paraId="537A82FA" w14:textId="77777777" w:rsidR="008B6E2F" w:rsidRDefault="008B6E2F" w:rsidP="00C043BB">
            <w:pPr>
              <w:spacing w:line="360" w:lineRule="auto"/>
              <w:jc w:val="both"/>
            </w:pPr>
            <w:r>
              <w:t xml:space="preserve">Занятие для пап и сыновей в Таганрогском Историко-краеведческом музее </w:t>
            </w:r>
          </w:p>
        </w:tc>
        <w:tc>
          <w:tcPr>
            <w:tcW w:w="2694" w:type="dxa"/>
            <w:tcBorders>
              <w:left w:val="single" w:sz="4" w:space="0" w:color="000000"/>
            </w:tcBorders>
          </w:tcPr>
          <w:p w14:paraId="1DFF8F02" w14:textId="77777777" w:rsidR="008B6E2F" w:rsidRDefault="008B6E2F" w:rsidP="00C043BB">
            <w:pPr>
              <w:spacing w:line="360" w:lineRule="auto"/>
              <w:jc w:val="center"/>
            </w:pPr>
            <w:r>
              <w:t>«Вечерние посиделки»</w:t>
            </w:r>
          </w:p>
          <w:p w14:paraId="701DFF90" w14:textId="77777777" w:rsidR="008B6E2F" w:rsidRDefault="008B6E2F" w:rsidP="00C043BB">
            <w:pPr>
              <w:spacing w:line="360" w:lineRule="auto"/>
              <w:jc w:val="center"/>
            </w:pPr>
          </w:p>
          <w:p w14:paraId="49E22E39" w14:textId="77777777" w:rsidR="008B6E2F" w:rsidRDefault="008B6E2F" w:rsidP="00C043BB">
            <w:pPr>
              <w:spacing w:line="360" w:lineRule="auto"/>
              <w:jc w:val="center"/>
            </w:pPr>
            <w:r>
              <w:t>«Сшили кукле сарафан»</w:t>
            </w:r>
          </w:p>
          <w:p w14:paraId="051424BD" w14:textId="77777777" w:rsidR="008B6E2F" w:rsidRDefault="008B6E2F" w:rsidP="00C043BB">
            <w:pPr>
              <w:spacing w:line="360" w:lineRule="auto"/>
              <w:jc w:val="center"/>
            </w:pPr>
          </w:p>
          <w:p w14:paraId="70D22CF1" w14:textId="77777777" w:rsidR="008B6E2F" w:rsidRDefault="008B6E2F" w:rsidP="00C043BB">
            <w:pPr>
              <w:spacing w:line="360" w:lineRule="auto"/>
              <w:jc w:val="center"/>
            </w:pPr>
            <w:r>
              <w:t>«История оружия в Крымской войне» (беседа, изготовление оружия из подручного материала)</w:t>
            </w:r>
          </w:p>
          <w:p w14:paraId="4A1301ED" w14:textId="77777777" w:rsidR="008B6E2F" w:rsidRDefault="008B6E2F" w:rsidP="00C043BB">
            <w:pPr>
              <w:spacing w:line="360" w:lineRule="auto"/>
              <w:jc w:val="center"/>
            </w:pPr>
          </w:p>
        </w:tc>
      </w:tr>
      <w:tr w:rsidR="008B6E2F" w:rsidRPr="00C043BB" w14:paraId="231F4667" w14:textId="77777777" w:rsidTr="00791ED3">
        <w:trPr>
          <w:trHeight w:val="311"/>
        </w:trPr>
        <w:tc>
          <w:tcPr>
            <w:tcW w:w="3097" w:type="dxa"/>
          </w:tcPr>
          <w:p w14:paraId="1961990D" w14:textId="77777777" w:rsidR="008B6E2F" w:rsidRDefault="008B6E2F" w:rsidP="00C043BB">
            <w:pPr>
              <w:spacing w:line="360" w:lineRule="auto"/>
              <w:jc w:val="center"/>
            </w:pPr>
            <w:r>
              <w:t>Апрель</w:t>
            </w:r>
          </w:p>
        </w:tc>
        <w:tc>
          <w:tcPr>
            <w:tcW w:w="3565" w:type="dxa"/>
            <w:tcBorders>
              <w:right w:val="single" w:sz="4" w:space="0" w:color="000000"/>
            </w:tcBorders>
          </w:tcPr>
          <w:p w14:paraId="50394DC8" w14:textId="77777777" w:rsidR="008B6E2F" w:rsidRDefault="008B6E2F" w:rsidP="00C043BB">
            <w:pPr>
              <w:spacing w:line="360" w:lineRule="auto"/>
              <w:jc w:val="both"/>
            </w:pPr>
            <w:r>
              <w:t xml:space="preserve">Обновление выставки в мини-музее группы </w:t>
            </w:r>
          </w:p>
          <w:p w14:paraId="4169C520" w14:textId="77777777" w:rsidR="008B6E2F" w:rsidRDefault="008B6E2F" w:rsidP="00C043BB">
            <w:pPr>
              <w:spacing w:line="360" w:lineRule="auto"/>
              <w:jc w:val="both"/>
            </w:pPr>
            <w:r>
              <w:t>Экскурсия в Домик А.П. Чехова</w:t>
            </w:r>
          </w:p>
          <w:p w14:paraId="11BC43CE" w14:textId="77777777" w:rsidR="008B6E2F" w:rsidRDefault="008B6E2F" w:rsidP="00C043BB">
            <w:pPr>
              <w:spacing w:line="360" w:lineRule="auto"/>
              <w:jc w:val="both"/>
            </w:pPr>
            <w:r>
              <w:t>Выставка совместных творческих работ в мини-музее (предшествует беседа родителей с детьми о произведениях А.П. Чехова)</w:t>
            </w:r>
          </w:p>
        </w:tc>
        <w:tc>
          <w:tcPr>
            <w:tcW w:w="2694" w:type="dxa"/>
            <w:tcBorders>
              <w:left w:val="single" w:sz="4" w:space="0" w:color="000000"/>
            </w:tcBorders>
          </w:tcPr>
          <w:p w14:paraId="7E81EDE1" w14:textId="77777777" w:rsidR="008B6E2F" w:rsidRDefault="008B6E2F" w:rsidP="00C043BB">
            <w:pPr>
              <w:spacing w:line="360" w:lineRule="auto"/>
              <w:jc w:val="center"/>
            </w:pPr>
          </w:p>
          <w:p w14:paraId="598FCBD8" w14:textId="77777777" w:rsidR="008B6E2F" w:rsidRDefault="008B6E2F" w:rsidP="00C043BB">
            <w:pPr>
              <w:spacing w:line="360" w:lineRule="auto"/>
              <w:jc w:val="center"/>
            </w:pPr>
            <w:r>
              <w:t>«А.П. Чехов – детство и юношеские годы»</w:t>
            </w:r>
          </w:p>
          <w:p w14:paraId="7C8C0817" w14:textId="77777777" w:rsidR="008B6E2F" w:rsidRDefault="008B6E2F" w:rsidP="00C043BB">
            <w:pPr>
              <w:spacing w:line="360" w:lineRule="auto"/>
              <w:jc w:val="center"/>
            </w:pPr>
            <w:r>
              <w:t>«Герои произведений А.П. Чехова глазами детей»</w:t>
            </w:r>
          </w:p>
        </w:tc>
      </w:tr>
      <w:tr w:rsidR="008B6E2F" w:rsidRPr="00C043BB" w14:paraId="20529947" w14:textId="77777777" w:rsidTr="00791ED3">
        <w:trPr>
          <w:trHeight w:val="311"/>
        </w:trPr>
        <w:tc>
          <w:tcPr>
            <w:tcW w:w="3097" w:type="dxa"/>
          </w:tcPr>
          <w:p w14:paraId="01DCB490" w14:textId="77777777" w:rsidR="008B6E2F" w:rsidRDefault="008B6E2F" w:rsidP="00C043BB">
            <w:pPr>
              <w:spacing w:line="360" w:lineRule="auto"/>
              <w:jc w:val="center"/>
            </w:pPr>
            <w:r>
              <w:t>Май</w:t>
            </w:r>
          </w:p>
        </w:tc>
        <w:tc>
          <w:tcPr>
            <w:tcW w:w="3565" w:type="dxa"/>
            <w:tcBorders>
              <w:right w:val="single" w:sz="4" w:space="0" w:color="000000"/>
            </w:tcBorders>
          </w:tcPr>
          <w:p w14:paraId="0B07B54F" w14:textId="77777777" w:rsidR="008B6E2F" w:rsidRDefault="008B6E2F" w:rsidP="00C043BB">
            <w:pPr>
              <w:spacing w:line="360" w:lineRule="auto"/>
              <w:jc w:val="both"/>
            </w:pPr>
            <w:r>
              <w:t>Вечерние посиделки на тему Великой Отечественной войны</w:t>
            </w:r>
          </w:p>
          <w:p w14:paraId="41C345A2" w14:textId="77777777" w:rsidR="008B6E2F" w:rsidRDefault="008B6E2F" w:rsidP="00C043BB">
            <w:pPr>
              <w:spacing w:line="360" w:lineRule="auto"/>
              <w:jc w:val="both"/>
            </w:pPr>
            <w:r>
              <w:t>Обновление экспонатов в мини-музее (военная тематика – фото, видео, личные вещи и т.п.)</w:t>
            </w:r>
          </w:p>
          <w:p w14:paraId="7B532F94" w14:textId="77777777" w:rsidR="008B6E2F" w:rsidRDefault="008B6E2F" w:rsidP="00C043BB">
            <w:pPr>
              <w:spacing w:line="360" w:lineRule="auto"/>
              <w:jc w:val="both"/>
            </w:pPr>
            <w:proofErr w:type="spellStart"/>
            <w:r>
              <w:t>Баттл</w:t>
            </w:r>
            <w:proofErr w:type="spellEnd"/>
            <w:r>
              <w:t xml:space="preserve"> военно-патриотической песни между детьми и родителями (с инсценировкой или хореографическими элементами – приглашенные экскурсоводы в качестве жюри)</w:t>
            </w:r>
          </w:p>
          <w:p w14:paraId="41554C95" w14:textId="77777777" w:rsidR="008B6E2F" w:rsidRDefault="008B6E2F" w:rsidP="00C043BB">
            <w:pPr>
              <w:spacing w:line="360" w:lineRule="auto"/>
              <w:jc w:val="both"/>
            </w:pPr>
            <w:r>
              <w:t xml:space="preserve">Экскурсия с детьми и родителями в Музейный комплекс «Самбекские высоты» </w:t>
            </w:r>
            <w:r>
              <w:lastRenderedPageBreak/>
              <w:t>(предшествует беседа)</w:t>
            </w:r>
          </w:p>
        </w:tc>
        <w:tc>
          <w:tcPr>
            <w:tcW w:w="2694" w:type="dxa"/>
            <w:tcBorders>
              <w:left w:val="single" w:sz="4" w:space="0" w:color="000000"/>
            </w:tcBorders>
          </w:tcPr>
          <w:p w14:paraId="0067C7E0" w14:textId="77777777" w:rsidR="008B6E2F" w:rsidRDefault="008B6E2F" w:rsidP="00C043BB">
            <w:pPr>
              <w:spacing w:line="360" w:lineRule="auto"/>
              <w:jc w:val="center"/>
            </w:pPr>
            <w:r>
              <w:lastRenderedPageBreak/>
              <w:t>«Мой город – герой!»</w:t>
            </w:r>
          </w:p>
          <w:p w14:paraId="286B8463" w14:textId="77777777" w:rsidR="008B6E2F" w:rsidRDefault="008B6E2F" w:rsidP="00C043BB">
            <w:pPr>
              <w:spacing w:line="360" w:lineRule="auto"/>
              <w:jc w:val="center"/>
            </w:pPr>
          </w:p>
          <w:p w14:paraId="3FC2A3A8" w14:textId="77777777" w:rsidR="008B6E2F" w:rsidRDefault="008B6E2F" w:rsidP="00C043BB">
            <w:pPr>
              <w:spacing w:line="360" w:lineRule="auto"/>
              <w:jc w:val="center"/>
            </w:pPr>
            <w:r>
              <w:t>«Спасибо деду за Победу!»</w:t>
            </w:r>
          </w:p>
          <w:p w14:paraId="290D3628" w14:textId="77777777" w:rsidR="008B6E2F" w:rsidRDefault="008B6E2F" w:rsidP="00C043BB">
            <w:pPr>
              <w:spacing w:line="360" w:lineRule="auto"/>
              <w:jc w:val="center"/>
            </w:pPr>
          </w:p>
          <w:p w14:paraId="7AE35300" w14:textId="77777777" w:rsidR="008B6E2F" w:rsidRDefault="008B6E2F" w:rsidP="00C043BB">
            <w:pPr>
              <w:spacing w:line="360" w:lineRule="auto"/>
              <w:jc w:val="center"/>
            </w:pPr>
            <w:r>
              <w:t>«Песня Победы!»</w:t>
            </w:r>
          </w:p>
          <w:p w14:paraId="7DF42939" w14:textId="77777777" w:rsidR="008B6E2F" w:rsidRDefault="008B6E2F" w:rsidP="00C043BB">
            <w:pPr>
              <w:spacing w:line="360" w:lineRule="auto"/>
              <w:jc w:val="center"/>
            </w:pPr>
          </w:p>
          <w:p w14:paraId="1ADE6439" w14:textId="77777777" w:rsidR="008B6E2F" w:rsidRDefault="008B6E2F" w:rsidP="00C043BB">
            <w:pPr>
              <w:spacing w:line="360" w:lineRule="auto"/>
              <w:jc w:val="center"/>
            </w:pPr>
          </w:p>
          <w:p w14:paraId="60B7A391" w14:textId="77777777" w:rsidR="008B6E2F" w:rsidRDefault="008B6E2F" w:rsidP="00C043BB">
            <w:pPr>
              <w:spacing w:line="360" w:lineRule="auto"/>
              <w:jc w:val="center"/>
            </w:pPr>
          </w:p>
          <w:p w14:paraId="000AC8BF" w14:textId="77777777" w:rsidR="008B6E2F" w:rsidRDefault="008B6E2F" w:rsidP="00C043BB">
            <w:pPr>
              <w:spacing w:line="360" w:lineRule="auto"/>
              <w:jc w:val="center"/>
            </w:pPr>
          </w:p>
          <w:p w14:paraId="38C3FD69" w14:textId="77777777" w:rsidR="008B6E2F" w:rsidRDefault="008B6E2F" w:rsidP="00C043BB">
            <w:pPr>
              <w:spacing w:line="360" w:lineRule="auto"/>
              <w:jc w:val="center"/>
            </w:pPr>
          </w:p>
          <w:p w14:paraId="51DD7D8F" w14:textId="77777777" w:rsidR="008B6E2F" w:rsidRDefault="008B6E2F" w:rsidP="00C043BB">
            <w:pPr>
              <w:spacing w:line="360" w:lineRule="auto"/>
              <w:jc w:val="center"/>
            </w:pPr>
          </w:p>
          <w:p w14:paraId="3926CB50" w14:textId="77777777" w:rsidR="008B6E2F" w:rsidRDefault="008B6E2F" w:rsidP="00C043BB">
            <w:pPr>
              <w:spacing w:line="360" w:lineRule="auto"/>
              <w:jc w:val="center"/>
            </w:pPr>
            <w:r>
              <w:t>«Никто не забыт, ничто не забыто!»</w:t>
            </w:r>
          </w:p>
        </w:tc>
      </w:tr>
      <w:tr w:rsidR="008B6E2F" w:rsidRPr="00C043BB" w14:paraId="2E844557" w14:textId="77777777" w:rsidTr="00791ED3">
        <w:trPr>
          <w:trHeight w:val="311"/>
        </w:trPr>
        <w:tc>
          <w:tcPr>
            <w:tcW w:w="3097" w:type="dxa"/>
          </w:tcPr>
          <w:p w14:paraId="1BCEEAC6" w14:textId="77777777" w:rsidR="008B6E2F" w:rsidRDefault="008B6E2F" w:rsidP="00C043BB">
            <w:pPr>
              <w:spacing w:line="360" w:lineRule="auto"/>
              <w:jc w:val="center"/>
            </w:pPr>
            <w:r>
              <w:t>Июнь</w:t>
            </w:r>
          </w:p>
        </w:tc>
        <w:tc>
          <w:tcPr>
            <w:tcW w:w="3565" w:type="dxa"/>
            <w:tcBorders>
              <w:right w:val="single" w:sz="4" w:space="0" w:color="000000"/>
            </w:tcBorders>
          </w:tcPr>
          <w:p w14:paraId="6C116753" w14:textId="77777777" w:rsidR="008B6E2F" w:rsidRDefault="008B6E2F" w:rsidP="00C043BB">
            <w:pPr>
              <w:spacing w:line="360" w:lineRule="auto"/>
              <w:jc w:val="both"/>
            </w:pPr>
            <w:r>
              <w:t>Веселые старты – игры и песни на свежем воздухе с участием родителей (разделение на команды детей и взрослых);</w:t>
            </w:r>
          </w:p>
          <w:p w14:paraId="72B5BA3C" w14:textId="77777777" w:rsidR="008B6E2F" w:rsidRDefault="008B6E2F" w:rsidP="00C043BB">
            <w:pPr>
              <w:spacing w:line="360" w:lineRule="auto"/>
              <w:jc w:val="both"/>
            </w:pPr>
            <w:r>
              <w:t>Представление для воспитанников и их родителей в стенах музея А.А. Дурова (с артистами цирка «Азовье» - предшествует совместная беседа педагогов и воспитателей);</w:t>
            </w:r>
          </w:p>
          <w:p w14:paraId="40B67CF8" w14:textId="77777777" w:rsidR="008B6E2F" w:rsidRDefault="008B6E2F" w:rsidP="00C043BB">
            <w:pPr>
              <w:spacing w:line="360" w:lineRule="auto"/>
              <w:jc w:val="both"/>
            </w:pPr>
            <w:r>
              <w:t xml:space="preserve">Совместное посещение родителями и детьми Дома-музея писателя И.Д. Василенко  </w:t>
            </w:r>
          </w:p>
        </w:tc>
        <w:tc>
          <w:tcPr>
            <w:tcW w:w="2694" w:type="dxa"/>
            <w:tcBorders>
              <w:left w:val="single" w:sz="4" w:space="0" w:color="000000"/>
            </w:tcBorders>
          </w:tcPr>
          <w:p w14:paraId="33E50299" w14:textId="77777777" w:rsidR="008B6E2F" w:rsidRDefault="008B6E2F" w:rsidP="00C043BB">
            <w:pPr>
              <w:spacing w:line="360" w:lineRule="auto"/>
              <w:jc w:val="center"/>
            </w:pPr>
            <w:r>
              <w:t>«Праздник детства»</w:t>
            </w:r>
          </w:p>
          <w:p w14:paraId="73A16C83" w14:textId="77777777" w:rsidR="008B6E2F" w:rsidRDefault="008B6E2F" w:rsidP="00C043BB">
            <w:pPr>
              <w:spacing w:line="360" w:lineRule="auto"/>
              <w:jc w:val="center"/>
            </w:pPr>
          </w:p>
          <w:p w14:paraId="12CCE1FE" w14:textId="77777777" w:rsidR="008B6E2F" w:rsidRDefault="008B6E2F" w:rsidP="00C043BB">
            <w:pPr>
              <w:spacing w:line="360" w:lineRule="auto"/>
              <w:jc w:val="center"/>
            </w:pPr>
          </w:p>
          <w:p w14:paraId="59067F40" w14:textId="77777777" w:rsidR="008B6E2F" w:rsidRDefault="008B6E2F" w:rsidP="00C043BB">
            <w:pPr>
              <w:spacing w:line="360" w:lineRule="auto"/>
              <w:jc w:val="center"/>
            </w:pPr>
          </w:p>
          <w:p w14:paraId="694C9A02" w14:textId="77777777" w:rsidR="008B6E2F" w:rsidRDefault="008B6E2F" w:rsidP="00C043BB">
            <w:pPr>
              <w:spacing w:line="360" w:lineRule="auto"/>
              <w:jc w:val="center"/>
            </w:pPr>
            <w:r>
              <w:t>«Собачья свадьба»</w:t>
            </w:r>
          </w:p>
          <w:p w14:paraId="3ABD1DD0" w14:textId="77777777" w:rsidR="008B6E2F" w:rsidRDefault="008B6E2F" w:rsidP="00C043BB">
            <w:pPr>
              <w:spacing w:line="360" w:lineRule="auto"/>
              <w:jc w:val="center"/>
            </w:pPr>
          </w:p>
          <w:p w14:paraId="042D7B4C" w14:textId="77777777" w:rsidR="008B6E2F" w:rsidRDefault="008B6E2F" w:rsidP="00C043BB">
            <w:pPr>
              <w:spacing w:line="360" w:lineRule="auto"/>
              <w:jc w:val="center"/>
            </w:pPr>
          </w:p>
          <w:p w14:paraId="5FDFD811" w14:textId="77777777" w:rsidR="008B6E2F" w:rsidRDefault="008B6E2F" w:rsidP="00C043BB">
            <w:pPr>
              <w:spacing w:line="360" w:lineRule="auto"/>
              <w:jc w:val="center"/>
            </w:pPr>
          </w:p>
          <w:p w14:paraId="2970ECA1" w14:textId="77777777" w:rsidR="008B6E2F" w:rsidRDefault="008B6E2F" w:rsidP="00C043BB">
            <w:pPr>
              <w:spacing w:line="360" w:lineRule="auto"/>
              <w:jc w:val="center"/>
            </w:pPr>
          </w:p>
          <w:p w14:paraId="6C3297E7" w14:textId="77777777" w:rsidR="008B6E2F" w:rsidRDefault="008B6E2F" w:rsidP="00C043BB">
            <w:pPr>
              <w:spacing w:line="360" w:lineRule="auto"/>
              <w:jc w:val="center"/>
            </w:pPr>
          </w:p>
          <w:p w14:paraId="6BFA7AB1" w14:textId="77777777" w:rsidR="008B6E2F" w:rsidRDefault="008B6E2F" w:rsidP="00C043BB">
            <w:pPr>
              <w:spacing w:line="360" w:lineRule="auto"/>
              <w:jc w:val="center"/>
            </w:pPr>
          </w:p>
          <w:p w14:paraId="0341C939" w14:textId="77777777" w:rsidR="008B6E2F" w:rsidRPr="00713C06" w:rsidRDefault="008B6E2F" w:rsidP="00C043BB">
            <w:pPr>
              <w:spacing w:line="360" w:lineRule="auto"/>
              <w:jc w:val="center"/>
            </w:pPr>
            <w:r>
              <w:t>«Для детей и взрослых»</w:t>
            </w:r>
          </w:p>
          <w:p w14:paraId="0DD138FF" w14:textId="77777777" w:rsidR="008B6E2F" w:rsidRDefault="008B6E2F" w:rsidP="00C043BB">
            <w:pPr>
              <w:spacing w:line="360" w:lineRule="auto"/>
              <w:jc w:val="center"/>
            </w:pPr>
          </w:p>
        </w:tc>
      </w:tr>
    </w:tbl>
    <w:p w14:paraId="2364D5A7" w14:textId="77777777" w:rsidR="008B6E2F" w:rsidRDefault="008B6E2F" w:rsidP="00D20062">
      <w:pPr>
        <w:spacing w:line="360" w:lineRule="auto"/>
        <w:jc w:val="center"/>
        <w:rPr>
          <w:b/>
          <w:sz w:val="40"/>
          <w:szCs w:val="40"/>
        </w:rPr>
      </w:pPr>
    </w:p>
    <w:p w14:paraId="6E65203C" w14:textId="77777777" w:rsidR="008B6E2F" w:rsidRPr="00C043BB" w:rsidRDefault="008B6E2F" w:rsidP="00AD00C9">
      <w:pPr>
        <w:pStyle w:val="1"/>
        <w:jc w:val="center"/>
        <w:rPr>
          <w:rFonts w:ascii="Times New Roman" w:hAnsi="Times New Roman"/>
          <w:b/>
          <w:bCs/>
          <w:color w:val="000000"/>
        </w:rPr>
      </w:pPr>
      <w:r>
        <w:br w:type="page"/>
      </w:r>
      <w:bookmarkStart w:id="52" w:name="_Toc157637266"/>
      <w:r w:rsidRPr="00C043BB">
        <w:rPr>
          <w:rFonts w:ascii="Times New Roman" w:hAnsi="Times New Roman"/>
          <w:b/>
          <w:bCs/>
          <w:color w:val="000000"/>
        </w:rPr>
        <w:lastRenderedPageBreak/>
        <w:t xml:space="preserve">ПРИЛОЖЕНИЕ </w:t>
      </w:r>
      <w:r>
        <w:rPr>
          <w:rFonts w:ascii="Times New Roman" w:hAnsi="Times New Roman"/>
          <w:b/>
          <w:bCs/>
          <w:color w:val="000000"/>
        </w:rPr>
        <w:t>Д</w:t>
      </w:r>
      <w:bookmarkEnd w:id="52"/>
    </w:p>
    <w:p w14:paraId="3892A352" w14:textId="77777777" w:rsidR="008B6E2F" w:rsidRDefault="008B6E2F" w:rsidP="00AD00C9">
      <w:pPr>
        <w:spacing w:line="360" w:lineRule="auto"/>
        <w:ind w:firstLine="708"/>
        <w:jc w:val="center"/>
        <w:rPr>
          <w:b/>
          <w:bCs/>
          <w:sz w:val="28"/>
          <w:szCs w:val="28"/>
        </w:rPr>
      </w:pPr>
    </w:p>
    <w:p w14:paraId="6C904EA3" w14:textId="77777777" w:rsidR="008B6E2F" w:rsidRPr="00460F94" w:rsidRDefault="008B6E2F" w:rsidP="00791ED3">
      <w:pPr>
        <w:spacing w:line="360" w:lineRule="auto"/>
        <w:jc w:val="center"/>
        <w:rPr>
          <w:b/>
          <w:bCs/>
          <w:sz w:val="28"/>
          <w:szCs w:val="28"/>
        </w:rPr>
      </w:pPr>
      <w:r w:rsidRPr="00460F94">
        <w:rPr>
          <w:b/>
          <w:bCs/>
          <w:sz w:val="28"/>
          <w:szCs w:val="28"/>
        </w:rPr>
        <w:t>Таблица 2.9 Центры творческой активности</w:t>
      </w:r>
    </w:p>
    <w:p w14:paraId="7725B8D9" w14:textId="77777777" w:rsidR="008B6E2F" w:rsidRPr="00AD00C9" w:rsidRDefault="008B6E2F" w:rsidP="00D20062">
      <w:pPr>
        <w:spacing w:line="360" w:lineRule="auto"/>
        <w:jc w:val="center"/>
        <w:rPr>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6271"/>
      </w:tblGrid>
      <w:tr w:rsidR="008B6E2F" w:rsidRPr="00C043BB" w14:paraId="4B4E2BD4" w14:textId="77777777" w:rsidTr="00791ED3">
        <w:tc>
          <w:tcPr>
            <w:tcW w:w="3085" w:type="dxa"/>
          </w:tcPr>
          <w:p w14:paraId="7D3163ED" w14:textId="77777777" w:rsidR="008B6E2F" w:rsidRPr="00C043BB" w:rsidRDefault="008B6E2F" w:rsidP="00C043BB">
            <w:pPr>
              <w:spacing w:line="360" w:lineRule="auto"/>
              <w:jc w:val="center"/>
              <w:rPr>
                <w:b/>
                <w:bCs/>
              </w:rPr>
            </w:pPr>
            <w:r w:rsidRPr="00C043BB">
              <w:rPr>
                <w:b/>
                <w:bCs/>
              </w:rPr>
              <w:t>Название центра</w:t>
            </w:r>
          </w:p>
        </w:tc>
        <w:tc>
          <w:tcPr>
            <w:tcW w:w="6271" w:type="dxa"/>
          </w:tcPr>
          <w:p w14:paraId="6AD3681E" w14:textId="77777777" w:rsidR="008B6E2F" w:rsidRPr="00C043BB" w:rsidRDefault="008B6E2F" w:rsidP="00C043BB">
            <w:pPr>
              <w:spacing w:line="360" w:lineRule="auto"/>
              <w:jc w:val="center"/>
              <w:rPr>
                <w:b/>
                <w:bCs/>
              </w:rPr>
            </w:pPr>
            <w:r w:rsidRPr="00C043BB">
              <w:rPr>
                <w:b/>
                <w:bCs/>
              </w:rPr>
              <w:t>Основная цель центра активности</w:t>
            </w:r>
          </w:p>
        </w:tc>
      </w:tr>
      <w:tr w:rsidR="008B6E2F" w:rsidRPr="00C043BB" w14:paraId="06734F32" w14:textId="77777777" w:rsidTr="00791ED3">
        <w:tc>
          <w:tcPr>
            <w:tcW w:w="3085" w:type="dxa"/>
          </w:tcPr>
          <w:p w14:paraId="10F43145" w14:textId="77777777" w:rsidR="008B6E2F" w:rsidRPr="006010F4" w:rsidRDefault="008B6E2F" w:rsidP="00C043BB">
            <w:pPr>
              <w:spacing w:line="360" w:lineRule="auto"/>
              <w:jc w:val="both"/>
            </w:pPr>
            <w:r>
              <w:t>Центр художественно-эстетического творчества</w:t>
            </w:r>
          </w:p>
        </w:tc>
        <w:tc>
          <w:tcPr>
            <w:tcW w:w="6271" w:type="dxa"/>
          </w:tcPr>
          <w:p w14:paraId="0312E1F6" w14:textId="77777777" w:rsidR="008B6E2F" w:rsidRPr="006010F4" w:rsidRDefault="008B6E2F" w:rsidP="00C043BB">
            <w:pPr>
              <w:spacing w:line="360" w:lineRule="auto"/>
              <w:jc w:val="both"/>
            </w:pPr>
            <w:r>
              <w:t>Поощрять развитие и формирование творческого потенциала в художественно-эстетической деятельности; улучшение навыков эстетического восприятия, воображения, тактильных ощущений. Поощрение самостоятельности в знакомстве с новым материалом.</w:t>
            </w:r>
          </w:p>
        </w:tc>
      </w:tr>
      <w:tr w:rsidR="008B6E2F" w:rsidRPr="00C043BB" w14:paraId="131640CB" w14:textId="77777777" w:rsidTr="00791ED3">
        <w:tc>
          <w:tcPr>
            <w:tcW w:w="3085" w:type="dxa"/>
          </w:tcPr>
          <w:p w14:paraId="10B1E6D1" w14:textId="77777777" w:rsidR="008B6E2F" w:rsidRPr="006010F4" w:rsidRDefault="008B6E2F" w:rsidP="00C043BB">
            <w:pPr>
              <w:spacing w:line="360" w:lineRule="auto"/>
              <w:jc w:val="both"/>
            </w:pPr>
            <w:r>
              <w:t>Центр музыкального творчества</w:t>
            </w:r>
          </w:p>
        </w:tc>
        <w:tc>
          <w:tcPr>
            <w:tcW w:w="6271" w:type="dxa"/>
          </w:tcPr>
          <w:p w14:paraId="13F0AC7F" w14:textId="77777777" w:rsidR="008B6E2F" w:rsidRPr="006010F4" w:rsidRDefault="008B6E2F" w:rsidP="00C043BB">
            <w:pPr>
              <w:spacing w:line="360" w:lineRule="auto"/>
              <w:jc w:val="both"/>
            </w:pPr>
            <w:r>
              <w:t xml:space="preserve">Побуждать детей к развитию и улучшению музыкальных способностей, способствовать заинтересованности воспитанников к музыкальным произведениям и музыкальным инструментам. </w:t>
            </w:r>
          </w:p>
        </w:tc>
      </w:tr>
      <w:tr w:rsidR="008B6E2F" w:rsidRPr="00C043BB" w14:paraId="4BED7FA4" w14:textId="77777777" w:rsidTr="00791ED3">
        <w:tc>
          <w:tcPr>
            <w:tcW w:w="3085" w:type="dxa"/>
          </w:tcPr>
          <w:p w14:paraId="57C073DD" w14:textId="77777777" w:rsidR="008B6E2F" w:rsidRPr="006010F4" w:rsidRDefault="008B6E2F" w:rsidP="00C043BB">
            <w:pPr>
              <w:spacing w:line="360" w:lineRule="auto"/>
              <w:jc w:val="both"/>
            </w:pPr>
            <w:r>
              <w:t>Центр природного творчества</w:t>
            </w:r>
          </w:p>
        </w:tc>
        <w:tc>
          <w:tcPr>
            <w:tcW w:w="6271" w:type="dxa"/>
          </w:tcPr>
          <w:p w14:paraId="0D29CBC1" w14:textId="77777777" w:rsidR="008B6E2F" w:rsidRDefault="008B6E2F" w:rsidP="00C043BB">
            <w:pPr>
              <w:spacing w:line="360" w:lineRule="auto"/>
              <w:jc w:val="both"/>
            </w:pPr>
            <w:r>
              <w:t xml:space="preserve">Стимулировать развитие художественно-эстетических чувств, эмоционального отклика, ознакомление старших дошкольников с природой и ее механизмами существенных зависимостей </w:t>
            </w:r>
          </w:p>
          <w:p w14:paraId="177A5A79" w14:textId="77777777" w:rsidR="008B6E2F" w:rsidRPr="006010F4" w:rsidRDefault="008B6E2F" w:rsidP="00C043BB">
            <w:pPr>
              <w:spacing w:line="360" w:lineRule="auto"/>
              <w:jc w:val="center"/>
            </w:pPr>
          </w:p>
        </w:tc>
      </w:tr>
      <w:tr w:rsidR="008B6E2F" w:rsidRPr="00C043BB" w14:paraId="611C03C1" w14:textId="77777777" w:rsidTr="00791ED3">
        <w:tc>
          <w:tcPr>
            <w:tcW w:w="3085" w:type="dxa"/>
          </w:tcPr>
          <w:p w14:paraId="71468C71" w14:textId="77777777" w:rsidR="008B6E2F" w:rsidRPr="006010F4" w:rsidRDefault="008B6E2F" w:rsidP="00C043BB">
            <w:pPr>
              <w:spacing w:line="360" w:lineRule="auto"/>
              <w:jc w:val="both"/>
            </w:pPr>
            <w:r>
              <w:t>Центр литературы</w:t>
            </w:r>
          </w:p>
        </w:tc>
        <w:tc>
          <w:tcPr>
            <w:tcW w:w="6271" w:type="dxa"/>
          </w:tcPr>
          <w:p w14:paraId="3A86D166" w14:textId="77777777" w:rsidR="008B6E2F" w:rsidRPr="006010F4" w:rsidRDefault="008B6E2F" w:rsidP="00C043BB">
            <w:pPr>
              <w:spacing w:line="360" w:lineRule="auto"/>
              <w:jc w:val="both"/>
            </w:pPr>
            <w:r>
              <w:t xml:space="preserve">Мотивировать детей к проявлению читательского интереса, расширить их литературные предпочтения, сделать актуальной и значимой необходимую информацию или общественно-важную для них тему. </w:t>
            </w:r>
          </w:p>
        </w:tc>
      </w:tr>
      <w:tr w:rsidR="008B6E2F" w:rsidRPr="00C043BB" w14:paraId="01F2812B" w14:textId="77777777" w:rsidTr="00791ED3">
        <w:tc>
          <w:tcPr>
            <w:tcW w:w="3085" w:type="dxa"/>
          </w:tcPr>
          <w:p w14:paraId="0AC8EAD1" w14:textId="77777777" w:rsidR="008B6E2F" w:rsidRDefault="008B6E2F" w:rsidP="00C043BB">
            <w:pPr>
              <w:spacing w:line="360" w:lineRule="auto"/>
              <w:jc w:val="both"/>
            </w:pPr>
            <w:r>
              <w:t>Центр театрального искусства</w:t>
            </w:r>
          </w:p>
        </w:tc>
        <w:tc>
          <w:tcPr>
            <w:tcW w:w="6271" w:type="dxa"/>
          </w:tcPr>
          <w:p w14:paraId="58E51663" w14:textId="77777777" w:rsidR="008B6E2F" w:rsidRDefault="008B6E2F" w:rsidP="00C043BB">
            <w:pPr>
              <w:spacing w:line="360" w:lineRule="auto"/>
              <w:jc w:val="both"/>
            </w:pPr>
            <w:r>
              <w:t>Стимулировать индивидуальные творческие проявления детей, которые будут позволять им выражать себя, усваивать новые социальные навыки; поддерживать детские положительные эмоциональные проявления, общение со сверстниками и значимыми взрослыми, способствовать выражению эмпатии, взаимопонимания</w:t>
            </w:r>
          </w:p>
          <w:p w14:paraId="6798B239" w14:textId="77777777" w:rsidR="008B6E2F" w:rsidRDefault="008B6E2F" w:rsidP="00C043BB">
            <w:pPr>
              <w:spacing w:line="360" w:lineRule="auto"/>
              <w:jc w:val="both"/>
            </w:pPr>
            <w:r>
              <w:t xml:space="preserve"> </w:t>
            </w:r>
          </w:p>
          <w:p w14:paraId="67FA21E0" w14:textId="77777777" w:rsidR="008B6E2F" w:rsidRPr="006010F4" w:rsidRDefault="008B6E2F" w:rsidP="00C043BB">
            <w:pPr>
              <w:spacing w:line="360" w:lineRule="auto"/>
              <w:jc w:val="center"/>
            </w:pPr>
          </w:p>
        </w:tc>
      </w:tr>
    </w:tbl>
    <w:p w14:paraId="4F520C96" w14:textId="77777777" w:rsidR="008B6E2F" w:rsidRPr="00AD00C9" w:rsidRDefault="008B6E2F" w:rsidP="00D20062">
      <w:pPr>
        <w:spacing w:line="360" w:lineRule="auto"/>
        <w:jc w:val="center"/>
        <w:rPr>
          <w:b/>
          <w:sz w:val="28"/>
          <w:szCs w:val="28"/>
        </w:rPr>
      </w:pPr>
    </w:p>
    <w:p w14:paraId="19B9B8A7" w14:textId="77777777" w:rsidR="008B6E2F" w:rsidRPr="00C043BB" w:rsidRDefault="008B6E2F" w:rsidP="00AD00C9">
      <w:pPr>
        <w:pStyle w:val="1"/>
        <w:jc w:val="center"/>
        <w:rPr>
          <w:rFonts w:ascii="Times New Roman" w:hAnsi="Times New Roman"/>
          <w:b/>
          <w:bCs/>
          <w:color w:val="000000"/>
        </w:rPr>
      </w:pPr>
      <w:r>
        <w:br w:type="page"/>
      </w:r>
      <w:bookmarkStart w:id="53" w:name="_Toc157637267"/>
      <w:r w:rsidRPr="00C043BB">
        <w:rPr>
          <w:rFonts w:ascii="Times New Roman" w:hAnsi="Times New Roman"/>
          <w:b/>
          <w:bCs/>
          <w:color w:val="000000"/>
        </w:rPr>
        <w:lastRenderedPageBreak/>
        <w:t xml:space="preserve">ПРИЛОЖЕНИЕ </w:t>
      </w:r>
      <w:r>
        <w:rPr>
          <w:rFonts w:ascii="Times New Roman" w:hAnsi="Times New Roman"/>
          <w:b/>
          <w:bCs/>
          <w:color w:val="000000"/>
        </w:rPr>
        <w:t>К</w:t>
      </w:r>
      <w:bookmarkEnd w:id="53"/>
    </w:p>
    <w:p w14:paraId="04EDA734" w14:textId="77777777" w:rsidR="008B6E2F" w:rsidRPr="00AD00C9" w:rsidRDefault="008B6E2F" w:rsidP="00D20062">
      <w:pPr>
        <w:spacing w:line="360" w:lineRule="auto"/>
        <w:jc w:val="center"/>
        <w:rPr>
          <w:b/>
          <w:sz w:val="28"/>
          <w:szCs w:val="28"/>
        </w:rPr>
      </w:pPr>
    </w:p>
    <w:p w14:paraId="2C3422C6" w14:textId="77777777" w:rsidR="008B6E2F" w:rsidRDefault="008B6E2F" w:rsidP="00791ED3">
      <w:pPr>
        <w:spacing w:line="360" w:lineRule="auto"/>
        <w:jc w:val="center"/>
        <w:rPr>
          <w:b/>
          <w:bCs/>
          <w:sz w:val="28"/>
          <w:szCs w:val="28"/>
        </w:rPr>
      </w:pPr>
      <w:r w:rsidRPr="00460F94">
        <w:rPr>
          <w:b/>
          <w:bCs/>
          <w:sz w:val="28"/>
          <w:szCs w:val="28"/>
        </w:rPr>
        <w:t>Таблица 2.10 Этапы создания мини-музея в МБДОУ «Детский сад №36»</w:t>
      </w:r>
    </w:p>
    <w:p w14:paraId="6726D833" w14:textId="77777777" w:rsidR="008B6E2F" w:rsidRPr="00460F94" w:rsidRDefault="008B6E2F" w:rsidP="00AD00C9">
      <w:pPr>
        <w:spacing w:line="360" w:lineRule="auto"/>
        <w:jc w:val="center"/>
        <w:rPr>
          <w:b/>
          <w:bCs/>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3"/>
        <w:gridCol w:w="3181"/>
        <w:gridCol w:w="5232"/>
      </w:tblGrid>
      <w:tr w:rsidR="008B6E2F" w14:paraId="30C44943" w14:textId="77777777" w:rsidTr="00791ED3">
        <w:tc>
          <w:tcPr>
            <w:tcW w:w="943" w:type="dxa"/>
          </w:tcPr>
          <w:p w14:paraId="5841074D" w14:textId="77777777" w:rsidR="008B6E2F" w:rsidRPr="00C043BB" w:rsidRDefault="008B6E2F" w:rsidP="00C043BB">
            <w:pPr>
              <w:jc w:val="center"/>
              <w:rPr>
                <w:b/>
                <w:bCs/>
              </w:rPr>
            </w:pPr>
            <w:r w:rsidRPr="00C043BB">
              <w:rPr>
                <w:b/>
                <w:bCs/>
              </w:rPr>
              <w:t>Этапы</w:t>
            </w:r>
          </w:p>
        </w:tc>
        <w:tc>
          <w:tcPr>
            <w:tcW w:w="3181" w:type="dxa"/>
          </w:tcPr>
          <w:p w14:paraId="51C1E898" w14:textId="77777777" w:rsidR="008B6E2F" w:rsidRPr="00C043BB" w:rsidRDefault="008B6E2F" w:rsidP="001D687E">
            <w:pPr>
              <w:rPr>
                <w:b/>
                <w:bCs/>
              </w:rPr>
            </w:pPr>
            <w:r w:rsidRPr="00C043BB">
              <w:rPr>
                <w:b/>
                <w:bCs/>
              </w:rPr>
              <w:t>Основная задача этапа</w:t>
            </w:r>
          </w:p>
        </w:tc>
        <w:tc>
          <w:tcPr>
            <w:tcW w:w="5232" w:type="dxa"/>
          </w:tcPr>
          <w:p w14:paraId="1704DDF9" w14:textId="77777777" w:rsidR="008B6E2F" w:rsidRPr="00C043BB" w:rsidRDefault="008B6E2F" w:rsidP="00C043BB">
            <w:pPr>
              <w:jc w:val="center"/>
              <w:rPr>
                <w:b/>
                <w:bCs/>
              </w:rPr>
            </w:pPr>
            <w:r w:rsidRPr="00C043BB">
              <w:rPr>
                <w:b/>
                <w:bCs/>
              </w:rPr>
              <w:t>Содержание работы</w:t>
            </w:r>
          </w:p>
        </w:tc>
      </w:tr>
      <w:tr w:rsidR="008B6E2F" w14:paraId="24220DBE" w14:textId="77777777" w:rsidTr="00791ED3">
        <w:tc>
          <w:tcPr>
            <w:tcW w:w="943" w:type="dxa"/>
          </w:tcPr>
          <w:p w14:paraId="753B64D5" w14:textId="77777777" w:rsidR="008B6E2F" w:rsidRPr="00C043BB" w:rsidRDefault="008B6E2F" w:rsidP="00C043BB">
            <w:pPr>
              <w:jc w:val="center"/>
              <w:rPr>
                <w:lang w:val="en-US"/>
              </w:rPr>
            </w:pPr>
            <w:r w:rsidRPr="00C043BB">
              <w:rPr>
                <w:lang w:val="en-US"/>
              </w:rPr>
              <w:t>I</w:t>
            </w:r>
          </w:p>
        </w:tc>
        <w:tc>
          <w:tcPr>
            <w:tcW w:w="3181" w:type="dxa"/>
            <w:vAlign w:val="center"/>
          </w:tcPr>
          <w:p w14:paraId="029822E3" w14:textId="77777777" w:rsidR="008B6E2F" w:rsidRPr="00E13792" w:rsidRDefault="008B6E2F" w:rsidP="00C043BB">
            <w:pPr>
              <w:spacing w:line="360" w:lineRule="auto"/>
            </w:pPr>
            <w:r>
              <w:t>Обоснование целей и задач родителям и воспитателям</w:t>
            </w:r>
          </w:p>
        </w:tc>
        <w:tc>
          <w:tcPr>
            <w:tcW w:w="5232" w:type="dxa"/>
          </w:tcPr>
          <w:p w14:paraId="217F1A56" w14:textId="77777777" w:rsidR="008B6E2F" w:rsidRPr="00E13792" w:rsidRDefault="008B6E2F" w:rsidP="00C043BB">
            <w:pPr>
              <w:spacing w:line="360" w:lineRule="auto"/>
              <w:jc w:val="both"/>
            </w:pPr>
            <w:r>
              <w:t>Организация и проведение мероприятий: педсовет, родительское собрание, на которых пройдет обсуждение совместной работы педагогов с семьями воспитанников по созданию и открытию мини-музея.</w:t>
            </w:r>
          </w:p>
        </w:tc>
      </w:tr>
      <w:tr w:rsidR="008B6E2F" w14:paraId="353C00E4" w14:textId="77777777" w:rsidTr="00791ED3">
        <w:tc>
          <w:tcPr>
            <w:tcW w:w="943" w:type="dxa"/>
          </w:tcPr>
          <w:p w14:paraId="4975FADA" w14:textId="77777777" w:rsidR="008B6E2F" w:rsidRPr="00C043BB" w:rsidRDefault="008B6E2F" w:rsidP="00C043BB">
            <w:pPr>
              <w:jc w:val="center"/>
              <w:rPr>
                <w:lang w:val="en-US"/>
              </w:rPr>
            </w:pPr>
            <w:r w:rsidRPr="00C043BB">
              <w:rPr>
                <w:lang w:val="en-US"/>
              </w:rPr>
              <w:t>II</w:t>
            </w:r>
          </w:p>
        </w:tc>
        <w:tc>
          <w:tcPr>
            <w:tcW w:w="3181" w:type="dxa"/>
            <w:vAlign w:val="center"/>
          </w:tcPr>
          <w:p w14:paraId="4E256C50" w14:textId="77777777" w:rsidR="008B6E2F" w:rsidRPr="00E13792" w:rsidRDefault="008B6E2F" w:rsidP="001D687E">
            <w:r>
              <w:t>Сбор и регистрация экспонатов в специальном учетном каталоге</w:t>
            </w:r>
          </w:p>
        </w:tc>
        <w:tc>
          <w:tcPr>
            <w:tcW w:w="5232" w:type="dxa"/>
          </w:tcPr>
          <w:p w14:paraId="0CB92137" w14:textId="77777777" w:rsidR="008B6E2F" w:rsidRPr="00E13792" w:rsidRDefault="008B6E2F" w:rsidP="00C043BB">
            <w:pPr>
              <w:spacing w:line="360" w:lineRule="auto"/>
              <w:jc w:val="both"/>
            </w:pPr>
            <w:r>
              <w:t>Беседа с родителями и педагогами на родительских собраниях и педсоветах по поводу того, какой будет тематика мини-музея (и, в связи с этим, какие экспонаты), делая акцент на обсужденных ранее предпочтениях детей.</w:t>
            </w:r>
          </w:p>
        </w:tc>
      </w:tr>
      <w:tr w:rsidR="008B6E2F" w14:paraId="12E203FE" w14:textId="77777777" w:rsidTr="00791ED3">
        <w:tc>
          <w:tcPr>
            <w:tcW w:w="943" w:type="dxa"/>
          </w:tcPr>
          <w:p w14:paraId="59FAF05C" w14:textId="77777777" w:rsidR="008B6E2F" w:rsidRPr="00C043BB" w:rsidRDefault="008B6E2F" w:rsidP="00C043BB">
            <w:pPr>
              <w:jc w:val="center"/>
              <w:rPr>
                <w:lang w:val="en-US"/>
              </w:rPr>
            </w:pPr>
            <w:r w:rsidRPr="00C043BB">
              <w:rPr>
                <w:lang w:val="en-US"/>
              </w:rPr>
              <w:t>III</w:t>
            </w:r>
          </w:p>
        </w:tc>
        <w:tc>
          <w:tcPr>
            <w:tcW w:w="3181" w:type="dxa"/>
            <w:vAlign w:val="center"/>
          </w:tcPr>
          <w:p w14:paraId="0AE3E8D8" w14:textId="77777777" w:rsidR="008B6E2F" w:rsidRPr="00E13792" w:rsidRDefault="008B6E2F" w:rsidP="00C043BB">
            <w:pPr>
              <w:spacing w:line="360" w:lineRule="auto"/>
            </w:pPr>
            <w:r>
              <w:t>Оформление мини-музея</w:t>
            </w:r>
          </w:p>
        </w:tc>
        <w:tc>
          <w:tcPr>
            <w:tcW w:w="5232" w:type="dxa"/>
          </w:tcPr>
          <w:p w14:paraId="64685DC4" w14:textId="77777777" w:rsidR="008B6E2F" w:rsidRPr="00E13792" w:rsidRDefault="008B6E2F" w:rsidP="00C043BB">
            <w:pPr>
              <w:spacing w:line="360" w:lineRule="auto"/>
            </w:pPr>
            <w:r>
              <w:t>Обсуждение с родителями и воспитателями темы того, что мини-музей должен оформляться с учетом эстетических норм, наличия детской мебели для игр и занятий, соблюдения техники безопасности, норм гигиены.</w:t>
            </w:r>
          </w:p>
        </w:tc>
      </w:tr>
      <w:tr w:rsidR="008B6E2F" w14:paraId="5AFA787F" w14:textId="77777777" w:rsidTr="00791ED3">
        <w:tc>
          <w:tcPr>
            <w:tcW w:w="943" w:type="dxa"/>
          </w:tcPr>
          <w:p w14:paraId="03BFEE4F" w14:textId="77777777" w:rsidR="008B6E2F" w:rsidRPr="00C043BB" w:rsidRDefault="008B6E2F" w:rsidP="00C043BB">
            <w:pPr>
              <w:jc w:val="center"/>
              <w:rPr>
                <w:lang w:val="en-US"/>
              </w:rPr>
            </w:pPr>
            <w:r w:rsidRPr="00C043BB">
              <w:rPr>
                <w:lang w:val="en-US"/>
              </w:rPr>
              <w:t>IV</w:t>
            </w:r>
          </w:p>
        </w:tc>
        <w:tc>
          <w:tcPr>
            <w:tcW w:w="3181" w:type="dxa"/>
          </w:tcPr>
          <w:p w14:paraId="752607AA" w14:textId="77777777" w:rsidR="008B6E2F" w:rsidRDefault="008B6E2F" w:rsidP="00C043BB">
            <w:pPr>
              <w:spacing w:line="360" w:lineRule="auto"/>
              <w:jc w:val="both"/>
            </w:pPr>
            <w:r>
              <w:t xml:space="preserve">Разработка тематики и содержания экскурсий для ознакомления детей с экспонатами </w:t>
            </w:r>
          </w:p>
          <w:p w14:paraId="4F010316" w14:textId="77777777" w:rsidR="008B6E2F" w:rsidRPr="00E13792" w:rsidRDefault="008B6E2F" w:rsidP="00C043BB">
            <w:pPr>
              <w:spacing w:line="360" w:lineRule="auto"/>
              <w:jc w:val="both"/>
            </w:pPr>
          </w:p>
        </w:tc>
        <w:tc>
          <w:tcPr>
            <w:tcW w:w="5232" w:type="dxa"/>
          </w:tcPr>
          <w:p w14:paraId="74E0466B" w14:textId="77777777" w:rsidR="008B6E2F" w:rsidRPr="00E13792" w:rsidRDefault="008B6E2F" w:rsidP="00C043BB">
            <w:pPr>
              <w:spacing w:line="360" w:lineRule="auto"/>
              <w:jc w:val="both"/>
            </w:pPr>
            <w:r>
              <w:t>Подготовка перечня тем и содержания работы в мини-музея (с учетом мнения детей).</w:t>
            </w:r>
          </w:p>
        </w:tc>
      </w:tr>
      <w:tr w:rsidR="008B6E2F" w14:paraId="433DE1D9" w14:textId="77777777" w:rsidTr="00791ED3">
        <w:tc>
          <w:tcPr>
            <w:tcW w:w="943" w:type="dxa"/>
          </w:tcPr>
          <w:p w14:paraId="55ED8344" w14:textId="77777777" w:rsidR="008B6E2F" w:rsidRPr="00C043BB" w:rsidRDefault="008B6E2F" w:rsidP="00C043BB">
            <w:pPr>
              <w:jc w:val="center"/>
              <w:rPr>
                <w:lang w:val="en-US"/>
              </w:rPr>
            </w:pPr>
            <w:r w:rsidRPr="00C043BB">
              <w:rPr>
                <w:lang w:val="en-US"/>
              </w:rPr>
              <w:t>V</w:t>
            </w:r>
          </w:p>
        </w:tc>
        <w:tc>
          <w:tcPr>
            <w:tcW w:w="3181" w:type="dxa"/>
          </w:tcPr>
          <w:p w14:paraId="13D1AD75" w14:textId="77777777" w:rsidR="008B6E2F" w:rsidRDefault="008B6E2F" w:rsidP="00C043BB">
            <w:pPr>
              <w:spacing w:line="360" w:lineRule="auto"/>
              <w:jc w:val="both"/>
            </w:pPr>
            <w:r>
              <w:t xml:space="preserve">Разработка перспективно-тематического плана </w:t>
            </w:r>
          </w:p>
          <w:p w14:paraId="6DF82E9A" w14:textId="77777777" w:rsidR="008B6E2F" w:rsidRPr="00E13792" w:rsidRDefault="008B6E2F" w:rsidP="00C043BB">
            <w:pPr>
              <w:spacing w:line="360" w:lineRule="auto"/>
              <w:jc w:val="both"/>
            </w:pPr>
          </w:p>
        </w:tc>
        <w:tc>
          <w:tcPr>
            <w:tcW w:w="5232" w:type="dxa"/>
          </w:tcPr>
          <w:p w14:paraId="6520C6A0" w14:textId="77777777" w:rsidR="008B6E2F" w:rsidRDefault="008B6E2F" w:rsidP="00C043BB">
            <w:pPr>
              <w:spacing w:line="360" w:lineRule="auto"/>
              <w:jc w:val="both"/>
            </w:pPr>
            <w:r>
              <w:t>Формируется перспективно-тематическое планирование работы, в котором рассматривается образовательная деятельность со старшими дошкольниками, мероприятия для родителей, совместное участие в конкурсах и выставках.</w:t>
            </w:r>
          </w:p>
          <w:p w14:paraId="3570CB8E" w14:textId="77777777" w:rsidR="008B6E2F" w:rsidRPr="00E13792" w:rsidRDefault="008B6E2F" w:rsidP="00C043BB">
            <w:pPr>
              <w:jc w:val="center"/>
            </w:pPr>
          </w:p>
        </w:tc>
      </w:tr>
      <w:tr w:rsidR="008B6E2F" w14:paraId="2521BD24" w14:textId="77777777" w:rsidTr="00791ED3">
        <w:tc>
          <w:tcPr>
            <w:tcW w:w="943" w:type="dxa"/>
          </w:tcPr>
          <w:p w14:paraId="380E24D0" w14:textId="77777777" w:rsidR="008B6E2F" w:rsidRPr="00C043BB" w:rsidRDefault="008B6E2F" w:rsidP="00C043BB">
            <w:pPr>
              <w:jc w:val="center"/>
              <w:rPr>
                <w:lang w:val="en-US"/>
              </w:rPr>
            </w:pPr>
            <w:r w:rsidRPr="00C043BB">
              <w:rPr>
                <w:lang w:val="en-US"/>
              </w:rPr>
              <w:t>VI</w:t>
            </w:r>
          </w:p>
        </w:tc>
        <w:tc>
          <w:tcPr>
            <w:tcW w:w="3181" w:type="dxa"/>
          </w:tcPr>
          <w:p w14:paraId="11A71762" w14:textId="77777777" w:rsidR="008B6E2F" w:rsidRDefault="008B6E2F" w:rsidP="00C043BB">
            <w:pPr>
              <w:spacing w:line="360" w:lineRule="auto"/>
              <w:jc w:val="both"/>
            </w:pPr>
            <w:r>
              <w:t xml:space="preserve">Выбор экскурсоводов </w:t>
            </w:r>
          </w:p>
          <w:p w14:paraId="5238B995" w14:textId="77777777" w:rsidR="008B6E2F" w:rsidRPr="00E13792" w:rsidRDefault="008B6E2F" w:rsidP="00C043BB">
            <w:pPr>
              <w:spacing w:line="360" w:lineRule="auto"/>
              <w:jc w:val="both"/>
            </w:pPr>
          </w:p>
        </w:tc>
        <w:tc>
          <w:tcPr>
            <w:tcW w:w="5232" w:type="dxa"/>
          </w:tcPr>
          <w:p w14:paraId="65345EB2" w14:textId="77777777" w:rsidR="008B6E2F" w:rsidRPr="00E13792" w:rsidRDefault="008B6E2F" w:rsidP="00C043BB">
            <w:pPr>
              <w:spacing w:line="360" w:lineRule="auto"/>
              <w:jc w:val="both"/>
            </w:pPr>
            <w:r>
              <w:t xml:space="preserve">В основном, это, конечно, дети старшего дошкольного возраста, но родители, педагоги и </w:t>
            </w:r>
            <w:r>
              <w:lastRenderedPageBreak/>
              <w:t>приглашенные экскурсоводы не должны быть исключением.</w:t>
            </w:r>
          </w:p>
        </w:tc>
      </w:tr>
      <w:tr w:rsidR="008B6E2F" w14:paraId="419369BC" w14:textId="77777777" w:rsidTr="00791ED3">
        <w:tc>
          <w:tcPr>
            <w:tcW w:w="943" w:type="dxa"/>
          </w:tcPr>
          <w:p w14:paraId="1A61C5D4" w14:textId="77777777" w:rsidR="008B6E2F" w:rsidRPr="00C043BB" w:rsidRDefault="008B6E2F" w:rsidP="00C043BB">
            <w:pPr>
              <w:jc w:val="center"/>
              <w:rPr>
                <w:lang w:val="en-US"/>
              </w:rPr>
            </w:pPr>
            <w:r w:rsidRPr="00C043BB">
              <w:rPr>
                <w:lang w:val="en-US"/>
              </w:rPr>
              <w:lastRenderedPageBreak/>
              <w:t>VII</w:t>
            </w:r>
          </w:p>
        </w:tc>
        <w:tc>
          <w:tcPr>
            <w:tcW w:w="3181" w:type="dxa"/>
          </w:tcPr>
          <w:p w14:paraId="33EF0EE3" w14:textId="77777777" w:rsidR="008B6E2F" w:rsidRDefault="008B6E2F" w:rsidP="00C043BB">
            <w:pPr>
              <w:spacing w:line="360" w:lineRule="auto"/>
              <w:jc w:val="both"/>
            </w:pPr>
            <w:r>
              <w:t xml:space="preserve">Открытие музея </w:t>
            </w:r>
          </w:p>
          <w:p w14:paraId="751AEF22" w14:textId="77777777" w:rsidR="008B6E2F" w:rsidRPr="00E13792" w:rsidRDefault="008B6E2F" w:rsidP="00C043BB">
            <w:pPr>
              <w:spacing w:line="360" w:lineRule="auto"/>
              <w:jc w:val="both"/>
            </w:pPr>
          </w:p>
        </w:tc>
        <w:tc>
          <w:tcPr>
            <w:tcW w:w="5232" w:type="dxa"/>
          </w:tcPr>
          <w:p w14:paraId="2554CEEF" w14:textId="77777777" w:rsidR="008B6E2F" w:rsidRPr="00E13792" w:rsidRDefault="008B6E2F" w:rsidP="00C043BB">
            <w:pPr>
              <w:spacing w:line="360" w:lineRule="auto"/>
              <w:jc w:val="both"/>
            </w:pPr>
            <w:r>
              <w:t>Открытие мини-музея с приглашением детей, родителей, педагогического состава, заведующего детским садом и экскурсовода того музея, с которым осуществляется активное сотрудничество.</w:t>
            </w:r>
          </w:p>
        </w:tc>
      </w:tr>
      <w:tr w:rsidR="008B6E2F" w14:paraId="1D4BE988" w14:textId="77777777" w:rsidTr="00791ED3">
        <w:tc>
          <w:tcPr>
            <w:tcW w:w="943" w:type="dxa"/>
          </w:tcPr>
          <w:p w14:paraId="4F4C3301" w14:textId="77777777" w:rsidR="008B6E2F" w:rsidRPr="00E13792" w:rsidRDefault="008B6E2F" w:rsidP="00C043BB">
            <w:pPr>
              <w:jc w:val="center"/>
            </w:pPr>
            <w:r w:rsidRPr="00C043BB">
              <w:rPr>
                <w:lang w:val="en-US"/>
              </w:rPr>
              <w:t>VIII</w:t>
            </w:r>
          </w:p>
        </w:tc>
        <w:tc>
          <w:tcPr>
            <w:tcW w:w="3181" w:type="dxa"/>
          </w:tcPr>
          <w:p w14:paraId="394D81CF" w14:textId="77777777" w:rsidR="008B6E2F" w:rsidRDefault="008B6E2F" w:rsidP="00C043BB">
            <w:pPr>
              <w:spacing w:line="360" w:lineRule="auto"/>
              <w:jc w:val="both"/>
            </w:pPr>
            <w:r>
              <w:t xml:space="preserve">Организация работы с детьми в музее </w:t>
            </w:r>
          </w:p>
          <w:p w14:paraId="6D79B0DF" w14:textId="77777777" w:rsidR="008B6E2F" w:rsidRPr="00E13792" w:rsidRDefault="008B6E2F" w:rsidP="00C043BB">
            <w:pPr>
              <w:spacing w:line="360" w:lineRule="auto"/>
              <w:jc w:val="both"/>
            </w:pPr>
          </w:p>
        </w:tc>
        <w:tc>
          <w:tcPr>
            <w:tcW w:w="5232" w:type="dxa"/>
          </w:tcPr>
          <w:p w14:paraId="70835092" w14:textId="77777777" w:rsidR="008B6E2F" w:rsidRDefault="008B6E2F" w:rsidP="00C043BB">
            <w:pPr>
              <w:spacing w:line="360" w:lineRule="auto"/>
              <w:jc w:val="both"/>
            </w:pPr>
            <w:r>
              <w:t xml:space="preserve">Работа с воспитанниками в мини-музее с акцентом на перспективно-тематическое планирование. </w:t>
            </w:r>
          </w:p>
          <w:p w14:paraId="78B6F117" w14:textId="77777777" w:rsidR="008B6E2F" w:rsidRPr="00E13792" w:rsidRDefault="008B6E2F" w:rsidP="00C043BB">
            <w:pPr>
              <w:jc w:val="center"/>
            </w:pPr>
          </w:p>
        </w:tc>
      </w:tr>
    </w:tbl>
    <w:p w14:paraId="044AC8B9" w14:textId="77777777" w:rsidR="008B6E2F" w:rsidRPr="00AD00C9" w:rsidRDefault="008B6E2F" w:rsidP="00D20062">
      <w:pPr>
        <w:spacing w:line="360" w:lineRule="auto"/>
        <w:jc w:val="center"/>
        <w:rPr>
          <w:b/>
          <w:sz w:val="28"/>
          <w:szCs w:val="28"/>
        </w:rPr>
      </w:pPr>
    </w:p>
    <w:p w14:paraId="44030B2B" w14:textId="77777777" w:rsidR="008B6E2F" w:rsidRPr="00C043BB" w:rsidRDefault="008B6E2F" w:rsidP="00AD00C9">
      <w:pPr>
        <w:pStyle w:val="1"/>
        <w:jc w:val="center"/>
        <w:rPr>
          <w:rFonts w:ascii="Times New Roman" w:hAnsi="Times New Roman"/>
          <w:b/>
          <w:bCs/>
          <w:color w:val="000000"/>
        </w:rPr>
      </w:pPr>
      <w:r>
        <w:br w:type="page"/>
      </w:r>
      <w:bookmarkStart w:id="54" w:name="_Toc157637268"/>
      <w:r w:rsidRPr="00C043BB">
        <w:rPr>
          <w:rFonts w:ascii="Times New Roman" w:hAnsi="Times New Roman"/>
          <w:b/>
          <w:bCs/>
          <w:color w:val="000000"/>
        </w:rPr>
        <w:lastRenderedPageBreak/>
        <w:t xml:space="preserve">ПРИЛОЖЕНИЕ </w:t>
      </w:r>
      <w:r>
        <w:rPr>
          <w:rFonts w:ascii="Times New Roman" w:hAnsi="Times New Roman"/>
          <w:b/>
          <w:bCs/>
          <w:color w:val="000000"/>
        </w:rPr>
        <w:t>Л</w:t>
      </w:r>
      <w:bookmarkEnd w:id="54"/>
    </w:p>
    <w:p w14:paraId="43D03FAC" w14:textId="77777777" w:rsidR="008B6E2F" w:rsidRPr="00AD00C9" w:rsidRDefault="008B6E2F" w:rsidP="00AD00C9"/>
    <w:p w14:paraId="2727752A" w14:textId="77777777" w:rsidR="008B6E2F" w:rsidRDefault="008B6E2F" w:rsidP="00791ED3">
      <w:pPr>
        <w:jc w:val="center"/>
        <w:rPr>
          <w:b/>
          <w:bCs/>
          <w:sz w:val="28"/>
          <w:szCs w:val="28"/>
        </w:rPr>
      </w:pPr>
      <w:r w:rsidRPr="00460F94">
        <w:rPr>
          <w:b/>
          <w:bCs/>
          <w:sz w:val="28"/>
          <w:szCs w:val="28"/>
        </w:rPr>
        <w:t>Таблица 2.11 Тематический план работы «мини-музея» в МБДОУ «Детский сад №36»</w:t>
      </w:r>
    </w:p>
    <w:p w14:paraId="2FC69145" w14:textId="77777777" w:rsidR="008B6E2F" w:rsidRDefault="008B6E2F" w:rsidP="00D20062">
      <w:pPr>
        <w:spacing w:line="360" w:lineRule="auto"/>
        <w:jc w:val="center"/>
        <w:rPr>
          <w:b/>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4"/>
        <w:gridCol w:w="3119"/>
        <w:gridCol w:w="4853"/>
      </w:tblGrid>
      <w:tr w:rsidR="008B6E2F" w:rsidRPr="00C043BB" w14:paraId="034EF767" w14:textId="77777777" w:rsidTr="00791ED3">
        <w:tc>
          <w:tcPr>
            <w:tcW w:w="1384" w:type="dxa"/>
            <w:vAlign w:val="center"/>
          </w:tcPr>
          <w:p w14:paraId="6FBFC2B4" w14:textId="77777777" w:rsidR="008B6E2F" w:rsidRPr="00C043BB" w:rsidRDefault="008B6E2F" w:rsidP="00C043BB">
            <w:pPr>
              <w:jc w:val="center"/>
              <w:rPr>
                <w:b/>
                <w:bCs/>
              </w:rPr>
            </w:pPr>
            <w:r w:rsidRPr="00C043BB">
              <w:rPr>
                <w:b/>
                <w:bCs/>
              </w:rPr>
              <w:t>Месяц</w:t>
            </w:r>
          </w:p>
        </w:tc>
        <w:tc>
          <w:tcPr>
            <w:tcW w:w="3119" w:type="dxa"/>
            <w:vAlign w:val="center"/>
          </w:tcPr>
          <w:p w14:paraId="2A9D6DE6" w14:textId="77777777" w:rsidR="008B6E2F" w:rsidRPr="00C043BB" w:rsidRDefault="008B6E2F" w:rsidP="00C043BB">
            <w:pPr>
              <w:jc w:val="center"/>
              <w:rPr>
                <w:b/>
                <w:bCs/>
              </w:rPr>
            </w:pPr>
            <w:r w:rsidRPr="00C043BB">
              <w:rPr>
                <w:b/>
                <w:bCs/>
              </w:rPr>
              <w:t>Название экспозиции мини-музея</w:t>
            </w:r>
          </w:p>
        </w:tc>
        <w:tc>
          <w:tcPr>
            <w:tcW w:w="4853" w:type="dxa"/>
            <w:vAlign w:val="center"/>
          </w:tcPr>
          <w:p w14:paraId="748DE9CB" w14:textId="77777777" w:rsidR="008B6E2F" w:rsidRPr="00C043BB" w:rsidRDefault="008B6E2F" w:rsidP="00C043BB">
            <w:pPr>
              <w:jc w:val="center"/>
              <w:rPr>
                <w:b/>
                <w:bCs/>
              </w:rPr>
            </w:pPr>
            <w:r w:rsidRPr="00C043BB">
              <w:rPr>
                <w:b/>
                <w:bCs/>
              </w:rPr>
              <w:t>Описание мини-музея</w:t>
            </w:r>
          </w:p>
        </w:tc>
      </w:tr>
      <w:tr w:rsidR="008B6E2F" w:rsidRPr="00C043BB" w14:paraId="7F02F60C" w14:textId="77777777" w:rsidTr="00791ED3">
        <w:tc>
          <w:tcPr>
            <w:tcW w:w="1384" w:type="dxa"/>
            <w:vAlign w:val="center"/>
          </w:tcPr>
          <w:p w14:paraId="0775D834" w14:textId="77777777" w:rsidR="008B6E2F" w:rsidRPr="00942727" w:rsidRDefault="008B6E2F" w:rsidP="00C043BB">
            <w:pPr>
              <w:spacing w:line="360" w:lineRule="auto"/>
              <w:jc w:val="center"/>
            </w:pPr>
            <w:r>
              <w:t>Октябрь</w:t>
            </w:r>
          </w:p>
        </w:tc>
        <w:tc>
          <w:tcPr>
            <w:tcW w:w="3119" w:type="dxa"/>
            <w:vAlign w:val="center"/>
          </w:tcPr>
          <w:p w14:paraId="4EF3F5B2" w14:textId="77777777" w:rsidR="008B6E2F" w:rsidRPr="00942727" w:rsidRDefault="008B6E2F" w:rsidP="00C043BB">
            <w:pPr>
              <w:spacing w:line="360" w:lineRule="auto"/>
              <w:jc w:val="center"/>
            </w:pPr>
            <w:r>
              <w:t>«С чего все началось: жилища донских казаков»</w:t>
            </w:r>
          </w:p>
        </w:tc>
        <w:tc>
          <w:tcPr>
            <w:tcW w:w="4853" w:type="dxa"/>
          </w:tcPr>
          <w:p w14:paraId="00257DFB" w14:textId="77777777" w:rsidR="008B6E2F" w:rsidRDefault="008B6E2F" w:rsidP="00C043BB">
            <w:pPr>
              <w:spacing w:line="360" w:lineRule="auto"/>
              <w:jc w:val="both"/>
            </w:pPr>
            <w:r>
              <w:t>1. Ознакомление с разными народными промыслами, с бытом жителей Таганрога, Дона и России в разные временные периоды, с важными для города историческими местами;</w:t>
            </w:r>
          </w:p>
          <w:p w14:paraId="395EC5F3" w14:textId="77777777" w:rsidR="008B6E2F" w:rsidRDefault="008B6E2F" w:rsidP="00C043BB">
            <w:pPr>
              <w:spacing w:line="360" w:lineRule="auto"/>
              <w:jc w:val="both"/>
            </w:pPr>
            <w:r>
              <w:t>2. Развитие ощущения времени и истории, преемственности поколений, взаимосвязи с предками своей семьи, улучшение речевого навыка.</w:t>
            </w:r>
          </w:p>
          <w:p w14:paraId="03DCC4DD" w14:textId="77777777" w:rsidR="008B6E2F" w:rsidRDefault="008B6E2F" w:rsidP="00C043BB">
            <w:pPr>
              <w:spacing w:line="360" w:lineRule="auto"/>
              <w:jc w:val="both"/>
            </w:pPr>
          </w:p>
          <w:p w14:paraId="4778FC05" w14:textId="77777777" w:rsidR="008B6E2F" w:rsidRDefault="008B6E2F" w:rsidP="00C043BB">
            <w:pPr>
              <w:spacing w:line="360" w:lineRule="auto"/>
              <w:jc w:val="both"/>
            </w:pPr>
            <w:r>
              <w:t xml:space="preserve">НОД в рамках мини-музея: </w:t>
            </w:r>
          </w:p>
          <w:p w14:paraId="07692C54" w14:textId="77777777" w:rsidR="008B6E2F" w:rsidRDefault="008B6E2F" w:rsidP="00C043BB">
            <w:pPr>
              <w:spacing w:line="360" w:lineRule="auto"/>
              <w:jc w:val="both"/>
            </w:pPr>
            <w:r>
              <w:t xml:space="preserve">Лепка: «Дымковская барышня, олешки, </w:t>
            </w:r>
            <w:proofErr w:type="spellStart"/>
            <w:r>
              <w:t>коняшки</w:t>
            </w:r>
            <w:proofErr w:type="spellEnd"/>
            <w:r>
              <w:t xml:space="preserve">» </w:t>
            </w:r>
            <w:r w:rsidRPr="002C015A">
              <w:t>–</w:t>
            </w:r>
            <w:r w:rsidRPr="00C043BB">
              <w:rPr>
                <w:sz w:val="22"/>
                <w:szCs w:val="22"/>
              </w:rPr>
              <w:t xml:space="preserve"> </w:t>
            </w:r>
            <w:r w:rsidRPr="002C015A">
              <w:t xml:space="preserve">обучение детей созданию изображений по образцам дымковских игрушек, лепка различных фигур, развитие мелкой моторики в виде придания определенной формы отдельным частям игрушек; </w:t>
            </w:r>
            <w:r>
              <w:t>организация сбора коллекции детских творческих работ;</w:t>
            </w:r>
          </w:p>
          <w:p w14:paraId="68D64431" w14:textId="77777777" w:rsidR="008B6E2F" w:rsidRPr="00942727" w:rsidRDefault="008B6E2F" w:rsidP="00C043BB">
            <w:pPr>
              <w:spacing w:line="360" w:lineRule="auto"/>
              <w:jc w:val="both"/>
            </w:pPr>
            <w:r>
              <w:t xml:space="preserve">Рисование: «Гжельские подносы» </w:t>
            </w:r>
            <w:r w:rsidRPr="002C015A">
              <w:t>–</w:t>
            </w:r>
            <w:r>
              <w:t xml:space="preserve"> продолжение знакомства старших дошкольников с истоками русского народного творчества, закрепление навыка составления узоров, беря за образец народные росписи, побуждение к использованию растительных элементов для составления узоров; закрепление знаний о гжельской росписи, навыков создания </w:t>
            </w:r>
            <w:r>
              <w:lastRenderedPageBreak/>
              <w:t>узоров на листах в форме подноса, умения симметричного расположения узоров; развитие внимания, мышления, причинно-следственной связи, памяти, воображения, фантазии.</w:t>
            </w:r>
          </w:p>
        </w:tc>
      </w:tr>
      <w:tr w:rsidR="008B6E2F" w:rsidRPr="00C043BB" w14:paraId="069E0F34" w14:textId="77777777" w:rsidTr="00791ED3">
        <w:tc>
          <w:tcPr>
            <w:tcW w:w="1384" w:type="dxa"/>
            <w:vAlign w:val="center"/>
          </w:tcPr>
          <w:p w14:paraId="2FA619EE" w14:textId="77777777" w:rsidR="008B6E2F" w:rsidRPr="00942727" w:rsidRDefault="008B6E2F" w:rsidP="00C043BB">
            <w:pPr>
              <w:spacing w:line="360" w:lineRule="auto"/>
              <w:jc w:val="center"/>
            </w:pPr>
            <w:r>
              <w:lastRenderedPageBreak/>
              <w:t>Ноябрь</w:t>
            </w:r>
          </w:p>
        </w:tc>
        <w:tc>
          <w:tcPr>
            <w:tcW w:w="3119" w:type="dxa"/>
            <w:vAlign w:val="center"/>
          </w:tcPr>
          <w:p w14:paraId="123D84C6" w14:textId="77777777" w:rsidR="008B6E2F" w:rsidRPr="00942727" w:rsidRDefault="008B6E2F" w:rsidP="00C043BB">
            <w:pPr>
              <w:spacing w:line="360" w:lineRule="auto"/>
              <w:jc w:val="center"/>
            </w:pPr>
            <w:r>
              <w:t>«Где я живу?»</w:t>
            </w:r>
          </w:p>
        </w:tc>
        <w:tc>
          <w:tcPr>
            <w:tcW w:w="4853" w:type="dxa"/>
          </w:tcPr>
          <w:p w14:paraId="5D1B5414" w14:textId="77777777" w:rsidR="008B6E2F" w:rsidRDefault="008B6E2F" w:rsidP="00C043BB">
            <w:pPr>
              <w:spacing w:line="360" w:lineRule="auto"/>
              <w:jc w:val="both"/>
            </w:pPr>
            <w:r>
              <w:t>Изучение истории города, его важных мест, процесс формирования патриотических чувств, любви к своей малой Родине.</w:t>
            </w:r>
          </w:p>
          <w:p w14:paraId="7C756D49" w14:textId="77777777" w:rsidR="008B6E2F" w:rsidRDefault="008B6E2F" w:rsidP="00C043BB">
            <w:pPr>
              <w:spacing w:line="360" w:lineRule="auto"/>
            </w:pPr>
          </w:p>
          <w:p w14:paraId="3FEE8A8C" w14:textId="77777777" w:rsidR="008B6E2F" w:rsidRDefault="008B6E2F" w:rsidP="00C043BB">
            <w:pPr>
              <w:spacing w:line="360" w:lineRule="auto"/>
            </w:pPr>
            <w:r>
              <w:t xml:space="preserve">НОД в рамках мини-музея: </w:t>
            </w:r>
          </w:p>
          <w:p w14:paraId="3D45EE9B" w14:textId="77777777" w:rsidR="008B6E2F" w:rsidRDefault="008B6E2F" w:rsidP="00C043BB">
            <w:pPr>
              <w:spacing w:line="360" w:lineRule="auto"/>
            </w:pPr>
            <w:r>
              <w:t xml:space="preserve">Окружающий мир: «Землю красит солнце, а человека </w:t>
            </w:r>
            <w:r w:rsidRPr="002C015A">
              <w:t>–</w:t>
            </w:r>
            <w:r>
              <w:t xml:space="preserve"> труд» </w:t>
            </w:r>
            <w:r w:rsidRPr="002C015A">
              <w:t>–</w:t>
            </w:r>
            <w:r>
              <w:t xml:space="preserve"> изучение детьми элементов русского народного костюма и предметов быта для формирования чувства любви и бережного отношения к истории, культуре и традициям русского народа;</w:t>
            </w:r>
          </w:p>
          <w:p w14:paraId="3EDF90AB" w14:textId="77777777" w:rsidR="008B6E2F" w:rsidRDefault="008B6E2F" w:rsidP="00C043BB">
            <w:pPr>
              <w:spacing w:line="360" w:lineRule="auto"/>
            </w:pPr>
            <w:r>
              <w:t>Рисование: обучение детей самим находить способы изображения (нестандартные приемы с опорой на знания, которые были получены и усвоены ранее), привлечь внимание к родному городу через показ работ местных художников (</w:t>
            </w:r>
            <w:proofErr w:type="spellStart"/>
            <w:r>
              <w:t>Бувалко</w:t>
            </w:r>
            <w:proofErr w:type="spellEnd"/>
            <w:r>
              <w:t xml:space="preserve"> О.И., </w:t>
            </w:r>
            <w:proofErr w:type="spellStart"/>
            <w:r>
              <w:t>Лабезный</w:t>
            </w:r>
            <w:proofErr w:type="spellEnd"/>
            <w:r>
              <w:t xml:space="preserve"> В.В., Родионов И.И. и др.), улучшать навык рисования восковыми мелками и акварелью старших дошкольников, способствовать развитию самостоятельно передавать свои эстетические чувства по отношению к окружающему миру, творческим работам, поддерживать формирование эстетической и нравственной детской позиции, поощрять интерес и любовь к родному городу. </w:t>
            </w:r>
          </w:p>
          <w:p w14:paraId="21BDBA3A" w14:textId="77777777" w:rsidR="008B6E2F" w:rsidRPr="00942727" w:rsidRDefault="008B6E2F" w:rsidP="00C043BB">
            <w:pPr>
              <w:spacing w:line="360" w:lineRule="auto"/>
              <w:jc w:val="both"/>
            </w:pPr>
          </w:p>
        </w:tc>
      </w:tr>
      <w:tr w:rsidR="008B6E2F" w:rsidRPr="00C043BB" w14:paraId="5A618554" w14:textId="77777777" w:rsidTr="00791ED3">
        <w:tc>
          <w:tcPr>
            <w:tcW w:w="1384" w:type="dxa"/>
            <w:vAlign w:val="center"/>
          </w:tcPr>
          <w:p w14:paraId="78B9DFFB" w14:textId="77777777" w:rsidR="008B6E2F" w:rsidRPr="00942727" w:rsidRDefault="008B6E2F" w:rsidP="00C043BB">
            <w:pPr>
              <w:spacing w:line="360" w:lineRule="auto"/>
              <w:jc w:val="center"/>
            </w:pPr>
            <w:r>
              <w:t>Декабрь</w:t>
            </w:r>
          </w:p>
        </w:tc>
        <w:tc>
          <w:tcPr>
            <w:tcW w:w="3119" w:type="dxa"/>
            <w:vAlign w:val="center"/>
          </w:tcPr>
          <w:p w14:paraId="0DD292D4" w14:textId="77777777" w:rsidR="008B6E2F" w:rsidRPr="00942727" w:rsidRDefault="008B6E2F" w:rsidP="00C043BB">
            <w:pPr>
              <w:spacing w:line="360" w:lineRule="auto"/>
              <w:jc w:val="center"/>
            </w:pPr>
            <w:r>
              <w:t>«Новый год как у бабушки»</w:t>
            </w:r>
          </w:p>
        </w:tc>
        <w:tc>
          <w:tcPr>
            <w:tcW w:w="4853" w:type="dxa"/>
          </w:tcPr>
          <w:p w14:paraId="62577F31" w14:textId="77777777" w:rsidR="008B6E2F" w:rsidRDefault="008B6E2F" w:rsidP="00C043BB">
            <w:pPr>
              <w:spacing w:line="360" w:lineRule="auto"/>
              <w:jc w:val="both"/>
            </w:pPr>
            <w:r>
              <w:t xml:space="preserve">Ознакомление с традицией украшения елки на Новый год, елочными игрушками </w:t>
            </w:r>
            <w:r>
              <w:lastRenderedPageBreak/>
              <w:t>бабушек и дедушек.</w:t>
            </w:r>
          </w:p>
          <w:p w14:paraId="51B77323" w14:textId="77777777" w:rsidR="008B6E2F" w:rsidRDefault="008B6E2F" w:rsidP="00C043BB">
            <w:pPr>
              <w:spacing w:line="360" w:lineRule="auto"/>
              <w:jc w:val="both"/>
            </w:pPr>
          </w:p>
          <w:p w14:paraId="05C8D49E" w14:textId="77777777" w:rsidR="008B6E2F" w:rsidRDefault="008B6E2F" w:rsidP="00C043BB">
            <w:pPr>
              <w:spacing w:line="360" w:lineRule="auto"/>
              <w:jc w:val="both"/>
            </w:pPr>
            <w:r>
              <w:t xml:space="preserve">НОД в рамках мини-музея: </w:t>
            </w:r>
          </w:p>
          <w:p w14:paraId="04916F25" w14:textId="77777777" w:rsidR="008B6E2F" w:rsidRPr="00942727" w:rsidRDefault="008B6E2F" w:rsidP="00C043BB">
            <w:pPr>
              <w:spacing w:line="360" w:lineRule="auto"/>
              <w:jc w:val="both"/>
            </w:pPr>
            <w:r>
              <w:t xml:space="preserve">Аппликация: «Елочная игрушка» </w:t>
            </w:r>
            <w:r w:rsidRPr="002C015A">
              <w:t>–</w:t>
            </w:r>
            <w:r>
              <w:t xml:space="preserve"> мотивирование детей для изготовления новогодних игрушек, освоение способов творческой деятельности с разными текстурами и материалами, знакомство с техникой создания сувениров – «</w:t>
            </w:r>
            <w:proofErr w:type="spellStart"/>
            <w:r>
              <w:t>Декупаж</w:t>
            </w:r>
            <w:proofErr w:type="spellEnd"/>
            <w:r>
              <w:t>»; развитие навыка планирования, создание елочных украшения по образцу, выработка умения самостоятельного украшения детьми елки и помещения – но по плану, улучшение навыка трудолюбия, эстетического вкуса, творческого воображения, умения доводить дело до завершения.</w:t>
            </w:r>
          </w:p>
        </w:tc>
      </w:tr>
      <w:tr w:rsidR="008B6E2F" w:rsidRPr="00C043BB" w14:paraId="2475997F" w14:textId="77777777" w:rsidTr="00791ED3">
        <w:tc>
          <w:tcPr>
            <w:tcW w:w="1384" w:type="dxa"/>
            <w:vAlign w:val="center"/>
          </w:tcPr>
          <w:p w14:paraId="6A44CBC4" w14:textId="77777777" w:rsidR="008B6E2F" w:rsidRPr="00942727" w:rsidRDefault="008B6E2F" w:rsidP="00C043BB">
            <w:pPr>
              <w:spacing w:line="360" w:lineRule="auto"/>
              <w:jc w:val="center"/>
            </w:pPr>
            <w:r>
              <w:lastRenderedPageBreak/>
              <w:t>Январь</w:t>
            </w:r>
          </w:p>
        </w:tc>
        <w:tc>
          <w:tcPr>
            <w:tcW w:w="3119" w:type="dxa"/>
          </w:tcPr>
          <w:p w14:paraId="6C4A1FC0" w14:textId="77777777" w:rsidR="008B6E2F" w:rsidRPr="00942727" w:rsidRDefault="008B6E2F" w:rsidP="00C043BB">
            <w:pPr>
              <w:spacing w:line="360" w:lineRule="auto"/>
              <w:jc w:val="center"/>
            </w:pPr>
            <w:r>
              <w:t>«Зимние забавы»</w:t>
            </w:r>
          </w:p>
        </w:tc>
        <w:tc>
          <w:tcPr>
            <w:tcW w:w="4853" w:type="dxa"/>
          </w:tcPr>
          <w:p w14:paraId="72B10B1F" w14:textId="77777777" w:rsidR="008B6E2F" w:rsidRDefault="008B6E2F" w:rsidP="00C043BB">
            <w:pPr>
              <w:spacing w:line="360" w:lineRule="auto"/>
              <w:jc w:val="both"/>
            </w:pPr>
            <w:r>
              <w:t>Знакомство с традициями празднования Рождества и особенностями православия.</w:t>
            </w:r>
          </w:p>
          <w:p w14:paraId="0D04A691" w14:textId="77777777" w:rsidR="008B6E2F" w:rsidRDefault="008B6E2F" w:rsidP="00C043BB">
            <w:pPr>
              <w:spacing w:line="360" w:lineRule="auto"/>
              <w:jc w:val="both"/>
            </w:pPr>
          </w:p>
          <w:p w14:paraId="0676B75C" w14:textId="77777777" w:rsidR="008B6E2F" w:rsidRDefault="008B6E2F" w:rsidP="00C043BB">
            <w:pPr>
              <w:spacing w:line="360" w:lineRule="auto"/>
              <w:jc w:val="both"/>
            </w:pPr>
            <w:r>
              <w:t xml:space="preserve">НОД в рамках мини-музея: </w:t>
            </w:r>
          </w:p>
          <w:p w14:paraId="1364FE1F" w14:textId="77777777" w:rsidR="008B6E2F" w:rsidRPr="00942727" w:rsidRDefault="008B6E2F" w:rsidP="00C043BB">
            <w:pPr>
              <w:spacing w:line="360" w:lineRule="auto"/>
              <w:jc w:val="both"/>
            </w:pPr>
            <w:r>
              <w:t xml:space="preserve">Рисование: улучшение навыков рисования акварелью, тренировка насмотренности, подготовка к тематической выставке в мини-музее, мотивирование детей к занятию макраме. </w:t>
            </w:r>
          </w:p>
        </w:tc>
      </w:tr>
      <w:tr w:rsidR="008B6E2F" w:rsidRPr="00C043BB" w14:paraId="40C93D4B" w14:textId="77777777" w:rsidTr="00791ED3">
        <w:tc>
          <w:tcPr>
            <w:tcW w:w="1384" w:type="dxa"/>
            <w:vAlign w:val="center"/>
          </w:tcPr>
          <w:p w14:paraId="4E8E5362" w14:textId="77777777" w:rsidR="008B6E2F" w:rsidRPr="00942727" w:rsidRDefault="008B6E2F" w:rsidP="00C043BB">
            <w:pPr>
              <w:spacing w:line="360" w:lineRule="auto"/>
              <w:jc w:val="center"/>
            </w:pPr>
            <w:r>
              <w:t>Февраль</w:t>
            </w:r>
          </w:p>
        </w:tc>
        <w:tc>
          <w:tcPr>
            <w:tcW w:w="3119" w:type="dxa"/>
            <w:vAlign w:val="center"/>
          </w:tcPr>
          <w:p w14:paraId="4521C3EC" w14:textId="77777777" w:rsidR="008B6E2F" w:rsidRPr="00942727" w:rsidRDefault="008B6E2F" w:rsidP="00C043BB">
            <w:pPr>
              <w:spacing w:line="360" w:lineRule="auto"/>
              <w:jc w:val="center"/>
            </w:pPr>
            <w:r>
              <w:t>«Красавица-матрешка!»</w:t>
            </w:r>
          </w:p>
        </w:tc>
        <w:tc>
          <w:tcPr>
            <w:tcW w:w="4853" w:type="dxa"/>
          </w:tcPr>
          <w:p w14:paraId="3B660F19" w14:textId="77777777" w:rsidR="008B6E2F" w:rsidRDefault="008B6E2F" w:rsidP="00C043BB">
            <w:pPr>
              <w:spacing w:line="360" w:lineRule="auto"/>
              <w:jc w:val="both"/>
            </w:pPr>
            <w:r>
              <w:t>Ознакомление старших дошкольников с Матрешкой для приучения к разнообразию русских традиций и промыслов.</w:t>
            </w:r>
          </w:p>
          <w:p w14:paraId="555E0E2B" w14:textId="77777777" w:rsidR="008B6E2F" w:rsidRDefault="008B6E2F" w:rsidP="00C043BB">
            <w:pPr>
              <w:spacing w:line="360" w:lineRule="auto"/>
              <w:jc w:val="both"/>
            </w:pPr>
          </w:p>
          <w:p w14:paraId="14526A88" w14:textId="77777777" w:rsidR="008B6E2F" w:rsidRDefault="008B6E2F" w:rsidP="00C043BB">
            <w:pPr>
              <w:spacing w:line="360" w:lineRule="auto"/>
              <w:jc w:val="both"/>
            </w:pPr>
            <w:r>
              <w:t xml:space="preserve">НОД в рамках мини-музея: </w:t>
            </w:r>
          </w:p>
          <w:p w14:paraId="38CD8DE4" w14:textId="77777777" w:rsidR="008B6E2F" w:rsidRPr="00942727" w:rsidRDefault="008B6E2F" w:rsidP="00C043BB">
            <w:pPr>
              <w:spacing w:line="360" w:lineRule="auto"/>
              <w:jc w:val="both"/>
            </w:pPr>
            <w:r>
              <w:t xml:space="preserve">Пластилинография: «Русская матрешка» – беседа с воспитанниками на тему истории происхождения игрушки-матрешки, изготовление плоскостного изображения матрешки и ее разукрашивание, </w:t>
            </w:r>
            <w:r>
              <w:lastRenderedPageBreak/>
              <w:t>стимулирование детской заинтересованности в народном творчестве, продолжение развития творческих способности детей путем приобщения к народному творчеству и прикладному искусству, поощрение чувства любви к народному искусству.</w:t>
            </w:r>
          </w:p>
        </w:tc>
      </w:tr>
      <w:tr w:rsidR="008B6E2F" w:rsidRPr="00C043BB" w14:paraId="7A2FCF10" w14:textId="77777777" w:rsidTr="00791ED3">
        <w:tc>
          <w:tcPr>
            <w:tcW w:w="1384" w:type="dxa"/>
            <w:vAlign w:val="center"/>
          </w:tcPr>
          <w:p w14:paraId="03413B72" w14:textId="77777777" w:rsidR="008B6E2F" w:rsidRPr="00942727" w:rsidRDefault="008B6E2F" w:rsidP="00C043BB">
            <w:pPr>
              <w:spacing w:line="360" w:lineRule="auto"/>
              <w:jc w:val="center"/>
            </w:pPr>
            <w:r>
              <w:lastRenderedPageBreak/>
              <w:t>Март</w:t>
            </w:r>
          </w:p>
        </w:tc>
        <w:tc>
          <w:tcPr>
            <w:tcW w:w="3119" w:type="dxa"/>
            <w:vAlign w:val="center"/>
          </w:tcPr>
          <w:p w14:paraId="789225AE" w14:textId="77777777" w:rsidR="008B6E2F" w:rsidRPr="00942727" w:rsidRDefault="008B6E2F" w:rsidP="00C043BB">
            <w:pPr>
              <w:spacing w:line="360" w:lineRule="auto"/>
              <w:jc w:val="center"/>
            </w:pPr>
            <w:r>
              <w:t>«Казачий костюм»</w:t>
            </w:r>
          </w:p>
        </w:tc>
        <w:tc>
          <w:tcPr>
            <w:tcW w:w="4853" w:type="dxa"/>
          </w:tcPr>
          <w:p w14:paraId="19BC76EE" w14:textId="77777777" w:rsidR="008B6E2F" w:rsidRDefault="008B6E2F" w:rsidP="00C043BB">
            <w:pPr>
              <w:spacing w:line="360" w:lineRule="auto"/>
              <w:jc w:val="both"/>
            </w:pPr>
            <w:r>
              <w:t>Знакомство с особенностями казачьего женского и мужского костюма, создание своих моделей казачьих костюмов с помощью родителей, обучение самовыражению с помощью средств искусства.</w:t>
            </w:r>
          </w:p>
          <w:p w14:paraId="6E2B5675" w14:textId="77777777" w:rsidR="008B6E2F" w:rsidRDefault="008B6E2F" w:rsidP="00C043BB">
            <w:pPr>
              <w:spacing w:line="360" w:lineRule="auto"/>
              <w:jc w:val="both"/>
            </w:pPr>
          </w:p>
          <w:p w14:paraId="0FA0CA15" w14:textId="77777777" w:rsidR="008B6E2F" w:rsidRDefault="008B6E2F" w:rsidP="00C043BB">
            <w:pPr>
              <w:spacing w:line="360" w:lineRule="auto"/>
              <w:jc w:val="both"/>
            </w:pPr>
            <w:r>
              <w:t xml:space="preserve">НОД в рамках мини-музея: </w:t>
            </w:r>
          </w:p>
          <w:p w14:paraId="2675399C" w14:textId="77777777" w:rsidR="008B6E2F" w:rsidRPr="00942727" w:rsidRDefault="008B6E2F" w:rsidP="00C043BB">
            <w:pPr>
              <w:spacing w:line="360" w:lineRule="auto"/>
              <w:jc w:val="both"/>
            </w:pPr>
            <w:r>
              <w:t>Рисование эскиза казачьего костюма: приобщение воспитанников к мировой культуре (посещение театров и музеев, чтение воспитателями и педагогами художественной литературы), развитие творческого и логического мышления, познавательных способностей.</w:t>
            </w:r>
          </w:p>
        </w:tc>
      </w:tr>
      <w:tr w:rsidR="008B6E2F" w:rsidRPr="00C043BB" w14:paraId="3A2B075B" w14:textId="77777777" w:rsidTr="00791ED3">
        <w:tc>
          <w:tcPr>
            <w:tcW w:w="1384" w:type="dxa"/>
            <w:vAlign w:val="center"/>
          </w:tcPr>
          <w:p w14:paraId="17279E43" w14:textId="77777777" w:rsidR="008B6E2F" w:rsidRPr="00942727" w:rsidRDefault="008B6E2F" w:rsidP="00C043BB">
            <w:pPr>
              <w:spacing w:line="360" w:lineRule="auto"/>
              <w:jc w:val="center"/>
            </w:pPr>
            <w:r>
              <w:t>Апрель</w:t>
            </w:r>
          </w:p>
        </w:tc>
        <w:tc>
          <w:tcPr>
            <w:tcW w:w="3119" w:type="dxa"/>
            <w:vAlign w:val="center"/>
          </w:tcPr>
          <w:p w14:paraId="65EF3725" w14:textId="77777777" w:rsidR="008B6E2F" w:rsidRPr="00942727" w:rsidRDefault="008B6E2F" w:rsidP="00C043BB">
            <w:pPr>
              <w:spacing w:line="360" w:lineRule="auto"/>
              <w:jc w:val="center"/>
            </w:pPr>
            <w:r>
              <w:t>«Мир творчества А.П. Чехова»</w:t>
            </w:r>
          </w:p>
        </w:tc>
        <w:tc>
          <w:tcPr>
            <w:tcW w:w="4853" w:type="dxa"/>
          </w:tcPr>
          <w:p w14:paraId="2523793C" w14:textId="77777777" w:rsidR="008B6E2F" w:rsidRDefault="008B6E2F" w:rsidP="00C043BB">
            <w:pPr>
              <w:spacing w:line="360" w:lineRule="auto"/>
              <w:jc w:val="both"/>
            </w:pPr>
            <w:r>
              <w:t>Беседа на тему истории возникновения книг и роли книг в истории человечества, о разных писателях, о появлении грамоты на Руси, побуждение интереса к чтению, более близкое знакомство с творчеством А.П. Чехова.</w:t>
            </w:r>
          </w:p>
          <w:p w14:paraId="5CEEB0C3" w14:textId="77777777" w:rsidR="008B6E2F" w:rsidRDefault="008B6E2F" w:rsidP="00C043BB">
            <w:pPr>
              <w:spacing w:line="360" w:lineRule="auto"/>
              <w:jc w:val="both"/>
            </w:pPr>
          </w:p>
          <w:p w14:paraId="4C000AFF" w14:textId="77777777" w:rsidR="008B6E2F" w:rsidRDefault="008B6E2F" w:rsidP="00C043BB">
            <w:pPr>
              <w:spacing w:line="360" w:lineRule="auto"/>
              <w:jc w:val="both"/>
            </w:pPr>
            <w:r>
              <w:t xml:space="preserve">НОД в рамках мини-музея: </w:t>
            </w:r>
          </w:p>
          <w:p w14:paraId="38B2B087" w14:textId="77777777" w:rsidR="008B6E2F" w:rsidRPr="00942727" w:rsidRDefault="008B6E2F" w:rsidP="00C043BB">
            <w:pPr>
              <w:spacing w:line="360" w:lineRule="auto"/>
              <w:jc w:val="both"/>
            </w:pPr>
            <w:r>
              <w:t xml:space="preserve">Окружающий мир: «Красота родного края» – способствование формированию изобразительных навыков по образцу изображений Таганрога, обучение передачи в рисунках пространственного отношения, </w:t>
            </w:r>
            <w:r>
              <w:lastRenderedPageBreak/>
              <w:t>изображения эстетики города с использованием разных техник рисования.</w:t>
            </w:r>
          </w:p>
        </w:tc>
      </w:tr>
      <w:tr w:rsidR="008B6E2F" w:rsidRPr="00C043BB" w14:paraId="35FE9C69" w14:textId="77777777" w:rsidTr="00791ED3">
        <w:tc>
          <w:tcPr>
            <w:tcW w:w="1384" w:type="dxa"/>
            <w:vAlign w:val="center"/>
          </w:tcPr>
          <w:p w14:paraId="1FC5FF82" w14:textId="77777777" w:rsidR="008B6E2F" w:rsidRDefault="008B6E2F" w:rsidP="00C043BB">
            <w:pPr>
              <w:spacing w:line="360" w:lineRule="auto"/>
              <w:jc w:val="center"/>
            </w:pPr>
            <w:r>
              <w:lastRenderedPageBreak/>
              <w:t>Май</w:t>
            </w:r>
          </w:p>
        </w:tc>
        <w:tc>
          <w:tcPr>
            <w:tcW w:w="3119" w:type="dxa"/>
            <w:vAlign w:val="center"/>
          </w:tcPr>
          <w:p w14:paraId="09E7E2B7" w14:textId="77777777" w:rsidR="008B6E2F" w:rsidRPr="00942727" w:rsidRDefault="008B6E2F" w:rsidP="00C043BB">
            <w:pPr>
              <w:spacing w:line="360" w:lineRule="auto"/>
              <w:jc w:val="center"/>
            </w:pPr>
            <w:r>
              <w:t>«Никто не забыт, ничто не забыто!»</w:t>
            </w:r>
          </w:p>
        </w:tc>
        <w:tc>
          <w:tcPr>
            <w:tcW w:w="4853" w:type="dxa"/>
          </w:tcPr>
          <w:p w14:paraId="1FF13AB5" w14:textId="77777777" w:rsidR="008B6E2F" w:rsidRDefault="008B6E2F" w:rsidP="00C043BB">
            <w:pPr>
              <w:spacing w:line="360" w:lineRule="auto"/>
              <w:jc w:val="both"/>
            </w:pPr>
            <w:r>
              <w:t>Обновление экспонатов в мини-музее по теме Великой Отечественной войны, беседы об истории Таганрога в военные годы, о подвигах, которые были совершены ради родного города, своей страны</w:t>
            </w:r>
          </w:p>
          <w:p w14:paraId="0465FC63" w14:textId="77777777" w:rsidR="008B6E2F" w:rsidRDefault="008B6E2F" w:rsidP="00C043BB">
            <w:pPr>
              <w:spacing w:line="360" w:lineRule="auto"/>
              <w:jc w:val="both"/>
            </w:pPr>
          </w:p>
          <w:p w14:paraId="57901225" w14:textId="77777777" w:rsidR="008B6E2F" w:rsidRDefault="008B6E2F" w:rsidP="00C043BB">
            <w:pPr>
              <w:spacing w:line="360" w:lineRule="auto"/>
              <w:jc w:val="both"/>
            </w:pPr>
            <w:r>
              <w:t xml:space="preserve">НОД в рамках мини-музея: </w:t>
            </w:r>
          </w:p>
          <w:p w14:paraId="4D14E76A" w14:textId="77777777" w:rsidR="008B6E2F" w:rsidRPr="00942727" w:rsidRDefault="008B6E2F" w:rsidP="00C043BB">
            <w:pPr>
              <w:spacing w:line="360" w:lineRule="auto"/>
              <w:jc w:val="both"/>
            </w:pPr>
            <w:r>
              <w:t xml:space="preserve">Комплексное занятие «Великая Отечественная война в ИЗО» – расширение детских знаний о произведениях, повествующих о ВОВ, обучение детей навыку составления рассказа по картине, закрепление умения детьми выполнять коллективную работу, способствовать выработке чувства патриотизма, уважения к истории Таганрога.    </w:t>
            </w:r>
          </w:p>
        </w:tc>
      </w:tr>
      <w:tr w:rsidR="008B6E2F" w:rsidRPr="00C043BB" w14:paraId="60D7CB89" w14:textId="77777777" w:rsidTr="00791ED3">
        <w:tc>
          <w:tcPr>
            <w:tcW w:w="1384" w:type="dxa"/>
            <w:vAlign w:val="center"/>
          </w:tcPr>
          <w:p w14:paraId="03C325E4" w14:textId="77777777" w:rsidR="008B6E2F" w:rsidRDefault="008B6E2F" w:rsidP="00C043BB">
            <w:pPr>
              <w:spacing w:line="360" w:lineRule="auto"/>
              <w:jc w:val="center"/>
            </w:pPr>
            <w:r>
              <w:t>Июнь</w:t>
            </w:r>
          </w:p>
        </w:tc>
        <w:tc>
          <w:tcPr>
            <w:tcW w:w="3119" w:type="dxa"/>
            <w:vAlign w:val="center"/>
          </w:tcPr>
          <w:p w14:paraId="709142B7" w14:textId="77777777" w:rsidR="008B6E2F" w:rsidRPr="00942727" w:rsidRDefault="008B6E2F" w:rsidP="00C043BB">
            <w:pPr>
              <w:spacing w:line="360" w:lineRule="auto"/>
              <w:jc w:val="center"/>
            </w:pPr>
            <w:r>
              <w:t>«Русские художники»</w:t>
            </w:r>
          </w:p>
        </w:tc>
        <w:tc>
          <w:tcPr>
            <w:tcW w:w="4853" w:type="dxa"/>
          </w:tcPr>
          <w:p w14:paraId="0FB94ABD" w14:textId="77777777" w:rsidR="008B6E2F" w:rsidRDefault="008B6E2F" w:rsidP="00C043BB">
            <w:pPr>
              <w:spacing w:line="360" w:lineRule="auto"/>
              <w:jc w:val="both"/>
            </w:pPr>
            <w:r>
              <w:t>В уголке самостоятельной работы дети могут заняться любой предпочтительной для них творческой деятельностью, усвоенной за год: рисование, лепка из пластилина, создание собственной репродукции любого понравившегося произведения, изучение книг по изобразительному искусству, просмотр портретов русских и местных художников, просмотр рабочего инвентаря (краски, кисточки, бумага, холст, стаканчики для воды и др.), фотографии.</w:t>
            </w:r>
          </w:p>
          <w:p w14:paraId="5274E9A2" w14:textId="77777777" w:rsidR="008B6E2F" w:rsidRDefault="008B6E2F" w:rsidP="00C043BB">
            <w:pPr>
              <w:spacing w:line="360" w:lineRule="auto"/>
              <w:jc w:val="both"/>
            </w:pPr>
          </w:p>
          <w:p w14:paraId="6A33D5CC" w14:textId="77777777" w:rsidR="008B6E2F" w:rsidRDefault="008B6E2F" w:rsidP="00C043BB">
            <w:pPr>
              <w:spacing w:line="360" w:lineRule="auto"/>
              <w:jc w:val="both"/>
            </w:pPr>
            <w:r>
              <w:t xml:space="preserve">НОД в рамках мини-музея: </w:t>
            </w:r>
          </w:p>
          <w:p w14:paraId="619DED2A" w14:textId="77777777" w:rsidR="008B6E2F" w:rsidRDefault="008B6E2F" w:rsidP="00C043BB">
            <w:pPr>
              <w:spacing w:line="360" w:lineRule="auto"/>
              <w:jc w:val="both"/>
            </w:pPr>
            <w:r>
              <w:t xml:space="preserve">Окружающий мир: «Продолжение знакомства с русскими художниками» – поощрение заинтересованности воспитанников в искусстве и его разных </w:t>
            </w:r>
            <w:r>
              <w:lastRenderedPageBreak/>
              <w:t xml:space="preserve">видах, способствование формированию духовности и богатства внутреннего мира, освоению опыта нахождения в социуме; побуждение к гармонии и красоте в отношениях со сверстниками и взрослыми людьми, окружающей средой, мотивирование развития </w:t>
            </w:r>
          </w:p>
          <w:p w14:paraId="02A06058" w14:textId="77777777" w:rsidR="008B6E2F" w:rsidRDefault="008B6E2F" w:rsidP="00C043BB">
            <w:pPr>
              <w:spacing w:line="360" w:lineRule="auto"/>
              <w:jc w:val="both"/>
            </w:pPr>
            <w:r>
              <w:t>эстетического вкуса путем знакомства с творчеством художников Таганрога;</w:t>
            </w:r>
          </w:p>
          <w:p w14:paraId="5D9CBBA7" w14:textId="77777777" w:rsidR="008B6E2F" w:rsidRPr="00942727" w:rsidRDefault="008B6E2F" w:rsidP="00C043BB">
            <w:pPr>
              <w:spacing w:line="360" w:lineRule="auto"/>
              <w:jc w:val="both"/>
            </w:pPr>
            <w:r>
              <w:t>ИЗО: «Дымковская роспись» – выработка представления старших дошкольников о России, как о стране, в которой они живут, стимуляция интереса к народно-прикладному творчеству, народным промыслам; развитие чувства цвета, композиции в работе с дымковским узором.</w:t>
            </w:r>
          </w:p>
        </w:tc>
      </w:tr>
    </w:tbl>
    <w:p w14:paraId="51A83DC1" w14:textId="77777777" w:rsidR="008B6E2F" w:rsidRDefault="008B6E2F" w:rsidP="00791ED3">
      <w:pPr>
        <w:spacing w:before="100" w:beforeAutospacing="1" w:after="100" w:afterAutospacing="1"/>
        <w:rPr>
          <w:rFonts w:ascii="TimesNewRomanPS" w:hAnsi="TimesNewRomanPS"/>
          <w:i/>
          <w:iCs/>
        </w:rPr>
      </w:pPr>
    </w:p>
    <w:p w14:paraId="3E560009" w14:textId="77777777" w:rsidR="008B6E2F" w:rsidRPr="001D32F5" w:rsidRDefault="008B6E2F" w:rsidP="00791ED3">
      <w:pPr>
        <w:spacing w:before="100" w:beforeAutospacing="1" w:after="100" w:afterAutospacing="1"/>
        <w:jc w:val="right"/>
      </w:pPr>
      <w:r>
        <w:rPr>
          <w:rFonts w:ascii="TimesNewRomanPS" w:hAnsi="TimesNewRomanPS"/>
          <w:i/>
          <w:iCs/>
        </w:rPr>
        <w:br w:type="page"/>
      </w:r>
      <w:r w:rsidRPr="001D32F5">
        <w:rPr>
          <w:rFonts w:ascii="TimesNewRomanPS" w:hAnsi="TimesNewRomanPS"/>
          <w:i/>
          <w:iCs/>
        </w:rPr>
        <w:lastRenderedPageBreak/>
        <w:t>Выпускная квалификационная работа выполнена мною самостоятельно. Все использованные в работе материалы и концепции из опубликованной научной литературы и других источников имеют ссылки на них.</w:t>
      </w:r>
    </w:p>
    <w:p w14:paraId="044C3AD5" w14:textId="77777777" w:rsidR="008B6E2F" w:rsidRPr="001D32F5" w:rsidRDefault="008B6E2F" w:rsidP="001D32F5">
      <w:pPr>
        <w:spacing w:before="100" w:beforeAutospacing="1" w:after="100" w:afterAutospacing="1"/>
        <w:jc w:val="right"/>
      </w:pPr>
      <w:proofErr w:type="gramStart"/>
      <w:r w:rsidRPr="001D32F5">
        <w:rPr>
          <w:rFonts w:ascii="TimesNewRomanPS" w:hAnsi="TimesNewRomanPS"/>
          <w:i/>
          <w:iCs/>
        </w:rPr>
        <w:t>«</w:t>
      </w:r>
      <w:r>
        <w:rPr>
          <w:rFonts w:ascii="TimesNewRomanPS" w:hAnsi="TimesNewRomanPS"/>
          <w:i/>
          <w:iCs/>
        </w:rPr>
        <w:t xml:space="preserve">  </w:t>
      </w:r>
      <w:proofErr w:type="gramEnd"/>
      <w:r w:rsidRPr="001D32F5">
        <w:rPr>
          <w:rFonts w:ascii="TimesNewRomanPS" w:hAnsi="TimesNewRomanPS"/>
          <w:i/>
          <w:iCs/>
        </w:rPr>
        <w:t xml:space="preserve"> » 20__ г.</w:t>
      </w:r>
    </w:p>
    <w:p w14:paraId="7B799D85" w14:textId="77777777" w:rsidR="008B6E2F" w:rsidRPr="001D32F5" w:rsidRDefault="008B6E2F" w:rsidP="00D20062">
      <w:pPr>
        <w:spacing w:line="360" w:lineRule="auto"/>
        <w:jc w:val="center"/>
        <w:rPr>
          <w:b/>
          <w:sz w:val="28"/>
          <w:szCs w:val="28"/>
        </w:rPr>
      </w:pPr>
    </w:p>
    <w:p w14:paraId="039CF49A" w14:textId="77777777" w:rsidR="008B6E2F" w:rsidRDefault="008B6E2F" w:rsidP="00D20062">
      <w:pPr>
        <w:spacing w:line="360" w:lineRule="auto"/>
        <w:jc w:val="center"/>
        <w:rPr>
          <w:b/>
          <w:sz w:val="40"/>
          <w:szCs w:val="40"/>
        </w:rPr>
      </w:pPr>
    </w:p>
    <w:p w14:paraId="37606008" w14:textId="77777777" w:rsidR="008B6E2F" w:rsidRDefault="008B6E2F" w:rsidP="00D20062">
      <w:pPr>
        <w:spacing w:line="360" w:lineRule="auto"/>
        <w:jc w:val="center"/>
        <w:rPr>
          <w:b/>
          <w:sz w:val="40"/>
          <w:szCs w:val="40"/>
        </w:rPr>
      </w:pPr>
    </w:p>
    <w:p w14:paraId="0750F391" w14:textId="77777777" w:rsidR="008B6E2F" w:rsidRDefault="008B6E2F" w:rsidP="00D20062">
      <w:pPr>
        <w:spacing w:line="360" w:lineRule="auto"/>
        <w:jc w:val="center"/>
        <w:rPr>
          <w:b/>
          <w:sz w:val="40"/>
          <w:szCs w:val="40"/>
        </w:rPr>
      </w:pPr>
    </w:p>
    <w:p w14:paraId="479CC14A" w14:textId="77777777" w:rsidR="008B6E2F" w:rsidRDefault="008B6E2F" w:rsidP="00D20062">
      <w:pPr>
        <w:spacing w:line="360" w:lineRule="auto"/>
        <w:jc w:val="center"/>
        <w:rPr>
          <w:b/>
          <w:sz w:val="40"/>
          <w:szCs w:val="40"/>
        </w:rPr>
      </w:pPr>
    </w:p>
    <w:p w14:paraId="63B015E3" w14:textId="77777777" w:rsidR="008B6E2F" w:rsidRDefault="008B6E2F" w:rsidP="00D20062">
      <w:pPr>
        <w:spacing w:line="360" w:lineRule="auto"/>
        <w:jc w:val="center"/>
        <w:rPr>
          <w:b/>
          <w:sz w:val="40"/>
          <w:szCs w:val="40"/>
        </w:rPr>
      </w:pPr>
    </w:p>
    <w:p w14:paraId="754495C8" w14:textId="77777777" w:rsidR="008B6E2F" w:rsidRDefault="008B6E2F" w:rsidP="005E693D">
      <w:pPr>
        <w:spacing w:line="360" w:lineRule="auto"/>
        <w:rPr>
          <w:sz w:val="28"/>
          <w:szCs w:val="28"/>
        </w:rPr>
      </w:pPr>
    </w:p>
    <w:p w14:paraId="6332FE35" w14:textId="77777777" w:rsidR="008B6E2F" w:rsidRPr="00FA2AD0" w:rsidRDefault="008B6E2F" w:rsidP="00D85A2F">
      <w:pPr>
        <w:spacing w:line="360" w:lineRule="auto"/>
        <w:rPr>
          <w:sz w:val="28"/>
        </w:rPr>
      </w:pPr>
    </w:p>
    <w:sectPr w:rsidR="008B6E2F" w:rsidRPr="00FA2AD0" w:rsidSect="00FF716A">
      <w:footerReference w:type="even" r:id="rId14"/>
      <w:footerReference w:type="default" r:id="rId1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817CE" w14:textId="77777777" w:rsidR="00A0245A" w:rsidRDefault="00A0245A" w:rsidP="004120FF">
      <w:r>
        <w:separator/>
      </w:r>
    </w:p>
  </w:endnote>
  <w:endnote w:type="continuationSeparator" w:id="0">
    <w:p w14:paraId="777BC48E" w14:textId="77777777" w:rsidR="00A0245A" w:rsidRDefault="00A0245A" w:rsidP="00412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4F577" w14:textId="77777777" w:rsidR="008B6E2F" w:rsidRDefault="008B6E2F" w:rsidP="004F3685">
    <w:pPr>
      <w:pStyle w:val="a8"/>
      <w:framePr w:wrap="none" w:vAnchor="text" w:hAnchor="margin" w:xAlign="center" w:y="1"/>
      <w:rPr>
        <w:rStyle w:val="af3"/>
      </w:rPr>
    </w:pPr>
    <w:r>
      <w:rPr>
        <w:rStyle w:val="af3"/>
      </w:rPr>
      <w:fldChar w:fldCharType="begin"/>
    </w:r>
    <w:r>
      <w:rPr>
        <w:rStyle w:val="af3"/>
      </w:rPr>
      <w:instrText xml:space="preserve"> PAGE </w:instrText>
    </w:r>
    <w:r>
      <w:rPr>
        <w:rStyle w:val="af3"/>
      </w:rPr>
      <w:fldChar w:fldCharType="end"/>
    </w:r>
  </w:p>
  <w:p w14:paraId="7A19DF1F" w14:textId="77777777" w:rsidR="008B6E2F" w:rsidRDefault="008B6E2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B849" w14:textId="77777777" w:rsidR="008B6E2F" w:rsidRPr="000A752A" w:rsidRDefault="008B6E2F" w:rsidP="004F3685">
    <w:pPr>
      <w:pStyle w:val="a8"/>
      <w:framePr w:wrap="none" w:vAnchor="text" w:hAnchor="margin" w:xAlign="center" w:y="1"/>
      <w:rPr>
        <w:rStyle w:val="af3"/>
        <w:rFonts w:ascii="Times New Roman" w:hAnsi="Times New Roman"/>
        <w:color w:val="000000"/>
      </w:rPr>
    </w:pPr>
    <w:r w:rsidRPr="000A752A">
      <w:rPr>
        <w:rStyle w:val="af3"/>
        <w:rFonts w:ascii="Times New Roman" w:hAnsi="Times New Roman"/>
        <w:color w:val="000000"/>
      </w:rPr>
      <w:fldChar w:fldCharType="begin"/>
    </w:r>
    <w:r w:rsidRPr="000A752A">
      <w:rPr>
        <w:rStyle w:val="af3"/>
        <w:rFonts w:ascii="Times New Roman" w:hAnsi="Times New Roman"/>
        <w:color w:val="000000"/>
      </w:rPr>
      <w:instrText xml:space="preserve"> PAGE </w:instrText>
    </w:r>
    <w:r w:rsidRPr="000A752A">
      <w:rPr>
        <w:rStyle w:val="af3"/>
        <w:rFonts w:ascii="Times New Roman" w:hAnsi="Times New Roman"/>
        <w:color w:val="000000"/>
      </w:rPr>
      <w:fldChar w:fldCharType="separate"/>
    </w:r>
    <w:r>
      <w:rPr>
        <w:rStyle w:val="af3"/>
        <w:rFonts w:ascii="Times New Roman" w:hAnsi="Times New Roman"/>
        <w:noProof/>
        <w:color w:val="000000"/>
      </w:rPr>
      <w:t>64</w:t>
    </w:r>
    <w:r w:rsidRPr="000A752A">
      <w:rPr>
        <w:rStyle w:val="af3"/>
        <w:rFonts w:ascii="Times New Roman" w:hAnsi="Times New Roman"/>
        <w:color w:val="000000"/>
      </w:rPr>
      <w:fldChar w:fldCharType="end"/>
    </w:r>
  </w:p>
  <w:p w14:paraId="468FC50D" w14:textId="77777777" w:rsidR="008B6E2F" w:rsidRDefault="008B6E2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CA07C" w14:textId="77777777" w:rsidR="00A0245A" w:rsidRDefault="00A0245A" w:rsidP="004120FF">
      <w:r>
        <w:separator/>
      </w:r>
    </w:p>
  </w:footnote>
  <w:footnote w:type="continuationSeparator" w:id="0">
    <w:p w14:paraId="4E0E1A3C" w14:textId="77777777" w:rsidR="00A0245A" w:rsidRDefault="00A0245A" w:rsidP="00412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113215"/>
    <w:multiLevelType w:val="hybridMultilevel"/>
    <w:tmpl w:val="21A06866"/>
    <w:lvl w:ilvl="0" w:tplc="C6E263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005202E7"/>
    <w:multiLevelType w:val="hybridMultilevel"/>
    <w:tmpl w:val="2F9CE7F2"/>
    <w:lvl w:ilvl="0" w:tplc="39909A0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77825CB"/>
    <w:multiLevelType w:val="hybridMultilevel"/>
    <w:tmpl w:val="5644CA10"/>
    <w:lvl w:ilvl="0" w:tplc="1730CF40">
      <w:start w:val="1"/>
      <w:numFmt w:val="decimal"/>
      <w:lvlText w:val="%1)"/>
      <w:lvlJc w:val="left"/>
      <w:pPr>
        <w:ind w:left="3196" w:hanging="360"/>
      </w:pPr>
      <w:rPr>
        <w:rFonts w:cs="Times New Roman" w:hint="default"/>
      </w:rPr>
    </w:lvl>
    <w:lvl w:ilvl="1" w:tplc="04190019" w:tentative="1">
      <w:start w:val="1"/>
      <w:numFmt w:val="lowerLetter"/>
      <w:lvlText w:val="%2."/>
      <w:lvlJc w:val="left"/>
      <w:pPr>
        <w:ind w:left="3916" w:hanging="360"/>
      </w:pPr>
      <w:rPr>
        <w:rFonts w:cs="Times New Roman"/>
      </w:rPr>
    </w:lvl>
    <w:lvl w:ilvl="2" w:tplc="0419001B" w:tentative="1">
      <w:start w:val="1"/>
      <w:numFmt w:val="lowerRoman"/>
      <w:lvlText w:val="%3."/>
      <w:lvlJc w:val="right"/>
      <w:pPr>
        <w:ind w:left="4636" w:hanging="180"/>
      </w:pPr>
      <w:rPr>
        <w:rFonts w:cs="Times New Roman"/>
      </w:rPr>
    </w:lvl>
    <w:lvl w:ilvl="3" w:tplc="0419000F" w:tentative="1">
      <w:start w:val="1"/>
      <w:numFmt w:val="decimal"/>
      <w:lvlText w:val="%4."/>
      <w:lvlJc w:val="left"/>
      <w:pPr>
        <w:ind w:left="5356" w:hanging="360"/>
      </w:pPr>
      <w:rPr>
        <w:rFonts w:cs="Times New Roman"/>
      </w:rPr>
    </w:lvl>
    <w:lvl w:ilvl="4" w:tplc="04190019" w:tentative="1">
      <w:start w:val="1"/>
      <w:numFmt w:val="lowerLetter"/>
      <w:lvlText w:val="%5."/>
      <w:lvlJc w:val="left"/>
      <w:pPr>
        <w:ind w:left="6076" w:hanging="360"/>
      </w:pPr>
      <w:rPr>
        <w:rFonts w:cs="Times New Roman"/>
      </w:rPr>
    </w:lvl>
    <w:lvl w:ilvl="5" w:tplc="0419001B" w:tentative="1">
      <w:start w:val="1"/>
      <w:numFmt w:val="lowerRoman"/>
      <w:lvlText w:val="%6."/>
      <w:lvlJc w:val="right"/>
      <w:pPr>
        <w:ind w:left="6796" w:hanging="180"/>
      </w:pPr>
      <w:rPr>
        <w:rFonts w:cs="Times New Roman"/>
      </w:rPr>
    </w:lvl>
    <w:lvl w:ilvl="6" w:tplc="0419000F" w:tentative="1">
      <w:start w:val="1"/>
      <w:numFmt w:val="decimal"/>
      <w:lvlText w:val="%7."/>
      <w:lvlJc w:val="left"/>
      <w:pPr>
        <w:ind w:left="7516" w:hanging="360"/>
      </w:pPr>
      <w:rPr>
        <w:rFonts w:cs="Times New Roman"/>
      </w:rPr>
    </w:lvl>
    <w:lvl w:ilvl="7" w:tplc="04190019" w:tentative="1">
      <w:start w:val="1"/>
      <w:numFmt w:val="lowerLetter"/>
      <w:lvlText w:val="%8."/>
      <w:lvlJc w:val="left"/>
      <w:pPr>
        <w:ind w:left="8236" w:hanging="360"/>
      </w:pPr>
      <w:rPr>
        <w:rFonts w:cs="Times New Roman"/>
      </w:rPr>
    </w:lvl>
    <w:lvl w:ilvl="8" w:tplc="0419001B" w:tentative="1">
      <w:start w:val="1"/>
      <w:numFmt w:val="lowerRoman"/>
      <w:lvlText w:val="%9."/>
      <w:lvlJc w:val="right"/>
      <w:pPr>
        <w:ind w:left="8956" w:hanging="180"/>
      </w:pPr>
      <w:rPr>
        <w:rFonts w:cs="Times New Roman"/>
      </w:rPr>
    </w:lvl>
  </w:abstractNum>
  <w:abstractNum w:abstractNumId="5" w15:restartNumberingAfterBreak="0">
    <w:nsid w:val="083B7A0C"/>
    <w:multiLevelType w:val="hybridMultilevel"/>
    <w:tmpl w:val="BEF8A72E"/>
    <w:lvl w:ilvl="0" w:tplc="74D827FE">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0C746FBB"/>
    <w:multiLevelType w:val="hybridMultilevel"/>
    <w:tmpl w:val="383238E2"/>
    <w:lvl w:ilvl="0" w:tplc="B0B6C0A6">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15:restartNumberingAfterBreak="0">
    <w:nsid w:val="0DAC2135"/>
    <w:multiLevelType w:val="multilevel"/>
    <w:tmpl w:val="4A481116"/>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 w15:restartNumberingAfterBreak="0">
    <w:nsid w:val="0E783D51"/>
    <w:multiLevelType w:val="hybridMultilevel"/>
    <w:tmpl w:val="3D6E0EC0"/>
    <w:lvl w:ilvl="0" w:tplc="63B205E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9" w15:restartNumberingAfterBreak="0">
    <w:nsid w:val="106E79B2"/>
    <w:multiLevelType w:val="hybridMultilevel"/>
    <w:tmpl w:val="C3169DC6"/>
    <w:lvl w:ilvl="0" w:tplc="FBFC8A02">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3665E89"/>
    <w:multiLevelType w:val="hybridMultilevel"/>
    <w:tmpl w:val="EFE84342"/>
    <w:lvl w:ilvl="0" w:tplc="04190011">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16254986"/>
    <w:multiLevelType w:val="multilevel"/>
    <w:tmpl w:val="AB60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4F1C98"/>
    <w:multiLevelType w:val="hybridMultilevel"/>
    <w:tmpl w:val="6D388580"/>
    <w:lvl w:ilvl="0" w:tplc="DB80389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15:restartNumberingAfterBreak="0">
    <w:nsid w:val="1A4E695F"/>
    <w:multiLevelType w:val="hybridMultilevel"/>
    <w:tmpl w:val="A94A1C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B042976"/>
    <w:multiLevelType w:val="hybridMultilevel"/>
    <w:tmpl w:val="A23E93FA"/>
    <w:lvl w:ilvl="0" w:tplc="463A761C">
      <w:start w:val="1"/>
      <w:numFmt w:val="decimal"/>
      <w:lvlText w:val="%1)"/>
      <w:lvlJc w:val="left"/>
      <w:pPr>
        <w:ind w:left="1129" w:hanging="4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1CDD0FD7"/>
    <w:multiLevelType w:val="multilevel"/>
    <w:tmpl w:val="B46AFB9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255722B7"/>
    <w:multiLevelType w:val="hybridMultilevel"/>
    <w:tmpl w:val="736EC480"/>
    <w:lvl w:ilvl="0" w:tplc="FFFFFFFF">
      <w:start w:val="1"/>
      <w:numFmt w:val="decimal"/>
      <w:lvlText w:val="%1."/>
      <w:lvlJc w:val="left"/>
      <w:rPr>
        <w:rFonts w:cs="Times New Roman" w:hint="default"/>
        <w:color w:val="000000"/>
      </w:rPr>
    </w:lvl>
    <w:lvl w:ilvl="1" w:tplc="FFFFFFFF" w:tentative="1">
      <w:start w:val="1"/>
      <w:numFmt w:val="lowerLetter"/>
      <w:lvlText w:val="%2."/>
      <w:lvlJc w:val="left"/>
      <w:pPr>
        <w:ind w:left="1789" w:hanging="360"/>
      </w:pPr>
      <w:rPr>
        <w:rFonts w:cs="Times New Roman"/>
      </w:rPr>
    </w:lvl>
    <w:lvl w:ilvl="2" w:tplc="FFFFFFFF" w:tentative="1">
      <w:start w:val="1"/>
      <w:numFmt w:val="lowerRoman"/>
      <w:lvlText w:val="%3."/>
      <w:lvlJc w:val="right"/>
      <w:pPr>
        <w:ind w:left="2509" w:hanging="180"/>
      </w:pPr>
      <w:rPr>
        <w:rFonts w:cs="Times New Roman"/>
      </w:rPr>
    </w:lvl>
    <w:lvl w:ilvl="3" w:tplc="FFFFFFFF" w:tentative="1">
      <w:start w:val="1"/>
      <w:numFmt w:val="decimal"/>
      <w:lvlText w:val="%4."/>
      <w:lvlJc w:val="left"/>
      <w:pPr>
        <w:ind w:left="3229" w:hanging="360"/>
      </w:pPr>
      <w:rPr>
        <w:rFonts w:cs="Times New Roman"/>
      </w:rPr>
    </w:lvl>
    <w:lvl w:ilvl="4" w:tplc="FFFFFFFF" w:tentative="1">
      <w:start w:val="1"/>
      <w:numFmt w:val="lowerLetter"/>
      <w:lvlText w:val="%5."/>
      <w:lvlJc w:val="left"/>
      <w:pPr>
        <w:ind w:left="3949" w:hanging="360"/>
      </w:pPr>
      <w:rPr>
        <w:rFonts w:cs="Times New Roman"/>
      </w:rPr>
    </w:lvl>
    <w:lvl w:ilvl="5" w:tplc="FFFFFFFF" w:tentative="1">
      <w:start w:val="1"/>
      <w:numFmt w:val="lowerRoman"/>
      <w:lvlText w:val="%6."/>
      <w:lvlJc w:val="right"/>
      <w:pPr>
        <w:ind w:left="4669" w:hanging="180"/>
      </w:pPr>
      <w:rPr>
        <w:rFonts w:cs="Times New Roman"/>
      </w:rPr>
    </w:lvl>
    <w:lvl w:ilvl="6" w:tplc="FFFFFFFF" w:tentative="1">
      <w:start w:val="1"/>
      <w:numFmt w:val="decimal"/>
      <w:lvlText w:val="%7."/>
      <w:lvlJc w:val="left"/>
      <w:pPr>
        <w:ind w:left="5389" w:hanging="360"/>
      </w:pPr>
      <w:rPr>
        <w:rFonts w:cs="Times New Roman"/>
      </w:rPr>
    </w:lvl>
    <w:lvl w:ilvl="7" w:tplc="FFFFFFFF" w:tentative="1">
      <w:start w:val="1"/>
      <w:numFmt w:val="lowerLetter"/>
      <w:lvlText w:val="%8."/>
      <w:lvlJc w:val="left"/>
      <w:pPr>
        <w:ind w:left="6109" w:hanging="360"/>
      </w:pPr>
      <w:rPr>
        <w:rFonts w:cs="Times New Roman"/>
      </w:rPr>
    </w:lvl>
    <w:lvl w:ilvl="8" w:tplc="FFFFFFFF" w:tentative="1">
      <w:start w:val="1"/>
      <w:numFmt w:val="lowerRoman"/>
      <w:lvlText w:val="%9."/>
      <w:lvlJc w:val="right"/>
      <w:pPr>
        <w:ind w:left="6829" w:hanging="180"/>
      </w:pPr>
      <w:rPr>
        <w:rFonts w:cs="Times New Roman"/>
      </w:rPr>
    </w:lvl>
  </w:abstractNum>
  <w:abstractNum w:abstractNumId="17" w15:restartNumberingAfterBreak="0">
    <w:nsid w:val="2945777A"/>
    <w:multiLevelType w:val="hybridMultilevel"/>
    <w:tmpl w:val="2FC4C8E8"/>
    <w:lvl w:ilvl="0" w:tplc="9DC053F4">
      <w:start w:val="3"/>
      <w:numFmt w:val="decimal"/>
      <w:lvlText w:val="%1)"/>
      <w:lvlJc w:val="left"/>
      <w:rPr>
        <w:rFonts w:cs="Times New Roman" w:hint="default"/>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32547D1B"/>
    <w:multiLevelType w:val="multilevel"/>
    <w:tmpl w:val="7A3CEA12"/>
    <w:lvl w:ilvl="0">
      <w:start w:val="1"/>
      <w:numFmt w:val="decimal"/>
      <w:lvlText w:val="%1."/>
      <w:lvlJc w:val="left"/>
      <w:pPr>
        <w:ind w:left="500" w:hanging="5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15:restartNumberingAfterBreak="0">
    <w:nsid w:val="42A60B10"/>
    <w:multiLevelType w:val="hybridMultilevel"/>
    <w:tmpl w:val="B450054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D45258D"/>
    <w:multiLevelType w:val="hybridMultilevel"/>
    <w:tmpl w:val="1FDED1A2"/>
    <w:lvl w:ilvl="0" w:tplc="EF4845A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0337854"/>
    <w:multiLevelType w:val="hybridMultilevel"/>
    <w:tmpl w:val="FAC2801C"/>
    <w:lvl w:ilvl="0" w:tplc="04190011">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2" w15:restartNumberingAfterBreak="0">
    <w:nsid w:val="5A983F1E"/>
    <w:multiLevelType w:val="hybridMultilevel"/>
    <w:tmpl w:val="03F2C2C4"/>
    <w:lvl w:ilvl="0" w:tplc="8ED4FC6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3" w15:restartNumberingAfterBreak="0">
    <w:nsid w:val="607F370C"/>
    <w:multiLevelType w:val="multilevel"/>
    <w:tmpl w:val="FEDE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D45C20"/>
    <w:multiLevelType w:val="multilevel"/>
    <w:tmpl w:val="284C4504"/>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68902DFA"/>
    <w:multiLevelType w:val="hybridMultilevel"/>
    <w:tmpl w:val="3CDE9EB4"/>
    <w:lvl w:ilvl="0" w:tplc="04190011">
      <w:start w:val="1"/>
      <w:numFmt w:val="decimal"/>
      <w:lvlText w:val="%1)"/>
      <w:lvlJc w:val="left"/>
      <w:pPr>
        <w:ind w:left="709" w:hanging="360"/>
      </w:pPr>
      <w:rPr>
        <w:rFonts w:cs="Times New Roman" w:hint="default"/>
      </w:rPr>
    </w:lvl>
    <w:lvl w:ilvl="1" w:tplc="04190019" w:tentative="1">
      <w:start w:val="1"/>
      <w:numFmt w:val="lowerLetter"/>
      <w:lvlText w:val="%2."/>
      <w:lvlJc w:val="left"/>
      <w:pPr>
        <w:ind w:left="1429" w:hanging="360"/>
      </w:pPr>
      <w:rPr>
        <w:rFonts w:cs="Times New Roman"/>
      </w:rPr>
    </w:lvl>
    <w:lvl w:ilvl="2" w:tplc="0419001B" w:tentative="1">
      <w:start w:val="1"/>
      <w:numFmt w:val="lowerRoman"/>
      <w:lvlText w:val="%3."/>
      <w:lvlJc w:val="right"/>
      <w:pPr>
        <w:ind w:left="2149" w:hanging="180"/>
      </w:pPr>
      <w:rPr>
        <w:rFonts w:cs="Times New Roman"/>
      </w:rPr>
    </w:lvl>
    <w:lvl w:ilvl="3" w:tplc="0419000F" w:tentative="1">
      <w:start w:val="1"/>
      <w:numFmt w:val="decimal"/>
      <w:lvlText w:val="%4."/>
      <w:lvlJc w:val="left"/>
      <w:pPr>
        <w:ind w:left="2869" w:hanging="360"/>
      </w:pPr>
      <w:rPr>
        <w:rFonts w:cs="Times New Roman"/>
      </w:rPr>
    </w:lvl>
    <w:lvl w:ilvl="4" w:tplc="04190019" w:tentative="1">
      <w:start w:val="1"/>
      <w:numFmt w:val="lowerLetter"/>
      <w:lvlText w:val="%5."/>
      <w:lvlJc w:val="left"/>
      <w:pPr>
        <w:ind w:left="3589" w:hanging="360"/>
      </w:pPr>
      <w:rPr>
        <w:rFonts w:cs="Times New Roman"/>
      </w:rPr>
    </w:lvl>
    <w:lvl w:ilvl="5" w:tplc="0419001B" w:tentative="1">
      <w:start w:val="1"/>
      <w:numFmt w:val="lowerRoman"/>
      <w:lvlText w:val="%6."/>
      <w:lvlJc w:val="right"/>
      <w:pPr>
        <w:ind w:left="4309" w:hanging="180"/>
      </w:pPr>
      <w:rPr>
        <w:rFonts w:cs="Times New Roman"/>
      </w:rPr>
    </w:lvl>
    <w:lvl w:ilvl="6" w:tplc="0419000F" w:tentative="1">
      <w:start w:val="1"/>
      <w:numFmt w:val="decimal"/>
      <w:lvlText w:val="%7."/>
      <w:lvlJc w:val="left"/>
      <w:pPr>
        <w:ind w:left="5029" w:hanging="360"/>
      </w:pPr>
      <w:rPr>
        <w:rFonts w:cs="Times New Roman"/>
      </w:rPr>
    </w:lvl>
    <w:lvl w:ilvl="7" w:tplc="04190019" w:tentative="1">
      <w:start w:val="1"/>
      <w:numFmt w:val="lowerLetter"/>
      <w:lvlText w:val="%8."/>
      <w:lvlJc w:val="left"/>
      <w:pPr>
        <w:ind w:left="5749" w:hanging="360"/>
      </w:pPr>
      <w:rPr>
        <w:rFonts w:cs="Times New Roman"/>
      </w:rPr>
    </w:lvl>
    <w:lvl w:ilvl="8" w:tplc="0419001B" w:tentative="1">
      <w:start w:val="1"/>
      <w:numFmt w:val="lowerRoman"/>
      <w:lvlText w:val="%9."/>
      <w:lvlJc w:val="right"/>
      <w:pPr>
        <w:ind w:left="6469" w:hanging="180"/>
      </w:pPr>
      <w:rPr>
        <w:rFonts w:cs="Times New Roman"/>
      </w:rPr>
    </w:lvl>
  </w:abstractNum>
  <w:abstractNum w:abstractNumId="26" w15:restartNumberingAfterBreak="0">
    <w:nsid w:val="694E26D7"/>
    <w:multiLevelType w:val="hybridMultilevel"/>
    <w:tmpl w:val="F198F5CA"/>
    <w:lvl w:ilvl="0" w:tplc="AC887A8E">
      <w:start w:val="1"/>
      <w:numFmt w:val="decimal"/>
      <w:lvlText w:val="%1)"/>
      <w:lvlJc w:val="left"/>
      <w:pPr>
        <w:ind w:left="920" w:hanging="5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DF76BE7"/>
    <w:multiLevelType w:val="hybridMultilevel"/>
    <w:tmpl w:val="736EC480"/>
    <w:lvl w:ilvl="0" w:tplc="95F2E34C">
      <w:start w:val="1"/>
      <w:numFmt w:val="decimal"/>
      <w:lvlText w:val="%1."/>
      <w:lvlJc w:val="left"/>
      <w:rPr>
        <w:rFonts w:cs="Times New Roman" w:hint="default"/>
        <w:color w:val="00000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71F355D9"/>
    <w:multiLevelType w:val="hybridMultilevel"/>
    <w:tmpl w:val="F0D00E64"/>
    <w:lvl w:ilvl="0" w:tplc="4C3ACE0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9" w15:restartNumberingAfterBreak="0">
    <w:nsid w:val="733E6BDD"/>
    <w:multiLevelType w:val="hybridMultilevel"/>
    <w:tmpl w:val="6DCA598C"/>
    <w:lvl w:ilvl="0" w:tplc="8E60929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0" w15:restartNumberingAfterBreak="0">
    <w:nsid w:val="7B2E6BF4"/>
    <w:multiLevelType w:val="multilevel"/>
    <w:tmpl w:val="857C726E"/>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7DCE132F"/>
    <w:multiLevelType w:val="multilevel"/>
    <w:tmpl w:val="52584E62"/>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7F1650D4"/>
    <w:multiLevelType w:val="hybridMultilevel"/>
    <w:tmpl w:val="B10EF1EC"/>
    <w:lvl w:ilvl="0" w:tplc="BB7C14A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37843481">
    <w:abstractNumId w:val="25"/>
  </w:num>
  <w:num w:numId="2" w16cid:durableId="330525294">
    <w:abstractNumId w:val="11"/>
  </w:num>
  <w:num w:numId="3" w16cid:durableId="704209545">
    <w:abstractNumId w:val="23"/>
  </w:num>
  <w:num w:numId="4" w16cid:durableId="370811818">
    <w:abstractNumId w:val="12"/>
  </w:num>
  <w:num w:numId="5" w16cid:durableId="1813406852">
    <w:abstractNumId w:val="29"/>
  </w:num>
  <w:num w:numId="6" w16cid:durableId="234239415">
    <w:abstractNumId w:val="28"/>
  </w:num>
  <w:num w:numId="7" w16cid:durableId="241574803">
    <w:abstractNumId w:val="6"/>
  </w:num>
  <w:num w:numId="8" w16cid:durableId="120466293">
    <w:abstractNumId w:val="5"/>
  </w:num>
  <w:num w:numId="9" w16cid:durableId="557133547">
    <w:abstractNumId w:val="8"/>
  </w:num>
  <w:num w:numId="10" w16cid:durableId="599220082">
    <w:abstractNumId w:val="10"/>
  </w:num>
  <w:num w:numId="11" w16cid:durableId="360205582">
    <w:abstractNumId w:val="22"/>
  </w:num>
  <w:num w:numId="12" w16cid:durableId="1916670736">
    <w:abstractNumId w:val="19"/>
  </w:num>
  <w:num w:numId="13" w16cid:durableId="1283076396">
    <w:abstractNumId w:val="13"/>
  </w:num>
  <w:num w:numId="14" w16cid:durableId="410011219">
    <w:abstractNumId w:val="9"/>
  </w:num>
  <w:num w:numId="15" w16cid:durableId="1838812848">
    <w:abstractNumId w:val="3"/>
  </w:num>
  <w:num w:numId="16" w16cid:durableId="611667427">
    <w:abstractNumId w:val="2"/>
  </w:num>
  <w:num w:numId="17" w16cid:durableId="864908090">
    <w:abstractNumId w:val="21"/>
  </w:num>
  <w:num w:numId="18" w16cid:durableId="1313412156">
    <w:abstractNumId w:val="32"/>
  </w:num>
  <w:num w:numId="19" w16cid:durableId="966005275">
    <w:abstractNumId w:val="18"/>
  </w:num>
  <w:num w:numId="20" w16cid:durableId="334379222">
    <w:abstractNumId w:val="4"/>
  </w:num>
  <w:num w:numId="21" w16cid:durableId="1812482111">
    <w:abstractNumId w:val="7"/>
  </w:num>
  <w:num w:numId="22" w16cid:durableId="1619608203">
    <w:abstractNumId w:val="14"/>
  </w:num>
  <w:num w:numId="23" w16cid:durableId="1098865879">
    <w:abstractNumId w:val="17"/>
  </w:num>
  <w:num w:numId="24" w16cid:durableId="671687632">
    <w:abstractNumId w:val="27"/>
  </w:num>
  <w:num w:numId="25" w16cid:durableId="1792556976">
    <w:abstractNumId w:val="15"/>
  </w:num>
  <w:num w:numId="26" w16cid:durableId="1133791917">
    <w:abstractNumId w:val="30"/>
  </w:num>
  <w:num w:numId="27" w16cid:durableId="1997106255">
    <w:abstractNumId w:val="31"/>
  </w:num>
  <w:num w:numId="28" w16cid:durableId="1560676692">
    <w:abstractNumId w:val="24"/>
  </w:num>
  <w:num w:numId="29" w16cid:durableId="194125438">
    <w:abstractNumId w:val="16"/>
  </w:num>
  <w:num w:numId="30" w16cid:durableId="1914390570">
    <w:abstractNumId w:val="20"/>
  </w:num>
  <w:num w:numId="31" w16cid:durableId="1641572070">
    <w:abstractNumId w:val="0"/>
  </w:num>
  <w:num w:numId="32" w16cid:durableId="79723412">
    <w:abstractNumId w:val="1"/>
  </w:num>
  <w:num w:numId="33" w16cid:durableId="48366962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860C5"/>
    <w:rsid w:val="00005551"/>
    <w:rsid w:val="0000696A"/>
    <w:rsid w:val="00007FE4"/>
    <w:rsid w:val="00013240"/>
    <w:rsid w:val="00013F7E"/>
    <w:rsid w:val="00015B26"/>
    <w:rsid w:val="00017442"/>
    <w:rsid w:val="00022B98"/>
    <w:rsid w:val="00023817"/>
    <w:rsid w:val="000260EA"/>
    <w:rsid w:val="00026DDC"/>
    <w:rsid w:val="00026DE1"/>
    <w:rsid w:val="00027A38"/>
    <w:rsid w:val="00030625"/>
    <w:rsid w:val="00032F30"/>
    <w:rsid w:val="00036B1C"/>
    <w:rsid w:val="000436A0"/>
    <w:rsid w:val="00044025"/>
    <w:rsid w:val="000468D8"/>
    <w:rsid w:val="00051328"/>
    <w:rsid w:val="00053BE4"/>
    <w:rsid w:val="00054E0A"/>
    <w:rsid w:val="00054FCD"/>
    <w:rsid w:val="0005522D"/>
    <w:rsid w:val="00061CEA"/>
    <w:rsid w:val="00062D58"/>
    <w:rsid w:val="000705D9"/>
    <w:rsid w:val="0007527E"/>
    <w:rsid w:val="000769A5"/>
    <w:rsid w:val="000828BA"/>
    <w:rsid w:val="00084CE3"/>
    <w:rsid w:val="000854D2"/>
    <w:rsid w:val="00090B1E"/>
    <w:rsid w:val="000945BA"/>
    <w:rsid w:val="00096429"/>
    <w:rsid w:val="000A5E5F"/>
    <w:rsid w:val="000A752A"/>
    <w:rsid w:val="000A7C02"/>
    <w:rsid w:val="000B05FA"/>
    <w:rsid w:val="000B129A"/>
    <w:rsid w:val="000B2084"/>
    <w:rsid w:val="000B2682"/>
    <w:rsid w:val="000B535F"/>
    <w:rsid w:val="000B6F3B"/>
    <w:rsid w:val="000C6D09"/>
    <w:rsid w:val="000C7E32"/>
    <w:rsid w:val="000D34B7"/>
    <w:rsid w:val="000D4D88"/>
    <w:rsid w:val="000E4D55"/>
    <w:rsid w:val="000E5383"/>
    <w:rsid w:val="000E5768"/>
    <w:rsid w:val="000F1A2E"/>
    <w:rsid w:val="000F4452"/>
    <w:rsid w:val="0010167C"/>
    <w:rsid w:val="0010212F"/>
    <w:rsid w:val="00104765"/>
    <w:rsid w:val="00107618"/>
    <w:rsid w:val="001132A3"/>
    <w:rsid w:val="001148B6"/>
    <w:rsid w:val="00127893"/>
    <w:rsid w:val="00131E5E"/>
    <w:rsid w:val="00142570"/>
    <w:rsid w:val="0014562E"/>
    <w:rsid w:val="001457EE"/>
    <w:rsid w:val="00154FB3"/>
    <w:rsid w:val="001623C2"/>
    <w:rsid w:val="001643FB"/>
    <w:rsid w:val="00171C7D"/>
    <w:rsid w:val="00172910"/>
    <w:rsid w:val="001736A2"/>
    <w:rsid w:val="00183498"/>
    <w:rsid w:val="0019006B"/>
    <w:rsid w:val="001905A7"/>
    <w:rsid w:val="00191C2F"/>
    <w:rsid w:val="001A0176"/>
    <w:rsid w:val="001A3580"/>
    <w:rsid w:val="001A7129"/>
    <w:rsid w:val="001B1205"/>
    <w:rsid w:val="001B686C"/>
    <w:rsid w:val="001C101E"/>
    <w:rsid w:val="001C1208"/>
    <w:rsid w:val="001C1A66"/>
    <w:rsid w:val="001C1BBA"/>
    <w:rsid w:val="001C6FBA"/>
    <w:rsid w:val="001D128B"/>
    <w:rsid w:val="001D32F5"/>
    <w:rsid w:val="001D3E15"/>
    <w:rsid w:val="001D687E"/>
    <w:rsid w:val="001E1799"/>
    <w:rsid w:val="001F0E40"/>
    <w:rsid w:val="001F18D9"/>
    <w:rsid w:val="001F224B"/>
    <w:rsid w:val="00203513"/>
    <w:rsid w:val="0021095A"/>
    <w:rsid w:val="00211DFD"/>
    <w:rsid w:val="002123E2"/>
    <w:rsid w:val="00212D54"/>
    <w:rsid w:val="00214A5B"/>
    <w:rsid w:val="00225C96"/>
    <w:rsid w:val="0022786A"/>
    <w:rsid w:val="00230736"/>
    <w:rsid w:val="0023328C"/>
    <w:rsid w:val="00233F8F"/>
    <w:rsid w:val="00243A88"/>
    <w:rsid w:val="00244D80"/>
    <w:rsid w:val="002509BF"/>
    <w:rsid w:val="00250D8D"/>
    <w:rsid w:val="00254212"/>
    <w:rsid w:val="00260C93"/>
    <w:rsid w:val="002613D8"/>
    <w:rsid w:val="00261B82"/>
    <w:rsid w:val="002623F5"/>
    <w:rsid w:val="00264605"/>
    <w:rsid w:val="002676E7"/>
    <w:rsid w:val="00270E4E"/>
    <w:rsid w:val="00271088"/>
    <w:rsid w:val="00271D99"/>
    <w:rsid w:val="00272DFE"/>
    <w:rsid w:val="00280F2E"/>
    <w:rsid w:val="00280FD1"/>
    <w:rsid w:val="00282ABA"/>
    <w:rsid w:val="002836DE"/>
    <w:rsid w:val="00283D4B"/>
    <w:rsid w:val="00285CB7"/>
    <w:rsid w:val="00291D98"/>
    <w:rsid w:val="00294033"/>
    <w:rsid w:val="00294D6E"/>
    <w:rsid w:val="00295B57"/>
    <w:rsid w:val="0029637E"/>
    <w:rsid w:val="0029772C"/>
    <w:rsid w:val="00297FF5"/>
    <w:rsid w:val="002A04E7"/>
    <w:rsid w:val="002A3727"/>
    <w:rsid w:val="002A779E"/>
    <w:rsid w:val="002B0978"/>
    <w:rsid w:val="002B24C2"/>
    <w:rsid w:val="002B3741"/>
    <w:rsid w:val="002B3830"/>
    <w:rsid w:val="002B3D21"/>
    <w:rsid w:val="002B58B4"/>
    <w:rsid w:val="002C015A"/>
    <w:rsid w:val="002C2D56"/>
    <w:rsid w:val="002C41FE"/>
    <w:rsid w:val="002D124D"/>
    <w:rsid w:val="002D3BF3"/>
    <w:rsid w:val="002D578A"/>
    <w:rsid w:val="002D6B73"/>
    <w:rsid w:val="002E6356"/>
    <w:rsid w:val="003000F1"/>
    <w:rsid w:val="003015A0"/>
    <w:rsid w:val="00301C19"/>
    <w:rsid w:val="00302E52"/>
    <w:rsid w:val="003069DE"/>
    <w:rsid w:val="00307C59"/>
    <w:rsid w:val="003135F2"/>
    <w:rsid w:val="0031407F"/>
    <w:rsid w:val="003140FE"/>
    <w:rsid w:val="0031582C"/>
    <w:rsid w:val="00315B03"/>
    <w:rsid w:val="003169F4"/>
    <w:rsid w:val="003170C9"/>
    <w:rsid w:val="00317C17"/>
    <w:rsid w:val="003239F5"/>
    <w:rsid w:val="00327B2D"/>
    <w:rsid w:val="00330957"/>
    <w:rsid w:val="00330C8A"/>
    <w:rsid w:val="00330E06"/>
    <w:rsid w:val="0033285A"/>
    <w:rsid w:val="00334D78"/>
    <w:rsid w:val="00335A09"/>
    <w:rsid w:val="00335D8C"/>
    <w:rsid w:val="00336C3D"/>
    <w:rsid w:val="00340F0D"/>
    <w:rsid w:val="003429B4"/>
    <w:rsid w:val="00342BD7"/>
    <w:rsid w:val="003442F8"/>
    <w:rsid w:val="00352325"/>
    <w:rsid w:val="003535FF"/>
    <w:rsid w:val="00354731"/>
    <w:rsid w:val="00356F36"/>
    <w:rsid w:val="00361CBD"/>
    <w:rsid w:val="003705D6"/>
    <w:rsid w:val="00371329"/>
    <w:rsid w:val="00374BB3"/>
    <w:rsid w:val="00376BFB"/>
    <w:rsid w:val="003809DE"/>
    <w:rsid w:val="003819B4"/>
    <w:rsid w:val="00382307"/>
    <w:rsid w:val="00382D7C"/>
    <w:rsid w:val="00383ED1"/>
    <w:rsid w:val="00385598"/>
    <w:rsid w:val="00385D76"/>
    <w:rsid w:val="00387168"/>
    <w:rsid w:val="00392A11"/>
    <w:rsid w:val="003951D4"/>
    <w:rsid w:val="003A02F8"/>
    <w:rsid w:val="003A2FF5"/>
    <w:rsid w:val="003A3825"/>
    <w:rsid w:val="003A3BEE"/>
    <w:rsid w:val="003A694C"/>
    <w:rsid w:val="003A6EC2"/>
    <w:rsid w:val="003B1558"/>
    <w:rsid w:val="003B1F76"/>
    <w:rsid w:val="003B2382"/>
    <w:rsid w:val="003B4B4F"/>
    <w:rsid w:val="003B566A"/>
    <w:rsid w:val="003C05E3"/>
    <w:rsid w:val="003C45C6"/>
    <w:rsid w:val="003D0FA3"/>
    <w:rsid w:val="003D1C8F"/>
    <w:rsid w:val="003D4C58"/>
    <w:rsid w:val="003D4FB5"/>
    <w:rsid w:val="003D62A8"/>
    <w:rsid w:val="003E08DA"/>
    <w:rsid w:val="003E3594"/>
    <w:rsid w:val="003E49A0"/>
    <w:rsid w:val="003E4EDE"/>
    <w:rsid w:val="003E6D19"/>
    <w:rsid w:val="003E71E9"/>
    <w:rsid w:val="003F0632"/>
    <w:rsid w:val="003F4EDB"/>
    <w:rsid w:val="00402334"/>
    <w:rsid w:val="0041131E"/>
    <w:rsid w:val="004120FF"/>
    <w:rsid w:val="004160BF"/>
    <w:rsid w:val="004208C3"/>
    <w:rsid w:val="00422423"/>
    <w:rsid w:val="004251F3"/>
    <w:rsid w:val="004323C7"/>
    <w:rsid w:val="0043351D"/>
    <w:rsid w:val="00435022"/>
    <w:rsid w:val="004355A7"/>
    <w:rsid w:val="00437F53"/>
    <w:rsid w:val="00442E9D"/>
    <w:rsid w:val="00443F52"/>
    <w:rsid w:val="0045009F"/>
    <w:rsid w:val="00450138"/>
    <w:rsid w:val="00452619"/>
    <w:rsid w:val="00453236"/>
    <w:rsid w:val="00455D6F"/>
    <w:rsid w:val="00460F94"/>
    <w:rsid w:val="0046280D"/>
    <w:rsid w:val="0047130C"/>
    <w:rsid w:val="004732C9"/>
    <w:rsid w:val="00473EEB"/>
    <w:rsid w:val="00474069"/>
    <w:rsid w:val="004814C4"/>
    <w:rsid w:val="0048531F"/>
    <w:rsid w:val="00486E08"/>
    <w:rsid w:val="00487823"/>
    <w:rsid w:val="00487FA9"/>
    <w:rsid w:val="0049206A"/>
    <w:rsid w:val="004921A0"/>
    <w:rsid w:val="004921BC"/>
    <w:rsid w:val="00493C0E"/>
    <w:rsid w:val="004962EF"/>
    <w:rsid w:val="004977A5"/>
    <w:rsid w:val="004A33C4"/>
    <w:rsid w:val="004A5729"/>
    <w:rsid w:val="004A6C12"/>
    <w:rsid w:val="004B58C9"/>
    <w:rsid w:val="004D0B94"/>
    <w:rsid w:val="004D185D"/>
    <w:rsid w:val="004D1A84"/>
    <w:rsid w:val="004E4914"/>
    <w:rsid w:val="004E5277"/>
    <w:rsid w:val="004F2F67"/>
    <w:rsid w:val="004F3685"/>
    <w:rsid w:val="00500631"/>
    <w:rsid w:val="00504663"/>
    <w:rsid w:val="00504B75"/>
    <w:rsid w:val="00510EFC"/>
    <w:rsid w:val="00511DC3"/>
    <w:rsid w:val="0051222B"/>
    <w:rsid w:val="005174CF"/>
    <w:rsid w:val="00517926"/>
    <w:rsid w:val="005203E6"/>
    <w:rsid w:val="005204E3"/>
    <w:rsid w:val="00522A72"/>
    <w:rsid w:val="00527E5F"/>
    <w:rsid w:val="00530864"/>
    <w:rsid w:val="00531705"/>
    <w:rsid w:val="005339C5"/>
    <w:rsid w:val="00535610"/>
    <w:rsid w:val="0053672B"/>
    <w:rsid w:val="005371CF"/>
    <w:rsid w:val="00537308"/>
    <w:rsid w:val="005454DD"/>
    <w:rsid w:val="00546F73"/>
    <w:rsid w:val="00547834"/>
    <w:rsid w:val="00550208"/>
    <w:rsid w:val="00551623"/>
    <w:rsid w:val="00551629"/>
    <w:rsid w:val="0055273C"/>
    <w:rsid w:val="005534E7"/>
    <w:rsid w:val="0055410A"/>
    <w:rsid w:val="00554BEF"/>
    <w:rsid w:val="00560A27"/>
    <w:rsid w:val="00567AAB"/>
    <w:rsid w:val="00570F29"/>
    <w:rsid w:val="005727F3"/>
    <w:rsid w:val="0057417C"/>
    <w:rsid w:val="00582F60"/>
    <w:rsid w:val="00583B8B"/>
    <w:rsid w:val="00592955"/>
    <w:rsid w:val="00592F80"/>
    <w:rsid w:val="005A2579"/>
    <w:rsid w:val="005A53A4"/>
    <w:rsid w:val="005A5CEB"/>
    <w:rsid w:val="005A6B27"/>
    <w:rsid w:val="005B0757"/>
    <w:rsid w:val="005B10D9"/>
    <w:rsid w:val="005B2984"/>
    <w:rsid w:val="005B30D0"/>
    <w:rsid w:val="005B4092"/>
    <w:rsid w:val="005B40CD"/>
    <w:rsid w:val="005B491D"/>
    <w:rsid w:val="005B4E07"/>
    <w:rsid w:val="005C543D"/>
    <w:rsid w:val="005C6822"/>
    <w:rsid w:val="005C77FB"/>
    <w:rsid w:val="005C7C2C"/>
    <w:rsid w:val="005D1C97"/>
    <w:rsid w:val="005D3BD0"/>
    <w:rsid w:val="005D78D1"/>
    <w:rsid w:val="005E366A"/>
    <w:rsid w:val="005E40F9"/>
    <w:rsid w:val="005E5E00"/>
    <w:rsid w:val="005E62D8"/>
    <w:rsid w:val="005E693D"/>
    <w:rsid w:val="005F3AB2"/>
    <w:rsid w:val="006010F4"/>
    <w:rsid w:val="00602B8F"/>
    <w:rsid w:val="006102FB"/>
    <w:rsid w:val="006158FF"/>
    <w:rsid w:val="006229C3"/>
    <w:rsid w:val="006243F9"/>
    <w:rsid w:val="00624CDF"/>
    <w:rsid w:val="00631526"/>
    <w:rsid w:val="00645153"/>
    <w:rsid w:val="00650030"/>
    <w:rsid w:val="00661665"/>
    <w:rsid w:val="00663CB2"/>
    <w:rsid w:val="0067494D"/>
    <w:rsid w:val="00675844"/>
    <w:rsid w:val="00680DEB"/>
    <w:rsid w:val="00684A71"/>
    <w:rsid w:val="006851C7"/>
    <w:rsid w:val="00686726"/>
    <w:rsid w:val="00687961"/>
    <w:rsid w:val="00697F07"/>
    <w:rsid w:val="006A55D0"/>
    <w:rsid w:val="006B00C6"/>
    <w:rsid w:val="006B4C1D"/>
    <w:rsid w:val="006B543E"/>
    <w:rsid w:val="006B5775"/>
    <w:rsid w:val="006B7038"/>
    <w:rsid w:val="006C15B3"/>
    <w:rsid w:val="006C371E"/>
    <w:rsid w:val="006C72AE"/>
    <w:rsid w:val="006D302C"/>
    <w:rsid w:val="006D579D"/>
    <w:rsid w:val="006D5C96"/>
    <w:rsid w:val="006E1327"/>
    <w:rsid w:val="006E3FD9"/>
    <w:rsid w:val="006F22B3"/>
    <w:rsid w:val="006F3A23"/>
    <w:rsid w:val="00701B43"/>
    <w:rsid w:val="00705E50"/>
    <w:rsid w:val="00713C06"/>
    <w:rsid w:val="00715FC8"/>
    <w:rsid w:val="0071740E"/>
    <w:rsid w:val="007227ED"/>
    <w:rsid w:val="0073151F"/>
    <w:rsid w:val="0073238E"/>
    <w:rsid w:val="00733887"/>
    <w:rsid w:val="0073394B"/>
    <w:rsid w:val="0073609F"/>
    <w:rsid w:val="007374EB"/>
    <w:rsid w:val="00740416"/>
    <w:rsid w:val="00742DCE"/>
    <w:rsid w:val="00743E9F"/>
    <w:rsid w:val="0075317E"/>
    <w:rsid w:val="00760C7F"/>
    <w:rsid w:val="00761145"/>
    <w:rsid w:val="007618AE"/>
    <w:rsid w:val="00763A09"/>
    <w:rsid w:val="00763E28"/>
    <w:rsid w:val="007653D0"/>
    <w:rsid w:val="00767D68"/>
    <w:rsid w:val="007716D3"/>
    <w:rsid w:val="00771A7C"/>
    <w:rsid w:val="007733B1"/>
    <w:rsid w:val="00777014"/>
    <w:rsid w:val="00784DE4"/>
    <w:rsid w:val="00786BA6"/>
    <w:rsid w:val="00791DC9"/>
    <w:rsid w:val="00791ED3"/>
    <w:rsid w:val="00792F88"/>
    <w:rsid w:val="007973CE"/>
    <w:rsid w:val="007A00A4"/>
    <w:rsid w:val="007A1D43"/>
    <w:rsid w:val="007A35D2"/>
    <w:rsid w:val="007A4D08"/>
    <w:rsid w:val="007A7419"/>
    <w:rsid w:val="007B794D"/>
    <w:rsid w:val="007C0616"/>
    <w:rsid w:val="007C1D38"/>
    <w:rsid w:val="007C24E5"/>
    <w:rsid w:val="007C4AE3"/>
    <w:rsid w:val="007D4DA2"/>
    <w:rsid w:val="007D4F86"/>
    <w:rsid w:val="007D5F34"/>
    <w:rsid w:val="007D7703"/>
    <w:rsid w:val="007E5A27"/>
    <w:rsid w:val="007F2F6A"/>
    <w:rsid w:val="007F3DD2"/>
    <w:rsid w:val="007F4008"/>
    <w:rsid w:val="007F6B18"/>
    <w:rsid w:val="007F7804"/>
    <w:rsid w:val="007F7F51"/>
    <w:rsid w:val="0080286C"/>
    <w:rsid w:val="008028A5"/>
    <w:rsid w:val="00803959"/>
    <w:rsid w:val="008143B7"/>
    <w:rsid w:val="00815D09"/>
    <w:rsid w:val="00820719"/>
    <w:rsid w:val="008216AE"/>
    <w:rsid w:val="00823E59"/>
    <w:rsid w:val="00826D5B"/>
    <w:rsid w:val="00831770"/>
    <w:rsid w:val="00832598"/>
    <w:rsid w:val="00832745"/>
    <w:rsid w:val="0083328A"/>
    <w:rsid w:val="00835857"/>
    <w:rsid w:val="008366CC"/>
    <w:rsid w:val="00836766"/>
    <w:rsid w:val="00837B54"/>
    <w:rsid w:val="00841F40"/>
    <w:rsid w:val="008426D1"/>
    <w:rsid w:val="0084384D"/>
    <w:rsid w:val="00845121"/>
    <w:rsid w:val="00845CDD"/>
    <w:rsid w:val="00847B53"/>
    <w:rsid w:val="0085690E"/>
    <w:rsid w:val="00856C6C"/>
    <w:rsid w:val="00860817"/>
    <w:rsid w:val="00867741"/>
    <w:rsid w:val="00871503"/>
    <w:rsid w:val="00871D60"/>
    <w:rsid w:val="00872B1D"/>
    <w:rsid w:val="0087454B"/>
    <w:rsid w:val="00876C32"/>
    <w:rsid w:val="00883ABC"/>
    <w:rsid w:val="00886300"/>
    <w:rsid w:val="00886452"/>
    <w:rsid w:val="00891306"/>
    <w:rsid w:val="008A0DBE"/>
    <w:rsid w:val="008A362E"/>
    <w:rsid w:val="008A5150"/>
    <w:rsid w:val="008B0E8C"/>
    <w:rsid w:val="008B0F28"/>
    <w:rsid w:val="008B68E0"/>
    <w:rsid w:val="008B6E2F"/>
    <w:rsid w:val="008B7361"/>
    <w:rsid w:val="008B7633"/>
    <w:rsid w:val="008B7A6B"/>
    <w:rsid w:val="008D14DE"/>
    <w:rsid w:val="008D3AE0"/>
    <w:rsid w:val="008D6215"/>
    <w:rsid w:val="008E2028"/>
    <w:rsid w:val="008E218E"/>
    <w:rsid w:val="008E247A"/>
    <w:rsid w:val="008E3D49"/>
    <w:rsid w:val="008E4423"/>
    <w:rsid w:val="008F03DC"/>
    <w:rsid w:val="008F0A7E"/>
    <w:rsid w:val="008F447D"/>
    <w:rsid w:val="008F7A0C"/>
    <w:rsid w:val="00905D14"/>
    <w:rsid w:val="009064B5"/>
    <w:rsid w:val="009079F5"/>
    <w:rsid w:val="00910D37"/>
    <w:rsid w:val="00914C64"/>
    <w:rsid w:val="0092160D"/>
    <w:rsid w:val="00923790"/>
    <w:rsid w:val="00926938"/>
    <w:rsid w:val="00930A2E"/>
    <w:rsid w:val="00931B34"/>
    <w:rsid w:val="0093223F"/>
    <w:rsid w:val="00936422"/>
    <w:rsid w:val="009368CA"/>
    <w:rsid w:val="00936B3C"/>
    <w:rsid w:val="00940979"/>
    <w:rsid w:val="00942727"/>
    <w:rsid w:val="00944037"/>
    <w:rsid w:val="00961B94"/>
    <w:rsid w:val="00961E4A"/>
    <w:rsid w:val="00961F55"/>
    <w:rsid w:val="009635E3"/>
    <w:rsid w:val="00967116"/>
    <w:rsid w:val="0097224B"/>
    <w:rsid w:val="00972B82"/>
    <w:rsid w:val="00980CE5"/>
    <w:rsid w:val="00982727"/>
    <w:rsid w:val="009855FB"/>
    <w:rsid w:val="009870FE"/>
    <w:rsid w:val="00994953"/>
    <w:rsid w:val="009A23CD"/>
    <w:rsid w:val="009A6597"/>
    <w:rsid w:val="009B41E8"/>
    <w:rsid w:val="009B5BFF"/>
    <w:rsid w:val="009B68CB"/>
    <w:rsid w:val="009C1168"/>
    <w:rsid w:val="009C71A4"/>
    <w:rsid w:val="009D1B3E"/>
    <w:rsid w:val="009D4EF1"/>
    <w:rsid w:val="009E2716"/>
    <w:rsid w:val="009E5C39"/>
    <w:rsid w:val="009E7E01"/>
    <w:rsid w:val="009F2455"/>
    <w:rsid w:val="009F54EA"/>
    <w:rsid w:val="009F6DB1"/>
    <w:rsid w:val="00A00556"/>
    <w:rsid w:val="00A00569"/>
    <w:rsid w:val="00A0245A"/>
    <w:rsid w:val="00A02F25"/>
    <w:rsid w:val="00A077E3"/>
    <w:rsid w:val="00A1119B"/>
    <w:rsid w:val="00A11DAC"/>
    <w:rsid w:val="00A20B6D"/>
    <w:rsid w:val="00A248A0"/>
    <w:rsid w:val="00A25BA7"/>
    <w:rsid w:val="00A266DF"/>
    <w:rsid w:val="00A26841"/>
    <w:rsid w:val="00A318C3"/>
    <w:rsid w:val="00A34424"/>
    <w:rsid w:val="00A36FC2"/>
    <w:rsid w:val="00A37372"/>
    <w:rsid w:val="00A37614"/>
    <w:rsid w:val="00A405FC"/>
    <w:rsid w:val="00A4438F"/>
    <w:rsid w:val="00A466EE"/>
    <w:rsid w:val="00A51505"/>
    <w:rsid w:val="00A56462"/>
    <w:rsid w:val="00A639DF"/>
    <w:rsid w:val="00A64886"/>
    <w:rsid w:val="00A666B5"/>
    <w:rsid w:val="00A729C2"/>
    <w:rsid w:val="00A74369"/>
    <w:rsid w:val="00A75EEB"/>
    <w:rsid w:val="00A8064D"/>
    <w:rsid w:val="00A85AE3"/>
    <w:rsid w:val="00A860C5"/>
    <w:rsid w:val="00A90998"/>
    <w:rsid w:val="00AA1C72"/>
    <w:rsid w:val="00AA21F4"/>
    <w:rsid w:val="00AA28BF"/>
    <w:rsid w:val="00AA43C7"/>
    <w:rsid w:val="00AA5885"/>
    <w:rsid w:val="00AB002F"/>
    <w:rsid w:val="00AB3D0F"/>
    <w:rsid w:val="00AB58C7"/>
    <w:rsid w:val="00AB7CF4"/>
    <w:rsid w:val="00AC0155"/>
    <w:rsid w:val="00AC2F76"/>
    <w:rsid w:val="00AC37AE"/>
    <w:rsid w:val="00AC4A11"/>
    <w:rsid w:val="00AC54ED"/>
    <w:rsid w:val="00AC66D5"/>
    <w:rsid w:val="00AD00C9"/>
    <w:rsid w:val="00AD1C62"/>
    <w:rsid w:val="00AD2283"/>
    <w:rsid w:val="00AD2F9B"/>
    <w:rsid w:val="00AE074D"/>
    <w:rsid w:val="00AE3740"/>
    <w:rsid w:val="00AE6258"/>
    <w:rsid w:val="00AF16D4"/>
    <w:rsid w:val="00AF277C"/>
    <w:rsid w:val="00AF4481"/>
    <w:rsid w:val="00AF4A9B"/>
    <w:rsid w:val="00AF52A2"/>
    <w:rsid w:val="00AF5A6D"/>
    <w:rsid w:val="00AF683E"/>
    <w:rsid w:val="00B0034E"/>
    <w:rsid w:val="00B00C31"/>
    <w:rsid w:val="00B067A6"/>
    <w:rsid w:val="00B10539"/>
    <w:rsid w:val="00B11FDB"/>
    <w:rsid w:val="00B1276F"/>
    <w:rsid w:val="00B140B9"/>
    <w:rsid w:val="00B14568"/>
    <w:rsid w:val="00B16A27"/>
    <w:rsid w:val="00B2163F"/>
    <w:rsid w:val="00B2175F"/>
    <w:rsid w:val="00B227B8"/>
    <w:rsid w:val="00B25E63"/>
    <w:rsid w:val="00B328A2"/>
    <w:rsid w:val="00B343A0"/>
    <w:rsid w:val="00B428AE"/>
    <w:rsid w:val="00B43C04"/>
    <w:rsid w:val="00B51283"/>
    <w:rsid w:val="00B55A4D"/>
    <w:rsid w:val="00B57D30"/>
    <w:rsid w:val="00B67C6E"/>
    <w:rsid w:val="00B7024D"/>
    <w:rsid w:val="00B70617"/>
    <w:rsid w:val="00B70B98"/>
    <w:rsid w:val="00B71E3C"/>
    <w:rsid w:val="00B720A6"/>
    <w:rsid w:val="00B72E65"/>
    <w:rsid w:val="00B862A0"/>
    <w:rsid w:val="00B91193"/>
    <w:rsid w:val="00B91DB3"/>
    <w:rsid w:val="00B95960"/>
    <w:rsid w:val="00BA0DBB"/>
    <w:rsid w:val="00BA13D6"/>
    <w:rsid w:val="00BA40AB"/>
    <w:rsid w:val="00BA4198"/>
    <w:rsid w:val="00BA7A4F"/>
    <w:rsid w:val="00BA7E06"/>
    <w:rsid w:val="00BB0A1D"/>
    <w:rsid w:val="00BB10D6"/>
    <w:rsid w:val="00BB1CFB"/>
    <w:rsid w:val="00BB3514"/>
    <w:rsid w:val="00BB6045"/>
    <w:rsid w:val="00BB6C9E"/>
    <w:rsid w:val="00BC5A81"/>
    <w:rsid w:val="00BC5DE0"/>
    <w:rsid w:val="00BD29CC"/>
    <w:rsid w:val="00BD6718"/>
    <w:rsid w:val="00BD6D5B"/>
    <w:rsid w:val="00BE219B"/>
    <w:rsid w:val="00BE4934"/>
    <w:rsid w:val="00BE720D"/>
    <w:rsid w:val="00BE73B2"/>
    <w:rsid w:val="00BF37E3"/>
    <w:rsid w:val="00C021E8"/>
    <w:rsid w:val="00C043BB"/>
    <w:rsid w:val="00C0441F"/>
    <w:rsid w:val="00C050B5"/>
    <w:rsid w:val="00C0585B"/>
    <w:rsid w:val="00C05FEE"/>
    <w:rsid w:val="00C07B13"/>
    <w:rsid w:val="00C1164B"/>
    <w:rsid w:val="00C11827"/>
    <w:rsid w:val="00C12670"/>
    <w:rsid w:val="00C1759A"/>
    <w:rsid w:val="00C26B2F"/>
    <w:rsid w:val="00C31C03"/>
    <w:rsid w:val="00C36887"/>
    <w:rsid w:val="00C36E5D"/>
    <w:rsid w:val="00C47987"/>
    <w:rsid w:val="00C541D8"/>
    <w:rsid w:val="00C54895"/>
    <w:rsid w:val="00C64038"/>
    <w:rsid w:val="00C65FA9"/>
    <w:rsid w:val="00C663F5"/>
    <w:rsid w:val="00C707C3"/>
    <w:rsid w:val="00C7245F"/>
    <w:rsid w:val="00C7669A"/>
    <w:rsid w:val="00C77284"/>
    <w:rsid w:val="00C77A6F"/>
    <w:rsid w:val="00C8082F"/>
    <w:rsid w:val="00C861A2"/>
    <w:rsid w:val="00C879A5"/>
    <w:rsid w:val="00C9082B"/>
    <w:rsid w:val="00C9178E"/>
    <w:rsid w:val="00C9292F"/>
    <w:rsid w:val="00C92E08"/>
    <w:rsid w:val="00C964FA"/>
    <w:rsid w:val="00CA384F"/>
    <w:rsid w:val="00CB462F"/>
    <w:rsid w:val="00CB52D0"/>
    <w:rsid w:val="00CB530B"/>
    <w:rsid w:val="00CC5A35"/>
    <w:rsid w:val="00CC5C58"/>
    <w:rsid w:val="00CC5E49"/>
    <w:rsid w:val="00CD2395"/>
    <w:rsid w:val="00CD4035"/>
    <w:rsid w:val="00CE5A62"/>
    <w:rsid w:val="00CF0025"/>
    <w:rsid w:val="00CF1F0F"/>
    <w:rsid w:val="00CF5E36"/>
    <w:rsid w:val="00CF5FDE"/>
    <w:rsid w:val="00CF78CC"/>
    <w:rsid w:val="00D0095C"/>
    <w:rsid w:val="00D013C2"/>
    <w:rsid w:val="00D03EB7"/>
    <w:rsid w:val="00D05616"/>
    <w:rsid w:val="00D12BC3"/>
    <w:rsid w:val="00D134E2"/>
    <w:rsid w:val="00D1449D"/>
    <w:rsid w:val="00D1544A"/>
    <w:rsid w:val="00D15D0F"/>
    <w:rsid w:val="00D17574"/>
    <w:rsid w:val="00D20062"/>
    <w:rsid w:val="00D217A0"/>
    <w:rsid w:val="00D21BE3"/>
    <w:rsid w:val="00D23C12"/>
    <w:rsid w:val="00D24F6F"/>
    <w:rsid w:val="00D37495"/>
    <w:rsid w:val="00D40CC0"/>
    <w:rsid w:val="00D42FB9"/>
    <w:rsid w:val="00D46DC1"/>
    <w:rsid w:val="00D528A4"/>
    <w:rsid w:val="00D63363"/>
    <w:rsid w:val="00D63F18"/>
    <w:rsid w:val="00D64D37"/>
    <w:rsid w:val="00D64F2E"/>
    <w:rsid w:val="00D6667A"/>
    <w:rsid w:val="00D66F8E"/>
    <w:rsid w:val="00D702A3"/>
    <w:rsid w:val="00D74019"/>
    <w:rsid w:val="00D747C2"/>
    <w:rsid w:val="00D749A2"/>
    <w:rsid w:val="00D76565"/>
    <w:rsid w:val="00D76E74"/>
    <w:rsid w:val="00D82256"/>
    <w:rsid w:val="00D85A2F"/>
    <w:rsid w:val="00D867C9"/>
    <w:rsid w:val="00D87B70"/>
    <w:rsid w:val="00D9111F"/>
    <w:rsid w:val="00D9186F"/>
    <w:rsid w:val="00D9542A"/>
    <w:rsid w:val="00DA2A5B"/>
    <w:rsid w:val="00DA3728"/>
    <w:rsid w:val="00DA3DC3"/>
    <w:rsid w:val="00DA4A50"/>
    <w:rsid w:val="00DA668C"/>
    <w:rsid w:val="00DA6C0A"/>
    <w:rsid w:val="00DC121F"/>
    <w:rsid w:val="00DD04FC"/>
    <w:rsid w:val="00DD078E"/>
    <w:rsid w:val="00DD34FD"/>
    <w:rsid w:val="00DD6A94"/>
    <w:rsid w:val="00DE0630"/>
    <w:rsid w:val="00DE1996"/>
    <w:rsid w:val="00DE7940"/>
    <w:rsid w:val="00DF2749"/>
    <w:rsid w:val="00DF2AA1"/>
    <w:rsid w:val="00DF53C2"/>
    <w:rsid w:val="00DF6570"/>
    <w:rsid w:val="00E019D8"/>
    <w:rsid w:val="00E04E42"/>
    <w:rsid w:val="00E07770"/>
    <w:rsid w:val="00E10247"/>
    <w:rsid w:val="00E10E24"/>
    <w:rsid w:val="00E13792"/>
    <w:rsid w:val="00E14716"/>
    <w:rsid w:val="00E205FE"/>
    <w:rsid w:val="00E247B8"/>
    <w:rsid w:val="00E2518F"/>
    <w:rsid w:val="00E25493"/>
    <w:rsid w:val="00E33C37"/>
    <w:rsid w:val="00E440BE"/>
    <w:rsid w:val="00E440C5"/>
    <w:rsid w:val="00E45D52"/>
    <w:rsid w:val="00E46883"/>
    <w:rsid w:val="00E46B17"/>
    <w:rsid w:val="00E524B4"/>
    <w:rsid w:val="00E5376B"/>
    <w:rsid w:val="00E55303"/>
    <w:rsid w:val="00E57D1F"/>
    <w:rsid w:val="00E61647"/>
    <w:rsid w:val="00E66736"/>
    <w:rsid w:val="00E72182"/>
    <w:rsid w:val="00E875DC"/>
    <w:rsid w:val="00E92B13"/>
    <w:rsid w:val="00E9652A"/>
    <w:rsid w:val="00EA0356"/>
    <w:rsid w:val="00EA049E"/>
    <w:rsid w:val="00EA0910"/>
    <w:rsid w:val="00EA161F"/>
    <w:rsid w:val="00EA307F"/>
    <w:rsid w:val="00EA635A"/>
    <w:rsid w:val="00EB1DA1"/>
    <w:rsid w:val="00EB2415"/>
    <w:rsid w:val="00EB52FF"/>
    <w:rsid w:val="00EB5E13"/>
    <w:rsid w:val="00EC018E"/>
    <w:rsid w:val="00ED2820"/>
    <w:rsid w:val="00ED3B4E"/>
    <w:rsid w:val="00ED6FC9"/>
    <w:rsid w:val="00ED73EA"/>
    <w:rsid w:val="00EE146E"/>
    <w:rsid w:val="00EE46B7"/>
    <w:rsid w:val="00EE536F"/>
    <w:rsid w:val="00EE66EE"/>
    <w:rsid w:val="00EE6ED8"/>
    <w:rsid w:val="00EF1553"/>
    <w:rsid w:val="00EF2BF7"/>
    <w:rsid w:val="00EF3DBC"/>
    <w:rsid w:val="00EF4078"/>
    <w:rsid w:val="00EF4BB3"/>
    <w:rsid w:val="00EF7CD7"/>
    <w:rsid w:val="00F0290D"/>
    <w:rsid w:val="00F068CF"/>
    <w:rsid w:val="00F16957"/>
    <w:rsid w:val="00F20E3E"/>
    <w:rsid w:val="00F22FED"/>
    <w:rsid w:val="00F25871"/>
    <w:rsid w:val="00F25F8E"/>
    <w:rsid w:val="00F3161E"/>
    <w:rsid w:val="00F3589D"/>
    <w:rsid w:val="00F36CCB"/>
    <w:rsid w:val="00F41C44"/>
    <w:rsid w:val="00F44760"/>
    <w:rsid w:val="00F4767D"/>
    <w:rsid w:val="00F4797A"/>
    <w:rsid w:val="00F560F9"/>
    <w:rsid w:val="00F62D9F"/>
    <w:rsid w:val="00F66BE3"/>
    <w:rsid w:val="00F67BEE"/>
    <w:rsid w:val="00F711F4"/>
    <w:rsid w:val="00F722A5"/>
    <w:rsid w:val="00F74362"/>
    <w:rsid w:val="00F75630"/>
    <w:rsid w:val="00F756CB"/>
    <w:rsid w:val="00F7594D"/>
    <w:rsid w:val="00F77505"/>
    <w:rsid w:val="00F80386"/>
    <w:rsid w:val="00F9385D"/>
    <w:rsid w:val="00F95128"/>
    <w:rsid w:val="00F95790"/>
    <w:rsid w:val="00FA0427"/>
    <w:rsid w:val="00FA2AD0"/>
    <w:rsid w:val="00FA44B5"/>
    <w:rsid w:val="00FA5DC8"/>
    <w:rsid w:val="00FB1939"/>
    <w:rsid w:val="00FB496F"/>
    <w:rsid w:val="00FB5151"/>
    <w:rsid w:val="00FB55CE"/>
    <w:rsid w:val="00FC1E8A"/>
    <w:rsid w:val="00FC22BC"/>
    <w:rsid w:val="00FC2A20"/>
    <w:rsid w:val="00FC62AC"/>
    <w:rsid w:val="00FD421B"/>
    <w:rsid w:val="00FE0D3E"/>
    <w:rsid w:val="00FE147D"/>
    <w:rsid w:val="00FE21D5"/>
    <w:rsid w:val="00FE3202"/>
    <w:rsid w:val="00FE4295"/>
    <w:rsid w:val="00FE5102"/>
    <w:rsid w:val="00FE511D"/>
    <w:rsid w:val="00FE7962"/>
    <w:rsid w:val="00FF0D6A"/>
    <w:rsid w:val="00FF2330"/>
    <w:rsid w:val="00FF28A7"/>
    <w:rsid w:val="00FF2D59"/>
    <w:rsid w:val="00FF539F"/>
    <w:rsid w:val="00FF7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5063A8"/>
  <w15:docId w15:val="{1B6F350A-7C3C-6C42-8580-C961AF967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B3C"/>
    <w:rPr>
      <w:rFonts w:ascii="Times New Roman" w:eastAsia="Times New Roman" w:hAnsi="Times New Roman"/>
      <w:sz w:val="24"/>
      <w:szCs w:val="24"/>
    </w:rPr>
  </w:style>
  <w:style w:type="paragraph" w:styleId="1">
    <w:name w:val="heading 1"/>
    <w:basedOn w:val="a"/>
    <w:next w:val="a"/>
    <w:link w:val="10"/>
    <w:uiPriority w:val="99"/>
    <w:qFormat/>
    <w:rsid w:val="00183498"/>
    <w:pPr>
      <w:keepNext/>
      <w:keepLines/>
      <w:spacing w:before="240"/>
      <w:outlineLvl w:val="0"/>
    </w:pPr>
    <w:rPr>
      <w:rFonts w:ascii="Calibri Light" w:eastAsia="Calibri" w:hAnsi="Calibri Light"/>
      <w:color w:val="2E74B5"/>
      <w:sz w:val="32"/>
      <w:szCs w:val="20"/>
    </w:rPr>
  </w:style>
  <w:style w:type="paragraph" w:styleId="2">
    <w:name w:val="heading 2"/>
    <w:basedOn w:val="a"/>
    <w:next w:val="a"/>
    <w:link w:val="20"/>
    <w:uiPriority w:val="99"/>
    <w:qFormat/>
    <w:rsid w:val="00026DE1"/>
    <w:pPr>
      <w:keepNext/>
      <w:keepLines/>
      <w:spacing w:before="40"/>
      <w:outlineLvl w:val="1"/>
    </w:pPr>
    <w:rPr>
      <w:rFonts w:ascii="Calibri Light" w:eastAsia="Calibri" w:hAnsi="Calibri Light"/>
      <w:color w:val="2E74B5"/>
      <w:sz w:val="26"/>
      <w:szCs w:val="20"/>
    </w:rPr>
  </w:style>
  <w:style w:type="paragraph" w:styleId="3">
    <w:name w:val="heading 3"/>
    <w:basedOn w:val="a"/>
    <w:next w:val="a"/>
    <w:link w:val="30"/>
    <w:uiPriority w:val="99"/>
    <w:qFormat/>
    <w:locked/>
    <w:rsid w:val="00352325"/>
    <w:pPr>
      <w:keepNext/>
      <w:spacing w:before="240" w:after="60"/>
      <w:outlineLvl w:val="2"/>
    </w:pPr>
    <w:rPr>
      <w:rFonts w:ascii="Cambria" w:eastAsia="Calibri" w:hAnsi="Cambria"/>
      <w:b/>
      <w:sz w:val="26"/>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498"/>
    <w:rPr>
      <w:rFonts w:ascii="Calibri Light" w:hAnsi="Calibri Light"/>
      <w:color w:val="2E74B5"/>
      <w:sz w:val="32"/>
    </w:rPr>
  </w:style>
  <w:style w:type="character" w:customStyle="1" w:styleId="20">
    <w:name w:val="Заголовок 2 Знак"/>
    <w:link w:val="2"/>
    <w:uiPriority w:val="99"/>
    <w:locked/>
    <w:rsid w:val="00026DE1"/>
    <w:rPr>
      <w:rFonts w:ascii="Calibri Light" w:hAnsi="Calibri Light"/>
      <w:color w:val="2E74B5"/>
      <w:sz w:val="26"/>
    </w:rPr>
  </w:style>
  <w:style w:type="character" w:customStyle="1" w:styleId="30">
    <w:name w:val="Заголовок 3 Знак"/>
    <w:link w:val="3"/>
    <w:uiPriority w:val="99"/>
    <w:locked/>
    <w:rsid w:val="00352325"/>
    <w:rPr>
      <w:rFonts w:ascii="Cambria" w:hAnsi="Cambria"/>
      <w:b/>
      <w:sz w:val="26"/>
      <w:lang w:eastAsia="en-US"/>
    </w:rPr>
  </w:style>
  <w:style w:type="paragraph" w:styleId="11">
    <w:name w:val="toc 1"/>
    <w:basedOn w:val="a"/>
    <w:next w:val="a"/>
    <w:autoRedefine/>
    <w:uiPriority w:val="39"/>
    <w:rsid w:val="00FE7962"/>
    <w:pPr>
      <w:tabs>
        <w:tab w:val="right" w:leader="dot" w:pos="9345"/>
      </w:tabs>
      <w:spacing w:after="100" w:line="360" w:lineRule="auto"/>
    </w:pPr>
  </w:style>
  <w:style w:type="paragraph" w:styleId="21">
    <w:name w:val="toc 2"/>
    <w:basedOn w:val="a"/>
    <w:next w:val="a"/>
    <w:autoRedefine/>
    <w:uiPriority w:val="39"/>
    <w:rsid w:val="00FE0D3E"/>
    <w:pPr>
      <w:tabs>
        <w:tab w:val="right" w:leader="dot" w:pos="9345"/>
      </w:tabs>
      <w:spacing w:after="100"/>
      <w:jc w:val="both"/>
    </w:pPr>
    <w:rPr>
      <w:b/>
      <w:bCs/>
      <w:noProof/>
      <w:sz w:val="28"/>
      <w:szCs w:val="28"/>
    </w:rPr>
  </w:style>
  <w:style w:type="character" w:styleId="a3">
    <w:name w:val="Hyperlink"/>
    <w:uiPriority w:val="99"/>
    <w:rsid w:val="00183498"/>
    <w:rPr>
      <w:rFonts w:cs="Times New Roman"/>
      <w:color w:val="0563C1"/>
      <w:u w:val="single"/>
    </w:rPr>
  </w:style>
  <w:style w:type="paragraph" w:styleId="a4">
    <w:name w:val="List Paragraph"/>
    <w:basedOn w:val="a"/>
    <w:uiPriority w:val="99"/>
    <w:qFormat/>
    <w:rsid w:val="0073394B"/>
    <w:pPr>
      <w:ind w:left="720"/>
      <w:contextualSpacing/>
    </w:pPr>
  </w:style>
  <w:style w:type="table" w:styleId="a5">
    <w:name w:val="Table Grid"/>
    <w:basedOn w:val="a1"/>
    <w:uiPriority w:val="99"/>
    <w:rsid w:val="00BE7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4120FF"/>
    <w:pPr>
      <w:tabs>
        <w:tab w:val="center" w:pos="4677"/>
        <w:tab w:val="right" w:pos="9355"/>
      </w:tabs>
    </w:pPr>
    <w:rPr>
      <w:rFonts w:ascii="Calibri" w:eastAsia="Calibri" w:hAnsi="Calibri"/>
      <w:sz w:val="22"/>
      <w:szCs w:val="20"/>
      <w:lang w:eastAsia="en-US"/>
    </w:rPr>
  </w:style>
  <w:style w:type="character" w:customStyle="1" w:styleId="a7">
    <w:name w:val="Верхний колонтитул Знак"/>
    <w:link w:val="a6"/>
    <w:uiPriority w:val="99"/>
    <w:locked/>
    <w:rsid w:val="004120FF"/>
    <w:rPr>
      <w:sz w:val="22"/>
      <w:lang w:eastAsia="en-US"/>
    </w:rPr>
  </w:style>
  <w:style w:type="paragraph" w:styleId="a8">
    <w:name w:val="footer"/>
    <w:basedOn w:val="a"/>
    <w:link w:val="a9"/>
    <w:uiPriority w:val="99"/>
    <w:rsid w:val="004120FF"/>
    <w:pPr>
      <w:tabs>
        <w:tab w:val="center" w:pos="4677"/>
        <w:tab w:val="right" w:pos="9355"/>
      </w:tabs>
    </w:pPr>
    <w:rPr>
      <w:rFonts w:ascii="Calibri" w:eastAsia="Calibri" w:hAnsi="Calibri"/>
      <w:sz w:val="22"/>
      <w:szCs w:val="20"/>
      <w:lang w:eastAsia="en-US"/>
    </w:rPr>
  </w:style>
  <w:style w:type="character" w:customStyle="1" w:styleId="a9">
    <w:name w:val="Нижний колонтитул Знак"/>
    <w:link w:val="a8"/>
    <w:uiPriority w:val="99"/>
    <w:locked/>
    <w:rsid w:val="004120FF"/>
    <w:rPr>
      <w:sz w:val="22"/>
      <w:lang w:eastAsia="en-US"/>
    </w:rPr>
  </w:style>
  <w:style w:type="character" w:customStyle="1" w:styleId="12">
    <w:name w:val="Неразрешенное упоминание1"/>
    <w:uiPriority w:val="99"/>
    <w:semiHidden/>
    <w:rsid w:val="002B0978"/>
    <w:rPr>
      <w:color w:val="605E5C"/>
      <w:shd w:val="clear" w:color="auto" w:fill="E1DFDD"/>
    </w:rPr>
  </w:style>
  <w:style w:type="paragraph" w:styleId="aa">
    <w:name w:val="Subtitle"/>
    <w:basedOn w:val="a"/>
    <w:next w:val="a"/>
    <w:link w:val="ab"/>
    <w:uiPriority w:val="99"/>
    <w:qFormat/>
    <w:locked/>
    <w:rsid w:val="00352325"/>
    <w:pPr>
      <w:spacing w:after="60"/>
      <w:jc w:val="center"/>
      <w:outlineLvl w:val="1"/>
    </w:pPr>
    <w:rPr>
      <w:rFonts w:ascii="Cambria" w:eastAsia="Calibri" w:hAnsi="Cambria"/>
      <w:szCs w:val="20"/>
      <w:lang w:eastAsia="en-US"/>
    </w:rPr>
  </w:style>
  <w:style w:type="character" w:customStyle="1" w:styleId="ab">
    <w:name w:val="Подзаголовок Знак"/>
    <w:link w:val="aa"/>
    <w:uiPriority w:val="99"/>
    <w:locked/>
    <w:rsid w:val="00352325"/>
    <w:rPr>
      <w:rFonts w:ascii="Cambria" w:hAnsi="Cambria"/>
      <w:sz w:val="24"/>
      <w:lang w:eastAsia="en-US"/>
    </w:rPr>
  </w:style>
  <w:style w:type="paragraph" w:styleId="31">
    <w:name w:val="toc 3"/>
    <w:basedOn w:val="a"/>
    <w:next w:val="a"/>
    <w:autoRedefine/>
    <w:uiPriority w:val="39"/>
    <w:locked/>
    <w:rsid w:val="00B72E65"/>
    <w:pPr>
      <w:tabs>
        <w:tab w:val="right" w:leader="dot" w:pos="9345"/>
      </w:tabs>
      <w:ind w:left="440"/>
      <w:jc w:val="both"/>
    </w:pPr>
    <w:rPr>
      <w:noProof/>
    </w:rPr>
  </w:style>
  <w:style w:type="character" w:styleId="ac">
    <w:name w:val="Emphasis"/>
    <w:uiPriority w:val="99"/>
    <w:qFormat/>
    <w:locked/>
    <w:rsid w:val="00847B53"/>
    <w:rPr>
      <w:rFonts w:cs="Times New Roman"/>
      <w:i/>
    </w:rPr>
  </w:style>
  <w:style w:type="paragraph" w:customStyle="1" w:styleId="msonormalcxspmiddle">
    <w:name w:val="msonormalcxspmiddle"/>
    <w:basedOn w:val="a"/>
    <w:uiPriority w:val="99"/>
    <w:rsid w:val="00847B53"/>
    <w:pPr>
      <w:spacing w:before="100" w:beforeAutospacing="1" w:after="100" w:afterAutospacing="1"/>
    </w:pPr>
  </w:style>
  <w:style w:type="character" w:styleId="ad">
    <w:name w:val="Strong"/>
    <w:uiPriority w:val="99"/>
    <w:qFormat/>
    <w:locked/>
    <w:rsid w:val="00847B53"/>
    <w:rPr>
      <w:rFonts w:cs="Times New Roman"/>
      <w:b/>
    </w:rPr>
  </w:style>
  <w:style w:type="paragraph" w:styleId="ae">
    <w:name w:val="Normal (Web)"/>
    <w:aliases w:val="Обычный (Web),Обычный (Web)1"/>
    <w:basedOn w:val="a"/>
    <w:uiPriority w:val="99"/>
    <w:rsid w:val="00847B53"/>
    <w:pPr>
      <w:spacing w:before="100" w:beforeAutospacing="1" w:after="100" w:afterAutospacing="1"/>
    </w:pPr>
  </w:style>
  <w:style w:type="paragraph" w:customStyle="1" w:styleId="c4">
    <w:name w:val="c4"/>
    <w:basedOn w:val="a"/>
    <w:uiPriority w:val="99"/>
    <w:rsid w:val="00051328"/>
    <w:pPr>
      <w:spacing w:before="100" w:beforeAutospacing="1" w:after="100" w:afterAutospacing="1"/>
    </w:pPr>
  </w:style>
  <w:style w:type="character" w:customStyle="1" w:styleId="c0">
    <w:name w:val="c0"/>
    <w:uiPriority w:val="99"/>
    <w:rsid w:val="00051328"/>
  </w:style>
  <w:style w:type="paragraph" w:customStyle="1" w:styleId="c1">
    <w:name w:val="c1"/>
    <w:basedOn w:val="a"/>
    <w:uiPriority w:val="99"/>
    <w:rsid w:val="00051328"/>
    <w:pPr>
      <w:spacing w:before="100" w:beforeAutospacing="1" w:after="100" w:afterAutospacing="1"/>
    </w:pPr>
  </w:style>
  <w:style w:type="paragraph" w:customStyle="1" w:styleId="13">
    <w:name w:val="Обычный1"/>
    <w:uiPriority w:val="99"/>
    <w:rsid w:val="00D20062"/>
    <w:rPr>
      <w:rFonts w:ascii="Times New Roman" w:hAnsi="Times New Roman"/>
      <w:color w:val="000000"/>
    </w:rPr>
  </w:style>
  <w:style w:type="paragraph" w:styleId="af">
    <w:name w:val="Title"/>
    <w:basedOn w:val="a"/>
    <w:next w:val="a"/>
    <w:link w:val="af0"/>
    <w:uiPriority w:val="99"/>
    <w:qFormat/>
    <w:locked/>
    <w:rsid w:val="00E72182"/>
    <w:pPr>
      <w:spacing w:before="240" w:after="60"/>
      <w:jc w:val="center"/>
      <w:outlineLvl w:val="0"/>
    </w:pPr>
    <w:rPr>
      <w:rFonts w:ascii="Cambria" w:hAnsi="Cambria"/>
      <w:b/>
      <w:bCs/>
      <w:kern w:val="28"/>
      <w:sz w:val="32"/>
      <w:szCs w:val="32"/>
    </w:rPr>
  </w:style>
  <w:style w:type="character" w:customStyle="1" w:styleId="af0">
    <w:name w:val="Заголовок Знак"/>
    <w:link w:val="af"/>
    <w:uiPriority w:val="99"/>
    <w:locked/>
    <w:rsid w:val="00E72182"/>
    <w:rPr>
      <w:rFonts w:ascii="Cambria" w:hAnsi="Cambria"/>
      <w:b/>
      <w:kern w:val="28"/>
      <w:sz w:val="32"/>
    </w:rPr>
  </w:style>
  <w:style w:type="paragraph" w:styleId="af1">
    <w:name w:val="No Spacing"/>
    <w:uiPriority w:val="99"/>
    <w:qFormat/>
    <w:rsid w:val="00AD00C9"/>
    <w:rPr>
      <w:rFonts w:ascii="Times New Roman" w:eastAsia="Times New Roman" w:hAnsi="Times New Roman"/>
      <w:sz w:val="24"/>
      <w:szCs w:val="24"/>
    </w:rPr>
  </w:style>
  <w:style w:type="character" w:styleId="af2">
    <w:name w:val="FollowedHyperlink"/>
    <w:uiPriority w:val="99"/>
    <w:semiHidden/>
    <w:rsid w:val="00243A88"/>
    <w:rPr>
      <w:rFonts w:cs="Times New Roman"/>
      <w:color w:val="800080"/>
      <w:u w:val="single"/>
    </w:rPr>
  </w:style>
  <w:style w:type="character" w:styleId="af3">
    <w:name w:val="page number"/>
    <w:uiPriority w:val="99"/>
    <w:semiHidden/>
    <w:rsid w:val="00FF716A"/>
    <w:rPr>
      <w:rFonts w:cs="Times New Roman"/>
    </w:rPr>
  </w:style>
  <w:style w:type="character" w:customStyle="1" w:styleId="22">
    <w:name w:val="Неразрешенное упоминание2"/>
    <w:uiPriority w:val="99"/>
    <w:semiHidden/>
    <w:rsid w:val="00791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830177">
      <w:marLeft w:val="0"/>
      <w:marRight w:val="0"/>
      <w:marTop w:val="0"/>
      <w:marBottom w:val="0"/>
      <w:divBdr>
        <w:top w:val="none" w:sz="0" w:space="0" w:color="auto"/>
        <w:left w:val="none" w:sz="0" w:space="0" w:color="auto"/>
        <w:bottom w:val="none" w:sz="0" w:space="0" w:color="auto"/>
        <w:right w:val="none" w:sz="0" w:space="0" w:color="auto"/>
      </w:divBdr>
    </w:div>
    <w:div w:id="972830178">
      <w:marLeft w:val="0"/>
      <w:marRight w:val="0"/>
      <w:marTop w:val="0"/>
      <w:marBottom w:val="0"/>
      <w:divBdr>
        <w:top w:val="none" w:sz="0" w:space="0" w:color="auto"/>
        <w:left w:val="none" w:sz="0" w:space="0" w:color="auto"/>
        <w:bottom w:val="none" w:sz="0" w:space="0" w:color="auto"/>
        <w:right w:val="none" w:sz="0" w:space="0" w:color="auto"/>
      </w:divBdr>
    </w:div>
    <w:div w:id="972830180">
      <w:marLeft w:val="0"/>
      <w:marRight w:val="0"/>
      <w:marTop w:val="0"/>
      <w:marBottom w:val="0"/>
      <w:divBdr>
        <w:top w:val="none" w:sz="0" w:space="0" w:color="auto"/>
        <w:left w:val="none" w:sz="0" w:space="0" w:color="auto"/>
        <w:bottom w:val="none" w:sz="0" w:space="0" w:color="auto"/>
        <w:right w:val="none" w:sz="0" w:space="0" w:color="auto"/>
      </w:divBdr>
    </w:div>
    <w:div w:id="972830181">
      <w:marLeft w:val="0"/>
      <w:marRight w:val="0"/>
      <w:marTop w:val="0"/>
      <w:marBottom w:val="0"/>
      <w:divBdr>
        <w:top w:val="none" w:sz="0" w:space="0" w:color="auto"/>
        <w:left w:val="none" w:sz="0" w:space="0" w:color="auto"/>
        <w:bottom w:val="none" w:sz="0" w:space="0" w:color="auto"/>
        <w:right w:val="none" w:sz="0" w:space="0" w:color="auto"/>
      </w:divBdr>
    </w:div>
    <w:div w:id="972830182">
      <w:marLeft w:val="0"/>
      <w:marRight w:val="0"/>
      <w:marTop w:val="0"/>
      <w:marBottom w:val="0"/>
      <w:divBdr>
        <w:top w:val="none" w:sz="0" w:space="0" w:color="auto"/>
        <w:left w:val="none" w:sz="0" w:space="0" w:color="auto"/>
        <w:bottom w:val="none" w:sz="0" w:space="0" w:color="auto"/>
        <w:right w:val="none" w:sz="0" w:space="0" w:color="auto"/>
      </w:divBdr>
    </w:div>
    <w:div w:id="972830183">
      <w:marLeft w:val="0"/>
      <w:marRight w:val="0"/>
      <w:marTop w:val="0"/>
      <w:marBottom w:val="0"/>
      <w:divBdr>
        <w:top w:val="none" w:sz="0" w:space="0" w:color="auto"/>
        <w:left w:val="none" w:sz="0" w:space="0" w:color="auto"/>
        <w:bottom w:val="none" w:sz="0" w:space="0" w:color="auto"/>
        <w:right w:val="none" w:sz="0" w:space="0" w:color="auto"/>
      </w:divBdr>
    </w:div>
    <w:div w:id="972830184">
      <w:marLeft w:val="0"/>
      <w:marRight w:val="0"/>
      <w:marTop w:val="0"/>
      <w:marBottom w:val="0"/>
      <w:divBdr>
        <w:top w:val="none" w:sz="0" w:space="0" w:color="auto"/>
        <w:left w:val="none" w:sz="0" w:space="0" w:color="auto"/>
        <w:bottom w:val="none" w:sz="0" w:space="0" w:color="auto"/>
        <w:right w:val="none" w:sz="0" w:space="0" w:color="auto"/>
      </w:divBdr>
    </w:div>
    <w:div w:id="972830186">
      <w:marLeft w:val="0"/>
      <w:marRight w:val="0"/>
      <w:marTop w:val="0"/>
      <w:marBottom w:val="0"/>
      <w:divBdr>
        <w:top w:val="none" w:sz="0" w:space="0" w:color="auto"/>
        <w:left w:val="none" w:sz="0" w:space="0" w:color="auto"/>
        <w:bottom w:val="none" w:sz="0" w:space="0" w:color="auto"/>
        <w:right w:val="none" w:sz="0" w:space="0" w:color="auto"/>
      </w:divBdr>
    </w:div>
    <w:div w:id="972830187">
      <w:marLeft w:val="0"/>
      <w:marRight w:val="0"/>
      <w:marTop w:val="0"/>
      <w:marBottom w:val="0"/>
      <w:divBdr>
        <w:top w:val="none" w:sz="0" w:space="0" w:color="auto"/>
        <w:left w:val="none" w:sz="0" w:space="0" w:color="auto"/>
        <w:bottom w:val="none" w:sz="0" w:space="0" w:color="auto"/>
        <w:right w:val="none" w:sz="0" w:space="0" w:color="auto"/>
      </w:divBdr>
    </w:div>
    <w:div w:id="972830188">
      <w:marLeft w:val="0"/>
      <w:marRight w:val="0"/>
      <w:marTop w:val="0"/>
      <w:marBottom w:val="0"/>
      <w:divBdr>
        <w:top w:val="none" w:sz="0" w:space="0" w:color="auto"/>
        <w:left w:val="none" w:sz="0" w:space="0" w:color="auto"/>
        <w:bottom w:val="none" w:sz="0" w:space="0" w:color="auto"/>
        <w:right w:val="none" w:sz="0" w:space="0" w:color="auto"/>
      </w:divBdr>
    </w:div>
    <w:div w:id="972830189">
      <w:marLeft w:val="0"/>
      <w:marRight w:val="0"/>
      <w:marTop w:val="0"/>
      <w:marBottom w:val="0"/>
      <w:divBdr>
        <w:top w:val="none" w:sz="0" w:space="0" w:color="auto"/>
        <w:left w:val="none" w:sz="0" w:space="0" w:color="auto"/>
        <w:bottom w:val="none" w:sz="0" w:space="0" w:color="auto"/>
        <w:right w:val="none" w:sz="0" w:space="0" w:color="auto"/>
      </w:divBdr>
    </w:div>
    <w:div w:id="972830190">
      <w:marLeft w:val="0"/>
      <w:marRight w:val="0"/>
      <w:marTop w:val="0"/>
      <w:marBottom w:val="0"/>
      <w:divBdr>
        <w:top w:val="none" w:sz="0" w:space="0" w:color="auto"/>
        <w:left w:val="none" w:sz="0" w:space="0" w:color="auto"/>
        <w:bottom w:val="none" w:sz="0" w:space="0" w:color="auto"/>
        <w:right w:val="none" w:sz="0" w:space="0" w:color="auto"/>
      </w:divBdr>
    </w:div>
    <w:div w:id="972830191">
      <w:marLeft w:val="0"/>
      <w:marRight w:val="0"/>
      <w:marTop w:val="0"/>
      <w:marBottom w:val="0"/>
      <w:divBdr>
        <w:top w:val="none" w:sz="0" w:space="0" w:color="auto"/>
        <w:left w:val="none" w:sz="0" w:space="0" w:color="auto"/>
        <w:bottom w:val="none" w:sz="0" w:space="0" w:color="auto"/>
        <w:right w:val="none" w:sz="0" w:space="0" w:color="auto"/>
      </w:divBdr>
    </w:div>
    <w:div w:id="972830192">
      <w:marLeft w:val="0"/>
      <w:marRight w:val="0"/>
      <w:marTop w:val="0"/>
      <w:marBottom w:val="0"/>
      <w:divBdr>
        <w:top w:val="none" w:sz="0" w:space="0" w:color="auto"/>
        <w:left w:val="none" w:sz="0" w:space="0" w:color="auto"/>
        <w:bottom w:val="none" w:sz="0" w:space="0" w:color="auto"/>
        <w:right w:val="none" w:sz="0" w:space="0" w:color="auto"/>
      </w:divBdr>
    </w:div>
    <w:div w:id="972830193">
      <w:marLeft w:val="0"/>
      <w:marRight w:val="0"/>
      <w:marTop w:val="0"/>
      <w:marBottom w:val="0"/>
      <w:divBdr>
        <w:top w:val="none" w:sz="0" w:space="0" w:color="auto"/>
        <w:left w:val="none" w:sz="0" w:space="0" w:color="auto"/>
        <w:bottom w:val="none" w:sz="0" w:space="0" w:color="auto"/>
        <w:right w:val="none" w:sz="0" w:space="0" w:color="auto"/>
      </w:divBdr>
    </w:div>
    <w:div w:id="972830194">
      <w:marLeft w:val="0"/>
      <w:marRight w:val="0"/>
      <w:marTop w:val="0"/>
      <w:marBottom w:val="0"/>
      <w:divBdr>
        <w:top w:val="none" w:sz="0" w:space="0" w:color="auto"/>
        <w:left w:val="none" w:sz="0" w:space="0" w:color="auto"/>
        <w:bottom w:val="none" w:sz="0" w:space="0" w:color="auto"/>
        <w:right w:val="none" w:sz="0" w:space="0" w:color="auto"/>
      </w:divBdr>
    </w:div>
    <w:div w:id="972830195">
      <w:marLeft w:val="0"/>
      <w:marRight w:val="0"/>
      <w:marTop w:val="0"/>
      <w:marBottom w:val="0"/>
      <w:divBdr>
        <w:top w:val="none" w:sz="0" w:space="0" w:color="auto"/>
        <w:left w:val="none" w:sz="0" w:space="0" w:color="auto"/>
        <w:bottom w:val="none" w:sz="0" w:space="0" w:color="auto"/>
        <w:right w:val="none" w:sz="0" w:space="0" w:color="auto"/>
      </w:divBdr>
    </w:div>
    <w:div w:id="972830196">
      <w:marLeft w:val="0"/>
      <w:marRight w:val="0"/>
      <w:marTop w:val="0"/>
      <w:marBottom w:val="0"/>
      <w:divBdr>
        <w:top w:val="none" w:sz="0" w:space="0" w:color="auto"/>
        <w:left w:val="none" w:sz="0" w:space="0" w:color="auto"/>
        <w:bottom w:val="none" w:sz="0" w:space="0" w:color="auto"/>
        <w:right w:val="none" w:sz="0" w:space="0" w:color="auto"/>
      </w:divBdr>
    </w:div>
    <w:div w:id="972830197">
      <w:marLeft w:val="0"/>
      <w:marRight w:val="0"/>
      <w:marTop w:val="0"/>
      <w:marBottom w:val="0"/>
      <w:divBdr>
        <w:top w:val="none" w:sz="0" w:space="0" w:color="auto"/>
        <w:left w:val="none" w:sz="0" w:space="0" w:color="auto"/>
        <w:bottom w:val="none" w:sz="0" w:space="0" w:color="auto"/>
        <w:right w:val="none" w:sz="0" w:space="0" w:color="auto"/>
      </w:divBdr>
    </w:div>
    <w:div w:id="972830198">
      <w:marLeft w:val="0"/>
      <w:marRight w:val="0"/>
      <w:marTop w:val="0"/>
      <w:marBottom w:val="0"/>
      <w:divBdr>
        <w:top w:val="none" w:sz="0" w:space="0" w:color="auto"/>
        <w:left w:val="none" w:sz="0" w:space="0" w:color="auto"/>
        <w:bottom w:val="none" w:sz="0" w:space="0" w:color="auto"/>
        <w:right w:val="none" w:sz="0" w:space="0" w:color="auto"/>
      </w:divBdr>
    </w:div>
    <w:div w:id="972830199">
      <w:marLeft w:val="0"/>
      <w:marRight w:val="0"/>
      <w:marTop w:val="0"/>
      <w:marBottom w:val="0"/>
      <w:divBdr>
        <w:top w:val="none" w:sz="0" w:space="0" w:color="auto"/>
        <w:left w:val="none" w:sz="0" w:space="0" w:color="auto"/>
        <w:bottom w:val="none" w:sz="0" w:space="0" w:color="auto"/>
        <w:right w:val="none" w:sz="0" w:space="0" w:color="auto"/>
      </w:divBdr>
    </w:div>
    <w:div w:id="972830200">
      <w:marLeft w:val="0"/>
      <w:marRight w:val="0"/>
      <w:marTop w:val="0"/>
      <w:marBottom w:val="0"/>
      <w:divBdr>
        <w:top w:val="none" w:sz="0" w:space="0" w:color="auto"/>
        <w:left w:val="none" w:sz="0" w:space="0" w:color="auto"/>
        <w:bottom w:val="none" w:sz="0" w:space="0" w:color="auto"/>
        <w:right w:val="none" w:sz="0" w:space="0" w:color="auto"/>
      </w:divBdr>
    </w:div>
    <w:div w:id="972830201">
      <w:marLeft w:val="0"/>
      <w:marRight w:val="0"/>
      <w:marTop w:val="0"/>
      <w:marBottom w:val="0"/>
      <w:divBdr>
        <w:top w:val="none" w:sz="0" w:space="0" w:color="auto"/>
        <w:left w:val="none" w:sz="0" w:space="0" w:color="auto"/>
        <w:bottom w:val="none" w:sz="0" w:space="0" w:color="auto"/>
        <w:right w:val="none" w:sz="0" w:space="0" w:color="auto"/>
      </w:divBdr>
    </w:div>
    <w:div w:id="972830202">
      <w:marLeft w:val="0"/>
      <w:marRight w:val="0"/>
      <w:marTop w:val="0"/>
      <w:marBottom w:val="0"/>
      <w:divBdr>
        <w:top w:val="none" w:sz="0" w:space="0" w:color="auto"/>
        <w:left w:val="none" w:sz="0" w:space="0" w:color="auto"/>
        <w:bottom w:val="none" w:sz="0" w:space="0" w:color="auto"/>
        <w:right w:val="none" w:sz="0" w:space="0" w:color="auto"/>
      </w:divBdr>
    </w:div>
    <w:div w:id="972830203">
      <w:marLeft w:val="0"/>
      <w:marRight w:val="0"/>
      <w:marTop w:val="0"/>
      <w:marBottom w:val="0"/>
      <w:divBdr>
        <w:top w:val="none" w:sz="0" w:space="0" w:color="auto"/>
        <w:left w:val="none" w:sz="0" w:space="0" w:color="auto"/>
        <w:bottom w:val="none" w:sz="0" w:space="0" w:color="auto"/>
        <w:right w:val="none" w:sz="0" w:space="0" w:color="auto"/>
      </w:divBdr>
    </w:div>
    <w:div w:id="972830204">
      <w:marLeft w:val="0"/>
      <w:marRight w:val="0"/>
      <w:marTop w:val="0"/>
      <w:marBottom w:val="0"/>
      <w:divBdr>
        <w:top w:val="none" w:sz="0" w:space="0" w:color="auto"/>
        <w:left w:val="none" w:sz="0" w:space="0" w:color="auto"/>
        <w:bottom w:val="none" w:sz="0" w:space="0" w:color="auto"/>
        <w:right w:val="none" w:sz="0" w:space="0" w:color="auto"/>
      </w:divBdr>
    </w:div>
    <w:div w:id="972830205">
      <w:marLeft w:val="0"/>
      <w:marRight w:val="0"/>
      <w:marTop w:val="0"/>
      <w:marBottom w:val="0"/>
      <w:divBdr>
        <w:top w:val="none" w:sz="0" w:space="0" w:color="auto"/>
        <w:left w:val="none" w:sz="0" w:space="0" w:color="auto"/>
        <w:bottom w:val="none" w:sz="0" w:space="0" w:color="auto"/>
        <w:right w:val="none" w:sz="0" w:space="0" w:color="auto"/>
      </w:divBdr>
    </w:div>
    <w:div w:id="972830206">
      <w:marLeft w:val="0"/>
      <w:marRight w:val="0"/>
      <w:marTop w:val="0"/>
      <w:marBottom w:val="0"/>
      <w:divBdr>
        <w:top w:val="none" w:sz="0" w:space="0" w:color="auto"/>
        <w:left w:val="none" w:sz="0" w:space="0" w:color="auto"/>
        <w:bottom w:val="none" w:sz="0" w:space="0" w:color="auto"/>
        <w:right w:val="none" w:sz="0" w:space="0" w:color="auto"/>
      </w:divBdr>
    </w:div>
    <w:div w:id="972830207">
      <w:marLeft w:val="0"/>
      <w:marRight w:val="0"/>
      <w:marTop w:val="0"/>
      <w:marBottom w:val="0"/>
      <w:divBdr>
        <w:top w:val="none" w:sz="0" w:space="0" w:color="auto"/>
        <w:left w:val="none" w:sz="0" w:space="0" w:color="auto"/>
        <w:bottom w:val="none" w:sz="0" w:space="0" w:color="auto"/>
        <w:right w:val="none" w:sz="0" w:space="0" w:color="auto"/>
      </w:divBdr>
    </w:div>
    <w:div w:id="972830208">
      <w:marLeft w:val="0"/>
      <w:marRight w:val="0"/>
      <w:marTop w:val="0"/>
      <w:marBottom w:val="0"/>
      <w:divBdr>
        <w:top w:val="none" w:sz="0" w:space="0" w:color="auto"/>
        <w:left w:val="none" w:sz="0" w:space="0" w:color="auto"/>
        <w:bottom w:val="none" w:sz="0" w:space="0" w:color="auto"/>
        <w:right w:val="none" w:sz="0" w:space="0" w:color="auto"/>
      </w:divBdr>
    </w:div>
    <w:div w:id="972830209">
      <w:marLeft w:val="0"/>
      <w:marRight w:val="0"/>
      <w:marTop w:val="0"/>
      <w:marBottom w:val="0"/>
      <w:divBdr>
        <w:top w:val="none" w:sz="0" w:space="0" w:color="auto"/>
        <w:left w:val="none" w:sz="0" w:space="0" w:color="auto"/>
        <w:bottom w:val="none" w:sz="0" w:space="0" w:color="auto"/>
        <w:right w:val="none" w:sz="0" w:space="0" w:color="auto"/>
      </w:divBdr>
    </w:div>
    <w:div w:id="972830210">
      <w:marLeft w:val="0"/>
      <w:marRight w:val="0"/>
      <w:marTop w:val="0"/>
      <w:marBottom w:val="0"/>
      <w:divBdr>
        <w:top w:val="none" w:sz="0" w:space="0" w:color="auto"/>
        <w:left w:val="none" w:sz="0" w:space="0" w:color="auto"/>
        <w:bottom w:val="none" w:sz="0" w:space="0" w:color="auto"/>
        <w:right w:val="none" w:sz="0" w:space="0" w:color="auto"/>
      </w:divBdr>
    </w:div>
    <w:div w:id="972830211">
      <w:marLeft w:val="0"/>
      <w:marRight w:val="0"/>
      <w:marTop w:val="0"/>
      <w:marBottom w:val="0"/>
      <w:divBdr>
        <w:top w:val="none" w:sz="0" w:space="0" w:color="auto"/>
        <w:left w:val="none" w:sz="0" w:space="0" w:color="auto"/>
        <w:bottom w:val="none" w:sz="0" w:space="0" w:color="auto"/>
        <w:right w:val="none" w:sz="0" w:space="0" w:color="auto"/>
      </w:divBdr>
    </w:div>
    <w:div w:id="972830213">
      <w:marLeft w:val="0"/>
      <w:marRight w:val="0"/>
      <w:marTop w:val="0"/>
      <w:marBottom w:val="0"/>
      <w:divBdr>
        <w:top w:val="none" w:sz="0" w:space="0" w:color="auto"/>
        <w:left w:val="none" w:sz="0" w:space="0" w:color="auto"/>
        <w:bottom w:val="none" w:sz="0" w:space="0" w:color="auto"/>
        <w:right w:val="none" w:sz="0" w:space="0" w:color="auto"/>
      </w:divBdr>
    </w:div>
    <w:div w:id="972830214">
      <w:marLeft w:val="0"/>
      <w:marRight w:val="0"/>
      <w:marTop w:val="0"/>
      <w:marBottom w:val="0"/>
      <w:divBdr>
        <w:top w:val="none" w:sz="0" w:space="0" w:color="auto"/>
        <w:left w:val="none" w:sz="0" w:space="0" w:color="auto"/>
        <w:bottom w:val="none" w:sz="0" w:space="0" w:color="auto"/>
        <w:right w:val="none" w:sz="0" w:space="0" w:color="auto"/>
      </w:divBdr>
    </w:div>
    <w:div w:id="972830215">
      <w:marLeft w:val="0"/>
      <w:marRight w:val="0"/>
      <w:marTop w:val="0"/>
      <w:marBottom w:val="0"/>
      <w:divBdr>
        <w:top w:val="none" w:sz="0" w:space="0" w:color="auto"/>
        <w:left w:val="none" w:sz="0" w:space="0" w:color="auto"/>
        <w:bottom w:val="none" w:sz="0" w:space="0" w:color="auto"/>
        <w:right w:val="none" w:sz="0" w:space="0" w:color="auto"/>
      </w:divBdr>
    </w:div>
    <w:div w:id="972830216">
      <w:marLeft w:val="0"/>
      <w:marRight w:val="0"/>
      <w:marTop w:val="0"/>
      <w:marBottom w:val="0"/>
      <w:divBdr>
        <w:top w:val="none" w:sz="0" w:space="0" w:color="auto"/>
        <w:left w:val="none" w:sz="0" w:space="0" w:color="auto"/>
        <w:bottom w:val="none" w:sz="0" w:space="0" w:color="auto"/>
        <w:right w:val="none" w:sz="0" w:space="0" w:color="auto"/>
      </w:divBdr>
    </w:div>
    <w:div w:id="972830217">
      <w:marLeft w:val="0"/>
      <w:marRight w:val="0"/>
      <w:marTop w:val="0"/>
      <w:marBottom w:val="0"/>
      <w:divBdr>
        <w:top w:val="none" w:sz="0" w:space="0" w:color="auto"/>
        <w:left w:val="none" w:sz="0" w:space="0" w:color="auto"/>
        <w:bottom w:val="none" w:sz="0" w:space="0" w:color="auto"/>
        <w:right w:val="none" w:sz="0" w:space="0" w:color="auto"/>
      </w:divBdr>
    </w:div>
    <w:div w:id="972830218">
      <w:marLeft w:val="0"/>
      <w:marRight w:val="0"/>
      <w:marTop w:val="0"/>
      <w:marBottom w:val="0"/>
      <w:divBdr>
        <w:top w:val="none" w:sz="0" w:space="0" w:color="auto"/>
        <w:left w:val="none" w:sz="0" w:space="0" w:color="auto"/>
        <w:bottom w:val="none" w:sz="0" w:space="0" w:color="auto"/>
        <w:right w:val="none" w:sz="0" w:space="0" w:color="auto"/>
      </w:divBdr>
    </w:div>
    <w:div w:id="972830219">
      <w:marLeft w:val="0"/>
      <w:marRight w:val="0"/>
      <w:marTop w:val="0"/>
      <w:marBottom w:val="0"/>
      <w:divBdr>
        <w:top w:val="none" w:sz="0" w:space="0" w:color="auto"/>
        <w:left w:val="none" w:sz="0" w:space="0" w:color="auto"/>
        <w:bottom w:val="none" w:sz="0" w:space="0" w:color="auto"/>
        <w:right w:val="none" w:sz="0" w:space="0" w:color="auto"/>
      </w:divBdr>
    </w:div>
    <w:div w:id="972830220">
      <w:marLeft w:val="0"/>
      <w:marRight w:val="0"/>
      <w:marTop w:val="0"/>
      <w:marBottom w:val="0"/>
      <w:divBdr>
        <w:top w:val="none" w:sz="0" w:space="0" w:color="auto"/>
        <w:left w:val="none" w:sz="0" w:space="0" w:color="auto"/>
        <w:bottom w:val="none" w:sz="0" w:space="0" w:color="auto"/>
        <w:right w:val="none" w:sz="0" w:space="0" w:color="auto"/>
      </w:divBdr>
    </w:div>
    <w:div w:id="972830221">
      <w:marLeft w:val="0"/>
      <w:marRight w:val="0"/>
      <w:marTop w:val="0"/>
      <w:marBottom w:val="0"/>
      <w:divBdr>
        <w:top w:val="none" w:sz="0" w:space="0" w:color="auto"/>
        <w:left w:val="none" w:sz="0" w:space="0" w:color="auto"/>
        <w:bottom w:val="none" w:sz="0" w:space="0" w:color="auto"/>
        <w:right w:val="none" w:sz="0" w:space="0" w:color="auto"/>
      </w:divBdr>
    </w:div>
    <w:div w:id="972830222">
      <w:marLeft w:val="0"/>
      <w:marRight w:val="0"/>
      <w:marTop w:val="0"/>
      <w:marBottom w:val="0"/>
      <w:divBdr>
        <w:top w:val="none" w:sz="0" w:space="0" w:color="auto"/>
        <w:left w:val="none" w:sz="0" w:space="0" w:color="auto"/>
        <w:bottom w:val="none" w:sz="0" w:space="0" w:color="auto"/>
        <w:right w:val="none" w:sz="0" w:space="0" w:color="auto"/>
      </w:divBdr>
      <w:divsChild>
        <w:div w:id="972830225">
          <w:marLeft w:val="0"/>
          <w:marRight w:val="0"/>
          <w:marTop w:val="0"/>
          <w:marBottom w:val="0"/>
          <w:divBdr>
            <w:top w:val="none" w:sz="0" w:space="0" w:color="auto"/>
            <w:left w:val="none" w:sz="0" w:space="0" w:color="auto"/>
            <w:bottom w:val="none" w:sz="0" w:space="0" w:color="auto"/>
            <w:right w:val="none" w:sz="0" w:space="0" w:color="auto"/>
          </w:divBdr>
          <w:divsChild>
            <w:div w:id="972830227">
              <w:marLeft w:val="0"/>
              <w:marRight w:val="0"/>
              <w:marTop w:val="0"/>
              <w:marBottom w:val="0"/>
              <w:divBdr>
                <w:top w:val="none" w:sz="0" w:space="0" w:color="auto"/>
                <w:left w:val="none" w:sz="0" w:space="0" w:color="auto"/>
                <w:bottom w:val="none" w:sz="0" w:space="0" w:color="auto"/>
                <w:right w:val="none" w:sz="0" w:space="0" w:color="auto"/>
              </w:divBdr>
              <w:divsChild>
                <w:div w:id="972830212">
                  <w:marLeft w:val="1170"/>
                  <w:marRight w:val="735"/>
                  <w:marTop w:val="0"/>
                  <w:marBottom w:val="0"/>
                  <w:divBdr>
                    <w:top w:val="none" w:sz="0" w:space="0" w:color="auto"/>
                    <w:left w:val="none" w:sz="0" w:space="0" w:color="auto"/>
                    <w:bottom w:val="none" w:sz="0" w:space="0" w:color="auto"/>
                    <w:right w:val="none" w:sz="0" w:space="0" w:color="auto"/>
                  </w:divBdr>
                </w:div>
              </w:divsChild>
            </w:div>
          </w:divsChild>
        </w:div>
      </w:divsChild>
    </w:div>
    <w:div w:id="972830223">
      <w:marLeft w:val="0"/>
      <w:marRight w:val="0"/>
      <w:marTop w:val="0"/>
      <w:marBottom w:val="0"/>
      <w:divBdr>
        <w:top w:val="none" w:sz="0" w:space="0" w:color="auto"/>
        <w:left w:val="none" w:sz="0" w:space="0" w:color="auto"/>
        <w:bottom w:val="none" w:sz="0" w:space="0" w:color="auto"/>
        <w:right w:val="none" w:sz="0" w:space="0" w:color="auto"/>
      </w:divBdr>
    </w:div>
    <w:div w:id="972830224">
      <w:marLeft w:val="0"/>
      <w:marRight w:val="0"/>
      <w:marTop w:val="0"/>
      <w:marBottom w:val="0"/>
      <w:divBdr>
        <w:top w:val="none" w:sz="0" w:space="0" w:color="auto"/>
        <w:left w:val="none" w:sz="0" w:space="0" w:color="auto"/>
        <w:bottom w:val="none" w:sz="0" w:space="0" w:color="auto"/>
        <w:right w:val="none" w:sz="0" w:space="0" w:color="auto"/>
      </w:divBdr>
    </w:div>
    <w:div w:id="972830226">
      <w:marLeft w:val="0"/>
      <w:marRight w:val="0"/>
      <w:marTop w:val="0"/>
      <w:marBottom w:val="0"/>
      <w:divBdr>
        <w:top w:val="none" w:sz="0" w:space="0" w:color="auto"/>
        <w:left w:val="none" w:sz="0" w:space="0" w:color="auto"/>
        <w:bottom w:val="none" w:sz="0" w:space="0" w:color="auto"/>
        <w:right w:val="none" w:sz="0" w:space="0" w:color="auto"/>
      </w:divBdr>
    </w:div>
    <w:div w:id="972830228">
      <w:marLeft w:val="0"/>
      <w:marRight w:val="0"/>
      <w:marTop w:val="0"/>
      <w:marBottom w:val="0"/>
      <w:divBdr>
        <w:top w:val="none" w:sz="0" w:space="0" w:color="auto"/>
        <w:left w:val="none" w:sz="0" w:space="0" w:color="auto"/>
        <w:bottom w:val="none" w:sz="0" w:space="0" w:color="auto"/>
        <w:right w:val="none" w:sz="0" w:space="0" w:color="auto"/>
      </w:divBdr>
    </w:div>
    <w:div w:id="972830229">
      <w:marLeft w:val="0"/>
      <w:marRight w:val="0"/>
      <w:marTop w:val="0"/>
      <w:marBottom w:val="0"/>
      <w:divBdr>
        <w:top w:val="none" w:sz="0" w:space="0" w:color="auto"/>
        <w:left w:val="none" w:sz="0" w:space="0" w:color="auto"/>
        <w:bottom w:val="none" w:sz="0" w:space="0" w:color="auto"/>
        <w:right w:val="none" w:sz="0" w:space="0" w:color="auto"/>
      </w:divBdr>
    </w:div>
    <w:div w:id="972830230">
      <w:marLeft w:val="0"/>
      <w:marRight w:val="0"/>
      <w:marTop w:val="0"/>
      <w:marBottom w:val="0"/>
      <w:divBdr>
        <w:top w:val="none" w:sz="0" w:space="0" w:color="auto"/>
        <w:left w:val="none" w:sz="0" w:space="0" w:color="auto"/>
        <w:bottom w:val="none" w:sz="0" w:space="0" w:color="auto"/>
        <w:right w:val="none" w:sz="0" w:space="0" w:color="auto"/>
      </w:divBdr>
    </w:div>
    <w:div w:id="972830231">
      <w:marLeft w:val="0"/>
      <w:marRight w:val="0"/>
      <w:marTop w:val="0"/>
      <w:marBottom w:val="0"/>
      <w:divBdr>
        <w:top w:val="none" w:sz="0" w:space="0" w:color="auto"/>
        <w:left w:val="none" w:sz="0" w:space="0" w:color="auto"/>
        <w:bottom w:val="none" w:sz="0" w:space="0" w:color="auto"/>
        <w:right w:val="none" w:sz="0" w:space="0" w:color="auto"/>
      </w:divBdr>
    </w:div>
    <w:div w:id="972830232">
      <w:marLeft w:val="0"/>
      <w:marRight w:val="0"/>
      <w:marTop w:val="0"/>
      <w:marBottom w:val="0"/>
      <w:divBdr>
        <w:top w:val="none" w:sz="0" w:space="0" w:color="auto"/>
        <w:left w:val="none" w:sz="0" w:space="0" w:color="auto"/>
        <w:bottom w:val="none" w:sz="0" w:space="0" w:color="auto"/>
        <w:right w:val="none" w:sz="0" w:space="0" w:color="auto"/>
      </w:divBdr>
    </w:div>
    <w:div w:id="972830233">
      <w:marLeft w:val="0"/>
      <w:marRight w:val="0"/>
      <w:marTop w:val="0"/>
      <w:marBottom w:val="0"/>
      <w:divBdr>
        <w:top w:val="none" w:sz="0" w:space="0" w:color="auto"/>
        <w:left w:val="none" w:sz="0" w:space="0" w:color="auto"/>
        <w:bottom w:val="none" w:sz="0" w:space="0" w:color="auto"/>
        <w:right w:val="none" w:sz="0" w:space="0" w:color="auto"/>
      </w:divBdr>
    </w:div>
    <w:div w:id="972830234">
      <w:marLeft w:val="0"/>
      <w:marRight w:val="0"/>
      <w:marTop w:val="0"/>
      <w:marBottom w:val="0"/>
      <w:divBdr>
        <w:top w:val="none" w:sz="0" w:space="0" w:color="auto"/>
        <w:left w:val="none" w:sz="0" w:space="0" w:color="auto"/>
        <w:bottom w:val="none" w:sz="0" w:space="0" w:color="auto"/>
        <w:right w:val="none" w:sz="0" w:space="0" w:color="auto"/>
      </w:divBdr>
    </w:div>
    <w:div w:id="972830235">
      <w:marLeft w:val="0"/>
      <w:marRight w:val="0"/>
      <w:marTop w:val="0"/>
      <w:marBottom w:val="0"/>
      <w:divBdr>
        <w:top w:val="none" w:sz="0" w:space="0" w:color="auto"/>
        <w:left w:val="none" w:sz="0" w:space="0" w:color="auto"/>
        <w:bottom w:val="none" w:sz="0" w:space="0" w:color="auto"/>
        <w:right w:val="none" w:sz="0" w:space="0" w:color="auto"/>
      </w:divBdr>
    </w:div>
    <w:div w:id="972830236">
      <w:marLeft w:val="0"/>
      <w:marRight w:val="0"/>
      <w:marTop w:val="0"/>
      <w:marBottom w:val="0"/>
      <w:divBdr>
        <w:top w:val="none" w:sz="0" w:space="0" w:color="auto"/>
        <w:left w:val="none" w:sz="0" w:space="0" w:color="auto"/>
        <w:bottom w:val="none" w:sz="0" w:space="0" w:color="auto"/>
        <w:right w:val="none" w:sz="0" w:space="0" w:color="auto"/>
      </w:divBdr>
    </w:div>
    <w:div w:id="972830237">
      <w:marLeft w:val="0"/>
      <w:marRight w:val="0"/>
      <w:marTop w:val="0"/>
      <w:marBottom w:val="0"/>
      <w:divBdr>
        <w:top w:val="none" w:sz="0" w:space="0" w:color="auto"/>
        <w:left w:val="none" w:sz="0" w:space="0" w:color="auto"/>
        <w:bottom w:val="none" w:sz="0" w:space="0" w:color="auto"/>
        <w:right w:val="none" w:sz="0" w:space="0" w:color="auto"/>
      </w:divBdr>
    </w:div>
    <w:div w:id="972830238">
      <w:marLeft w:val="0"/>
      <w:marRight w:val="0"/>
      <w:marTop w:val="0"/>
      <w:marBottom w:val="0"/>
      <w:divBdr>
        <w:top w:val="none" w:sz="0" w:space="0" w:color="auto"/>
        <w:left w:val="none" w:sz="0" w:space="0" w:color="auto"/>
        <w:bottom w:val="none" w:sz="0" w:space="0" w:color="auto"/>
        <w:right w:val="none" w:sz="0" w:space="0" w:color="auto"/>
      </w:divBdr>
    </w:div>
    <w:div w:id="972830239">
      <w:marLeft w:val="0"/>
      <w:marRight w:val="0"/>
      <w:marTop w:val="0"/>
      <w:marBottom w:val="0"/>
      <w:divBdr>
        <w:top w:val="none" w:sz="0" w:space="0" w:color="auto"/>
        <w:left w:val="none" w:sz="0" w:space="0" w:color="auto"/>
        <w:bottom w:val="none" w:sz="0" w:space="0" w:color="auto"/>
        <w:right w:val="none" w:sz="0" w:space="0" w:color="auto"/>
      </w:divBdr>
    </w:div>
    <w:div w:id="972830240">
      <w:marLeft w:val="0"/>
      <w:marRight w:val="0"/>
      <w:marTop w:val="0"/>
      <w:marBottom w:val="0"/>
      <w:divBdr>
        <w:top w:val="none" w:sz="0" w:space="0" w:color="auto"/>
        <w:left w:val="none" w:sz="0" w:space="0" w:color="auto"/>
        <w:bottom w:val="none" w:sz="0" w:space="0" w:color="auto"/>
        <w:right w:val="none" w:sz="0" w:space="0" w:color="auto"/>
      </w:divBdr>
    </w:div>
    <w:div w:id="972830241">
      <w:marLeft w:val="0"/>
      <w:marRight w:val="0"/>
      <w:marTop w:val="0"/>
      <w:marBottom w:val="0"/>
      <w:divBdr>
        <w:top w:val="none" w:sz="0" w:space="0" w:color="auto"/>
        <w:left w:val="none" w:sz="0" w:space="0" w:color="auto"/>
        <w:bottom w:val="none" w:sz="0" w:space="0" w:color="auto"/>
        <w:right w:val="none" w:sz="0" w:space="0" w:color="auto"/>
      </w:divBdr>
    </w:div>
    <w:div w:id="972830243">
      <w:marLeft w:val="0"/>
      <w:marRight w:val="0"/>
      <w:marTop w:val="0"/>
      <w:marBottom w:val="0"/>
      <w:divBdr>
        <w:top w:val="none" w:sz="0" w:space="0" w:color="auto"/>
        <w:left w:val="none" w:sz="0" w:space="0" w:color="auto"/>
        <w:bottom w:val="none" w:sz="0" w:space="0" w:color="auto"/>
        <w:right w:val="none" w:sz="0" w:space="0" w:color="auto"/>
      </w:divBdr>
    </w:div>
    <w:div w:id="972830244">
      <w:marLeft w:val="0"/>
      <w:marRight w:val="0"/>
      <w:marTop w:val="0"/>
      <w:marBottom w:val="0"/>
      <w:divBdr>
        <w:top w:val="none" w:sz="0" w:space="0" w:color="auto"/>
        <w:left w:val="none" w:sz="0" w:space="0" w:color="auto"/>
        <w:bottom w:val="none" w:sz="0" w:space="0" w:color="auto"/>
        <w:right w:val="none" w:sz="0" w:space="0" w:color="auto"/>
      </w:divBdr>
    </w:div>
    <w:div w:id="972830245">
      <w:marLeft w:val="0"/>
      <w:marRight w:val="0"/>
      <w:marTop w:val="0"/>
      <w:marBottom w:val="0"/>
      <w:divBdr>
        <w:top w:val="none" w:sz="0" w:space="0" w:color="auto"/>
        <w:left w:val="none" w:sz="0" w:space="0" w:color="auto"/>
        <w:bottom w:val="none" w:sz="0" w:space="0" w:color="auto"/>
        <w:right w:val="none" w:sz="0" w:space="0" w:color="auto"/>
      </w:divBdr>
    </w:div>
    <w:div w:id="972830246">
      <w:marLeft w:val="0"/>
      <w:marRight w:val="0"/>
      <w:marTop w:val="0"/>
      <w:marBottom w:val="0"/>
      <w:divBdr>
        <w:top w:val="none" w:sz="0" w:space="0" w:color="auto"/>
        <w:left w:val="none" w:sz="0" w:space="0" w:color="auto"/>
        <w:bottom w:val="none" w:sz="0" w:space="0" w:color="auto"/>
        <w:right w:val="none" w:sz="0" w:space="0" w:color="auto"/>
      </w:divBdr>
    </w:div>
    <w:div w:id="972830247">
      <w:marLeft w:val="0"/>
      <w:marRight w:val="0"/>
      <w:marTop w:val="0"/>
      <w:marBottom w:val="0"/>
      <w:divBdr>
        <w:top w:val="none" w:sz="0" w:space="0" w:color="auto"/>
        <w:left w:val="none" w:sz="0" w:space="0" w:color="auto"/>
        <w:bottom w:val="none" w:sz="0" w:space="0" w:color="auto"/>
        <w:right w:val="none" w:sz="0" w:space="0" w:color="auto"/>
      </w:divBdr>
    </w:div>
    <w:div w:id="972830248">
      <w:marLeft w:val="0"/>
      <w:marRight w:val="0"/>
      <w:marTop w:val="0"/>
      <w:marBottom w:val="0"/>
      <w:divBdr>
        <w:top w:val="none" w:sz="0" w:space="0" w:color="auto"/>
        <w:left w:val="none" w:sz="0" w:space="0" w:color="auto"/>
        <w:bottom w:val="none" w:sz="0" w:space="0" w:color="auto"/>
        <w:right w:val="none" w:sz="0" w:space="0" w:color="auto"/>
      </w:divBdr>
    </w:div>
    <w:div w:id="972830249">
      <w:marLeft w:val="0"/>
      <w:marRight w:val="0"/>
      <w:marTop w:val="0"/>
      <w:marBottom w:val="0"/>
      <w:divBdr>
        <w:top w:val="none" w:sz="0" w:space="0" w:color="auto"/>
        <w:left w:val="none" w:sz="0" w:space="0" w:color="auto"/>
        <w:bottom w:val="none" w:sz="0" w:space="0" w:color="auto"/>
        <w:right w:val="none" w:sz="0" w:space="0" w:color="auto"/>
      </w:divBdr>
    </w:div>
    <w:div w:id="972830250">
      <w:marLeft w:val="0"/>
      <w:marRight w:val="0"/>
      <w:marTop w:val="0"/>
      <w:marBottom w:val="0"/>
      <w:divBdr>
        <w:top w:val="none" w:sz="0" w:space="0" w:color="auto"/>
        <w:left w:val="none" w:sz="0" w:space="0" w:color="auto"/>
        <w:bottom w:val="none" w:sz="0" w:space="0" w:color="auto"/>
        <w:right w:val="none" w:sz="0" w:space="0" w:color="auto"/>
      </w:divBdr>
    </w:div>
    <w:div w:id="972830251">
      <w:marLeft w:val="0"/>
      <w:marRight w:val="0"/>
      <w:marTop w:val="0"/>
      <w:marBottom w:val="0"/>
      <w:divBdr>
        <w:top w:val="none" w:sz="0" w:space="0" w:color="auto"/>
        <w:left w:val="none" w:sz="0" w:space="0" w:color="auto"/>
        <w:bottom w:val="none" w:sz="0" w:space="0" w:color="auto"/>
        <w:right w:val="none" w:sz="0" w:space="0" w:color="auto"/>
      </w:divBdr>
      <w:divsChild>
        <w:div w:id="972830179">
          <w:marLeft w:val="0"/>
          <w:marRight w:val="0"/>
          <w:marTop w:val="0"/>
          <w:marBottom w:val="0"/>
          <w:divBdr>
            <w:top w:val="none" w:sz="0" w:space="0" w:color="auto"/>
            <w:left w:val="none" w:sz="0" w:space="0" w:color="auto"/>
            <w:bottom w:val="none" w:sz="0" w:space="0" w:color="auto"/>
            <w:right w:val="none" w:sz="0" w:space="0" w:color="auto"/>
          </w:divBdr>
          <w:divsChild>
            <w:div w:id="972830242">
              <w:marLeft w:val="0"/>
              <w:marRight w:val="0"/>
              <w:marTop w:val="0"/>
              <w:marBottom w:val="0"/>
              <w:divBdr>
                <w:top w:val="none" w:sz="0" w:space="0" w:color="auto"/>
                <w:left w:val="none" w:sz="0" w:space="0" w:color="auto"/>
                <w:bottom w:val="none" w:sz="0" w:space="0" w:color="auto"/>
                <w:right w:val="none" w:sz="0" w:space="0" w:color="auto"/>
              </w:divBdr>
              <w:divsChild>
                <w:div w:id="97283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830252">
      <w:marLeft w:val="0"/>
      <w:marRight w:val="0"/>
      <w:marTop w:val="0"/>
      <w:marBottom w:val="0"/>
      <w:divBdr>
        <w:top w:val="none" w:sz="0" w:space="0" w:color="auto"/>
        <w:left w:val="none" w:sz="0" w:space="0" w:color="auto"/>
        <w:bottom w:val="none" w:sz="0" w:space="0" w:color="auto"/>
        <w:right w:val="none" w:sz="0" w:space="0" w:color="auto"/>
      </w:divBdr>
    </w:div>
    <w:div w:id="972830253">
      <w:marLeft w:val="0"/>
      <w:marRight w:val="0"/>
      <w:marTop w:val="0"/>
      <w:marBottom w:val="0"/>
      <w:divBdr>
        <w:top w:val="none" w:sz="0" w:space="0" w:color="auto"/>
        <w:left w:val="none" w:sz="0" w:space="0" w:color="auto"/>
        <w:bottom w:val="none" w:sz="0" w:space="0" w:color="auto"/>
        <w:right w:val="none" w:sz="0" w:space="0" w:color="auto"/>
      </w:divBdr>
    </w:div>
    <w:div w:id="972830254">
      <w:marLeft w:val="0"/>
      <w:marRight w:val="0"/>
      <w:marTop w:val="0"/>
      <w:marBottom w:val="0"/>
      <w:divBdr>
        <w:top w:val="none" w:sz="0" w:space="0" w:color="auto"/>
        <w:left w:val="none" w:sz="0" w:space="0" w:color="auto"/>
        <w:bottom w:val="none" w:sz="0" w:space="0" w:color="auto"/>
        <w:right w:val="none" w:sz="0" w:space="0" w:color="auto"/>
      </w:divBdr>
    </w:div>
    <w:div w:id="972830255">
      <w:marLeft w:val="0"/>
      <w:marRight w:val="0"/>
      <w:marTop w:val="0"/>
      <w:marBottom w:val="0"/>
      <w:divBdr>
        <w:top w:val="none" w:sz="0" w:space="0" w:color="auto"/>
        <w:left w:val="none" w:sz="0" w:space="0" w:color="auto"/>
        <w:bottom w:val="none" w:sz="0" w:space="0" w:color="auto"/>
        <w:right w:val="none" w:sz="0" w:space="0" w:color="auto"/>
      </w:divBdr>
    </w:div>
    <w:div w:id="972830256">
      <w:marLeft w:val="0"/>
      <w:marRight w:val="0"/>
      <w:marTop w:val="0"/>
      <w:marBottom w:val="0"/>
      <w:divBdr>
        <w:top w:val="none" w:sz="0" w:space="0" w:color="auto"/>
        <w:left w:val="none" w:sz="0" w:space="0" w:color="auto"/>
        <w:bottom w:val="none" w:sz="0" w:space="0" w:color="auto"/>
        <w:right w:val="none" w:sz="0" w:space="0" w:color="auto"/>
      </w:divBdr>
    </w:div>
    <w:div w:id="972830257">
      <w:marLeft w:val="0"/>
      <w:marRight w:val="0"/>
      <w:marTop w:val="0"/>
      <w:marBottom w:val="0"/>
      <w:divBdr>
        <w:top w:val="none" w:sz="0" w:space="0" w:color="auto"/>
        <w:left w:val="none" w:sz="0" w:space="0" w:color="auto"/>
        <w:bottom w:val="none" w:sz="0" w:space="0" w:color="auto"/>
        <w:right w:val="none" w:sz="0" w:space="0" w:color="auto"/>
      </w:divBdr>
    </w:div>
    <w:div w:id="972830258">
      <w:marLeft w:val="0"/>
      <w:marRight w:val="0"/>
      <w:marTop w:val="0"/>
      <w:marBottom w:val="0"/>
      <w:divBdr>
        <w:top w:val="none" w:sz="0" w:space="0" w:color="auto"/>
        <w:left w:val="none" w:sz="0" w:space="0" w:color="auto"/>
        <w:bottom w:val="none" w:sz="0" w:space="0" w:color="auto"/>
        <w:right w:val="none" w:sz="0" w:space="0" w:color="auto"/>
      </w:divBdr>
    </w:div>
    <w:div w:id="972830259">
      <w:marLeft w:val="0"/>
      <w:marRight w:val="0"/>
      <w:marTop w:val="0"/>
      <w:marBottom w:val="0"/>
      <w:divBdr>
        <w:top w:val="none" w:sz="0" w:space="0" w:color="auto"/>
        <w:left w:val="none" w:sz="0" w:space="0" w:color="auto"/>
        <w:bottom w:val="none" w:sz="0" w:space="0" w:color="auto"/>
        <w:right w:val="none" w:sz="0" w:space="0" w:color="auto"/>
      </w:divBdr>
    </w:div>
    <w:div w:id="972830260">
      <w:marLeft w:val="0"/>
      <w:marRight w:val="0"/>
      <w:marTop w:val="0"/>
      <w:marBottom w:val="0"/>
      <w:divBdr>
        <w:top w:val="none" w:sz="0" w:space="0" w:color="auto"/>
        <w:left w:val="none" w:sz="0" w:space="0" w:color="auto"/>
        <w:bottom w:val="none" w:sz="0" w:space="0" w:color="auto"/>
        <w:right w:val="none" w:sz="0" w:space="0" w:color="auto"/>
      </w:divBdr>
    </w:div>
    <w:div w:id="972830261">
      <w:marLeft w:val="0"/>
      <w:marRight w:val="0"/>
      <w:marTop w:val="0"/>
      <w:marBottom w:val="0"/>
      <w:divBdr>
        <w:top w:val="none" w:sz="0" w:space="0" w:color="auto"/>
        <w:left w:val="none" w:sz="0" w:space="0" w:color="auto"/>
        <w:bottom w:val="none" w:sz="0" w:space="0" w:color="auto"/>
        <w:right w:val="none" w:sz="0" w:space="0" w:color="auto"/>
      </w:divBdr>
    </w:div>
    <w:div w:id="972830262">
      <w:marLeft w:val="0"/>
      <w:marRight w:val="0"/>
      <w:marTop w:val="0"/>
      <w:marBottom w:val="0"/>
      <w:divBdr>
        <w:top w:val="none" w:sz="0" w:space="0" w:color="auto"/>
        <w:left w:val="none" w:sz="0" w:space="0" w:color="auto"/>
        <w:bottom w:val="none" w:sz="0" w:space="0" w:color="auto"/>
        <w:right w:val="none" w:sz="0" w:space="0" w:color="auto"/>
      </w:divBdr>
    </w:div>
    <w:div w:id="972830263">
      <w:marLeft w:val="0"/>
      <w:marRight w:val="0"/>
      <w:marTop w:val="0"/>
      <w:marBottom w:val="0"/>
      <w:divBdr>
        <w:top w:val="none" w:sz="0" w:space="0" w:color="auto"/>
        <w:left w:val="none" w:sz="0" w:space="0" w:color="auto"/>
        <w:bottom w:val="none" w:sz="0" w:space="0" w:color="auto"/>
        <w:right w:val="none" w:sz="0" w:space="0" w:color="auto"/>
      </w:divBdr>
    </w:div>
    <w:div w:id="972830264">
      <w:marLeft w:val="0"/>
      <w:marRight w:val="0"/>
      <w:marTop w:val="0"/>
      <w:marBottom w:val="0"/>
      <w:divBdr>
        <w:top w:val="none" w:sz="0" w:space="0" w:color="auto"/>
        <w:left w:val="none" w:sz="0" w:space="0" w:color="auto"/>
        <w:bottom w:val="none" w:sz="0" w:space="0" w:color="auto"/>
        <w:right w:val="none" w:sz="0" w:space="0" w:color="auto"/>
      </w:divBdr>
    </w:div>
    <w:div w:id="972830265">
      <w:marLeft w:val="0"/>
      <w:marRight w:val="0"/>
      <w:marTop w:val="0"/>
      <w:marBottom w:val="0"/>
      <w:divBdr>
        <w:top w:val="none" w:sz="0" w:space="0" w:color="auto"/>
        <w:left w:val="none" w:sz="0" w:space="0" w:color="auto"/>
        <w:bottom w:val="none" w:sz="0" w:space="0" w:color="auto"/>
        <w:right w:val="none" w:sz="0" w:space="0" w:color="auto"/>
      </w:divBdr>
    </w:div>
    <w:div w:id="972830266">
      <w:marLeft w:val="0"/>
      <w:marRight w:val="0"/>
      <w:marTop w:val="0"/>
      <w:marBottom w:val="0"/>
      <w:divBdr>
        <w:top w:val="none" w:sz="0" w:space="0" w:color="auto"/>
        <w:left w:val="none" w:sz="0" w:space="0" w:color="auto"/>
        <w:bottom w:val="none" w:sz="0" w:space="0" w:color="auto"/>
        <w:right w:val="none" w:sz="0" w:space="0" w:color="auto"/>
      </w:divBdr>
    </w:div>
    <w:div w:id="9728302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sportal.ru/detskiy-sad/materialy-dlya-roditeley/2013/08/31/vozrastnye-osobennosti-detey-starshego-doshkolnogo" TargetMode="External"/><Relationship Id="rId13" Type="http://schemas.openxmlformats.org/officeDocument/2006/relationships/hyperlink" Target="https://studwood.net/1744463/pedagogika/suschnost_ponyatiya_esteticheskogo_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uzru.ru/psihologo-pedagogicheskie-osobennosti-detej-starshego-doshkolnogo-vozra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ochnik.ru/blog/muzejnaja-pedagogika-tseli-zadachi-formy-obrazovanij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yberleninka.ru/article/n/muzeynaya-pedagogika-kak-formiruyuschayasya-nauchnaya-distsiplina" TargetMode="External"/><Relationship Id="rId4" Type="http://schemas.openxmlformats.org/officeDocument/2006/relationships/settings" Target="settings.xml"/><Relationship Id="rId9" Type="http://schemas.openxmlformats.org/officeDocument/2006/relationships/hyperlink" Target="https://www.defectologiya.pro/zhurnal/ispolzovanie_muzejnoj_pedagogiki_v_vospitanii_i_obuchenii_detej_doshkolnogo_vozrast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4C18A-E529-1B4A-ABAE-23BE6738D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83</Pages>
  <Words>18333</Words>
  <Characters>104502</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4</cp:revision>
  <cp:lastPrinted>2024-01-16T09:50:00Z</cp:lastPrinted>
  <dcterms:created xsi:type="dcterms:W3CDTF">2024-01-16T09:50:00Z</dcterms:created>
  <dcterms:modified xsi:type="dcterms:W3CDTF">2024-01-31T20:51:00Z</dcterms:modified>
</cp:coreProperties>
</file>